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A4" w:rsidRDefault="002C66A4" w:rsidP="002C66A4">
      <w:pPr>
        <w:pStyle w:val="NormalnyWeb"/>
        <w:spacing w:after="0" w:line="360" w:lineRule="auto"/>
        <w:jc w:val="right"/>
      </w:pPr>
      <w:r>
        <w:t xml:space="preserve">Lubasz, dnia 16 lutego 2015 r. </w:t>
      </w:r>
    </w:p>
    <w:p w:rsidR="002C66A4" w:rsidRDefault="002C66A4" w:rsidP="002C66A4">
      <w:pPr>
        <w:pStyle w:val="NormalnyWeb"/>
        <w:spacing w:after="0" w:line="360" w:lineRule="auto"/>
      </w:pPr>
      <w:r>
        <w:rPr>
          <w:color w:val="000000"/>
        </w:rPr>
        <w:t>OSI.6220.21.2014</w:t>
      </w:r>
    </w:p>
    <w:p w:rsidR="002C66A4" w:rsidRDefault="002C66A4" w:rsidP="002C66A4">
      <w:pPr>
        <w:pStyle w:val="NormalnyWeb"/>
        <w:spacing w:after="0"/>
        <w:jc w:val="center"/>
      </w:pPr>
      <w:r>
        <w:rPr>
          <w:b/>
          <w:bCs/>
          <w:sz w:val="32"/>
          <w:szCs w:val="32"/>
        </w:rPr>
        <w:t>OBWIESZCZENIE</w:t>
      </w:r>
    </w:p>
    <w:p w:rsidR="002C66A4" w:rsidRDefault="002C66A4" w:rsidP="002C66A4">
      <w:pPr>
        <w:pStyle w:val="NormalnyWeb"/>
        <w:spacing w:after="0"/>
      </w:pPr>
    </w:p>
    <w:p w:rsidR="002C66A4" w:rsidRDefault="002C66A4" w:rsidP="002C66A4">
      <w:pPr>
        <w:pStyle w:val="NormalnyWeb"/>
        <w:spacing w:after="0" w:line="360" w:lineRule="auto"/>
      </w:pPr>
      <w:r>
        <w:t xml:space="preserve">Zgodnie z art. 33 ust 1 pkt 5, 6, 7, 8 i art. 34 ustawy z dnia 3 października 2008 r. o udostępnianiu informacji o środowisku i jego ochronie, udziale społeczeństwa w ochronie środowiska oraz o ocenach oddziaływania na środowisko (Dz. U. z 2013 r. </w:t>
      </w:r>
      <w:proofErr w:type="spellStart"/>
      <w:r>
        <w:t>poz</w:t>
      </w:r>
      <w:proofErr w:type="spellEnd"/>
      <w:r>
        <w:t xml:space="preserve"> 1235 ze zmianami):</w:t>
      </w:r>
    </w:p>
    <w:p w:rsidR="002C66A4" w:rsidRDefault="002C66A4" w:rsidP="002C66A4">
      <w:pPr>
        <w:pStyle w:val="NormalnyWeb"/>
        <w:spacing w:after="0" w:line="360" w:lineRule="auto"/>
        <w:jc w:val="center"/>
      </w:pPr>
      <w:r>
        <w:rPr>
          <w:b/>
          <w:bCs/>
          <w:sz w:val="28"/>
          <w:szCs w:val="28"/>
        </w:rPr>
        <w:t>podaję do publicznej wiadomości informację o</w:t>
      </w:r>
    </w:p>
    <w:p w:rsidR="002C66A4" w:rsidRDefault="002C66A4" w:rsidP="002C66A4">
      <w:pPr>
        <w:pStyle w:val="NormalnyWeb"/>
        <w:spacing w:after="0" w:line="360" w:lineRule="auto"/>
      </w:pPr>
      <w:r>
        <w:rPr>
          <w:sz w:val="26"/>
          <w:szCs w:val="26"/>
        </w:rPr>
        <w:t xml:space="preserve">- możliwości zapoznania się z niezbędną dokumentacją sprawy o ustalenie środowiskowych uwarunkowań zgody na realizację przedsięwzięcia: </w:t>
      </w:r>
      <w:r>
        <w:rPr>
          <w:b/>
          <w:bCs/>
          <w:sz w:val="26"/>
          <w:szCs w:val="26"/>
          <w:u w:val="single"/>
        </w:rPr>
        <w:t xml:space="preserve">Budowa stolarni z lakiernią i infrastrukturą do impregnacji drewna na działce o numerze </w:t>
      </w:r>
      <w:proofErr w:type="spellStart"/>
      <w:r>
        <w:rPr>
          <w:b/>
          <w:bCs/>
          <w:sz w:val="26"/>
          <w:szCs w:val="26"/>
          <w:u w:val="single"/>
        </w:rPr>
        <w:t>ewid</w:t>
      </w:r>
      <w:proofErr w:type="spellEnd"/>
      <w:r>
        <w:rPr>
          <w:b/>
          <w:bCs/>
          <w:sz w:val="26"/>
          <w:szCs w:val="26"/>
          <w:u w:val="single"/>
        </w:rPr>
        <w:t>. 49 obręb Dębe gm. Lubasz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oraz o miejscu, w którym jest ona wyłożona do wglądu tj.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w Urzędzie Gminy w Lubaszu w pokoju nr 201;</w:t>
      </w:r>
    </w:p>
    <w:p w:rsidR="002C66A4" w:rsidRDefault="002C66A4" w:rsidP="002C66A4">
      <w:pPr>
        <w:pStyle w:val="NormalnyWeb"/>
        <w:spacing w:after="0" w:line="360" w:lineRule="auto"/>
      </w:pPr>
      <w:r>
        <w:rPr>
          <w:sz w:val="26"/>
          <w:szCs w:val="26"/>
        </w:rPr>
        <w:t>- możliwości składania uwag i wniosków w ww. sprawie;</w:t>
      </w:r>
    </w:p>
    <w:p w:rsidR="002C66A4" w:rsidRDefault="002C66A4" w:rsidP="002C66A4">
      <w:pPr>
        <w:pStyle w:val="NormalnyWeb"/>
        <w:spacing w:after="0" w:line="360" w:lineRule="auto"/>
      </w:pPr>
      <w:r>
        <w:rPr>
          <w:sz w:val="26"/>
          <w:szCs w:val="26"/>
        </w:rPr>
        <w:t>- sposobie i miejscu składania uwag i wniosków w ww. sprawie tj. w formie pisemnej, ustnie do protokołu - w Urzędzie Gminy w Lubaszu w pokoju nr 201 lub za pomocą środków komunikacji elektronicznej bez konieczności opatrywania ich bezpiecznym podpisem elektronicznym w terminie 21 dni od daty podania niniejszego obwieszczenia do publicznej wiadomości;</w:t>
      </w:r>
    </w:p>
    <w:p w:rsidR="002C66A4" w:rsidRDefault="002C66A4" w:rsidP="002C66A4">
      <w:pPr>
        <w:pStyle w:val="NormalnyWeb"/>
        <w:spacing w:after="0" w:line="360" w:lineRule="auto"/>
      </w:pPr>
      <w:r>
        <w:rPr>
          <w:sz w:val="26"/>
          <w:szCs w:val="26"/>
        </w:rPr>
        <w:t>- organie właściwym do rozpatrzenia uwag i wniosków, którym w przedmiotowej sprawie jest Wójt Gminy Lubasz;</w:t>
      </w:r>
    </w:p>
    <w:p w:rsidR="002C66A4" w:rsidRDefault="002C66A4" w:rsidP="002C66A4">
      <w:pPr>
        <w:pStyle w:val="NormalnyWeb"/>
        <w:spacing w:after="0" w:line="360" w:lineRule="auto"/>
      </w:pPr>
    </w:p>
    <w:p w:rsidR="002C66A4" w:rsidRDefault="002C66A4" w:rsidP="002C66A4">
      <w:pPr>
        <w:pStyle w:val="NormalnyWeb"/>
        <w:spacing w:after="0" w:line="360" w:lineRule="auto"/>
      </w:pPr>
      <w:r>
        <w:rPr>
          <w:b/>
          <w:bCs/>
          <w:sz w:val="26"/>
          <w:szCs w:val="26"/>
        </w:rPr>
        <w:t>Wójt Gminy Lubasz</w:t>
      </w:r>
    </w:p>
    <w:p w:rsidR="00EB65B9" w:rsidRDefault="002C66A4" w:rsidP="002C66A4">
      <w:pPr>
        <w:pStyle w:val="NormalnyWeb"/>
        <w:spacing w:after="0" w:line="360" w:lineRule="auto"/>
      </w:pPr>
      <w:r>
        <w:rPr>
          <w:b/>
          <w:bCs/>
          <w:sz w:val="26"/>
          <w:szCs w:val="26"/>
        </w:rPr>
        <w:t xml:space="preserve">Marcin </w:t>
      </w:r>
      <w:proofErr w:type="spellStart"/>
      <w:r>
        <w:rPr>
          <w:b/>
          <w:bCs/>
          <w:sz w:val="26"/>
          <w:szCs w:val="26"/>
        </w:rPr>
        <w:t>Filoda</w:t>
      </w:r>
      <w:bookmarkStart w:id="0" w:name="_GoBack"/>
      <w:bookmarkEnd w:id="0"/>
      <w:proofErr w:type="spellEnd"/>
    </w:p>
    <w:sectPr w:rsidR="00EB6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A4"/>
    <w:rsid w:val="002C66A4"/>
    <w:rsid w:val="00E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840CD-D714-4A00-A9F5-DE79B1CB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C66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1</cp:revision>
  <dcterms:created xsi:type="dcterms:W3CDTF">2015-02-16T14:40:00Z</dcterms:created>
  <dcterms:modified xsi:type="dcterms:W3CDTF">2015-02-16T14:41:00Z</dcterms:modified>
</cp:coreProperties>
</file>