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F6" w:rsidRDefault="007820F6">
      <w:pPr>
        <w:rPr>
          <w:rFonts w:ascii="Times New Roman" w:hAnsi="Times New Roman" w:cs="Times New Roman"/>
          <w:sz w:val="24"/>
          <w:szCs w:val="24"/>
        </w:rPr>
      </w:pPr>
      <w:r w:rsidRPr="007820F6">
        <w:rPr>
          <w:rFonts w:ascii="Times New Roman" w:hAnsi="Times New Roman" w:cs="Times New Roman"/>
          <w:sz w:val="24"/>
          <w:szCs w:val="24"/>
        </w:rPr>
        <w:t>Lubasz,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0F6">
        <w:rPr>
          <w:rFonts w:ascii="Times New Roman" w:hAnsi="Times New Roman" w:cs="Times New Roman"/>
          <w:sz w:val="24"/>
          <w:szCs w:val="24"/>
        </w:rPr>
        <w:t xml:space="preserve">dnia </w:t>
      </w:r>
      <w:r w:rsidR="00D80F60">
        <w:rPr>
          <w:rFonts w:ascii="Times New Roman" w:hAnsi="Times New Roman" w:cs="Times New Roman"/>
          <w:sz w:val="24"/>
          <w:szCs w:val="24"/>
        </w:rPr>
        <w:t>05</w:t>
      </w:r>
      <w:r w:rsidRPr="007820F6">
        <w:rPr>
          <w:rFonts w:ascii="Times New Roman" w:hAnsi="Times New Roman" w:cs="Times New Roman"/>
          <w:sz w:val="24"/>
          <w:szCs w:val="24"/>
        </w:rPr>
        <w:t>.0</w:t>
      </w:r>
      <w:r w:rsidR="00D80F60">
        <w:rPr>
          <w:rFonts w:ascii="Times New Roman" w:hAnsi="Times New Roman" w:cs="Times New Roman"/>
          <w:sz w:val="24"/>
          <w:szCs w:val="24"/>
        </w:rPr>
        <w:t>4</w:t>
      </w:r>
      <w:r w:rsidRPr="007820F6">
        <w:rPr>
          <w:rFonts w:ascii="Times New Roman" w:hAnsi="Times New Roman" w:cs="Times New Roman"/>
          <w:sz w:val="24"/>
          <w:szCs w:val="24"/>
        </w:rPr>
        <w:t>.2018r.</w:t>
      </w:r>
    </w:p>
    <w:p w:rsidR="00AD4C29" w:rsidRDefault="00AD4C29">
      <w:pPr>
        <w:rPr>
          <w:rFonts w:ascii="Times New Roman" w:hAnsi="Times New Roman" w:cs="Times New Roman"/>
          <w:sz w:val="24"/>
          <w:szCs w:val="24"/>
        </w:rPr>
      </w:pPr>
    </w:p>
    <w:p w:rsidR="007820F6" w:rsidRDefault="007820F6" w:rsidP="007820F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Zapytanie ofertowe o wykonanie usługi </w:t>
      </w:r>
      <w:r w:rsidR="003229B6">
        <w:rPr>
          <w:rFonts w:ascii="Times New Roman" w:hAnsi="Times New Roman" w:cs="Times New Roman"/>
          <w:sz w:val="36"/>
          <w:szCs w:val="36"/>
        </w:rPr>
        <w:t>opracowania projektu budowy oświetlenia drogowego w miejscowościach:</w:t>
      </w:r>
    </w:p>
    <w:p w:rsidR="00AD4C29" w:rsidRDefault="003229B6" w:rsidP="00AF7F6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Miłkowo, Krucz(dwa obiekty),Stajkowo</w:t>
      </w:r>
    </w:p>
    <w:p w:rsidR="00B2124D" w:rsidRDefault="003229B6" w:rsidP="00322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opracowanie projektu budowy oświetlenia </w:t>
      </w:r>
      <w:r w:rsidR="00B2124D">
        <w:rPr>
          <w:rFonts w:ascii="Times New Roman" w:hAnsi="Times New Roman" w:cs="Times New Roman"/>
          <w:sz w:val="24"/>
          <w:szCs w:val="24"/>
        </w:rPr>
        <w:t xml:space="preserve">drogowego </w:t>
      </w:r>
      <w:r w:rsidR="00F77EA1">
        <w:rPr>
          <w:rFonts w:ascii="Times New Roman" w:hAnsi="Times New Roman" w:cs="Times New Roman"/>
          <w:sz w:val="24"/>
          <w:szCs w:val="24"/>
        </w:rPr>
        <w:t>i uzyskanie ost</w:t>
      </w:r>
      <w:r w:rsidR="00F85F6A">
        <w:rPr>
          <w:rFonts w:ascii="Times New Roman" w:hAnsi="Times New Roman" w:cs="Times New Roman"/>
          <w:sz w:val="24"/>
          <w:szCs w:val="24"/>
        </w:rPr>
        <w:t xml:space="preserve">atecznej decyzji pozwolenia na budowę lub zgłoszenia z oświadczeniem organu o braku sprzeciwu , </w:t>
      </w:r>
      <w:r w:rsidR="00B2124D">
        <w:rPr>
          <w:rFonts w:ascii="Times New Roman" w:hAnsi="Times New Roman" w:cs="Times New Roman"/>
          <w:sz w:val="24"/>
          <w:szCs w:val="24"/>
        </w:rPr>
        <w:t>w następujących  kolejno etapach:</w:t>
      </w:r>
    </w:p>
    <w:p w:rsidR="003B3FD7" w:rsidRDefault="00B2124D" w:rsidP="00322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-opracowanie koncepcji podlegającej  zatwierdzeniu przez zamawiającego ,</w:t>
      </w:r>
      <w:r w:rsidR="003B3FD7">
        <w:rPr>
          <w:rFonts w:ascii="Times New Roman" w:hAnsi="Times New Roman" w:cs="Times New Roman"/>
          <w:sz w:val="24"/>
          <w:szCs w:val="24"/>
        </w:rPr>
        <w:t>na kopii mapy do celów projektowych (Zamawiający dostarczy mapy do celów projektowych w dniu podpisania umowy)</w:t>
      </w:r>
    </w:p>
    <w:p w:rsidR="000D082F" w:rsidRDefault="000D082F" w:rsidP="000D0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-uzyskanie warunków przyłączenia do sieci (zamawiający udzieli pełnomocnictwa projektantowi do reprezentowania inwestora (Gminy Lubasz) , </w:t>
      </w:r>
    </w:p>
    <w:p w:rsidR="003229B6" w:rsidRDefault="003B3FD7" w:rsidP="00322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-ustalenie  nr ewidencyjnych działek , ich właścicieli oraz statusy</w:t>
      </w:r>
      <w:r w:rsidR="00460BFE">
        <w:rPr>
          <w:rFonts w:ascii="Times New Roman" w:hAnsi="Times New Roman" w:cs="Times New Roman"/>
          <w:sz w:val="24"/>
          <w:szCs w:val="24"/>
        </w:rPr>
        <w:t xml:space="preserve"> działek</w:t>
      </w:r>
      <w:r w:rsidR="00B21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położenia w granicach obowiązujących MPZ</w:t>
      </w:r>
      <w:r w:rsidR="00460BF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lub braku planu, konieczności uzyskania decyzji o ustaleniu lokalizacji inwestycji celu publicznego lub braku takiej konieczności , konieczności uzyskania </w:t>
      </w:r>
      <w:r w:rsidR="001F3883">
        <w:rPr>
          <w:rFonts w:ascii="Times New Roman" w:hAnsi="Times New Roman" w:cs="Times New Roman"/>
          <w:sz w:val="24"/>
          <w:szCs w:val="24"/>
        </w:rPr>
        <w:t xml:space="preserve">uzgodnień środowiskowych </w:t>
      </w:r>
      <w:r w:rsidR="000D082F">
        <w:rPr>
          <w:rFonts w:ascii="Times New Roman" w:hAnsi="Times New Roman" w:cs="Times New Roman"/>
          <w:sz w:val="24"/>
          <w:szCs w:val="24"/>
        </w:rPr>
        <w:t>z racji obszaru chronionego krajobrazu lub NATURA 2000)</w:t>
      </w:r>
    </w:p>
    <w:p w:rsidR="00DD23BE" w:rsidRDefault="00DD23BE" w:rsidP="00322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-określenie toku administracyjnego</w:t>
      </w:r>
      <w:r w:rsidR="000D082F">
        <w:rPr>
          <w:rFonts w:ascii="Times New Roman" w:hAnsi="Times New Roman" w:cs="Times New Roman"/>
          <w:sz w:val="24"/>
          <w:szCs w:val="24"/>
        </w:rPr>
        <w:t xml:space="preserve"> dla</w:t>
      </w:r>
      <w:r>
        <w:rPr>
          <w:rFonts w:ascii="Times New Roman" w:hAnsi="Times New Roman" w:cs="Times New Roman"/>
          <w:sz w:val="24"/>
          <w:szCs w:val="24"/>
        </w:rPr>
        <w:t xml:space="preserve"> projektowanych obiektów , </w:t>
      </w:r>
      <w:r w:rsidR="000D082F">
        <w:rPr>
          <w:rFonts w:ascii="Times New Roman" w:hAnsi="Times New Roman" w:cs="Times New Roman"/>
          <w:sz w:val="24"/>
          <w:szCs w:val="24"/>
        </w:rPr>
        <w:t>tzw. Fiszka -załącznik do koncepcji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313">
        <w:rPr>
          <w:rFonts w:ascii="Times New Roman" w:hAnsi="Times New Roman" w:cs="Times New Roman"/>
          <w:sz w:val="24"/>
          <w:szCs w:val="24"/>
        </w:rPr>
        <w:t>każdego obiektu</w:t>
      </w:r>
    </w:p>
    <w:p w:rsidR="001834DE" w:rsidRDefault="001834DE" w:rsidP="00322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3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wystąpienie i uzyskanie decyzji o ustaleniu lokalizacji inwestycji celu publicznego</w:t>
      </w:r>
    </w:p>
    <w:p w:rsidR="00DD23BE" w:rsidRDefault="00B2124D" w:rsidP="00322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-opracowanie projekt</w:t>
      </w:r>
      <w:r w:rsidR="00495313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budowlan</w:t>
      </w:r>
      <w:r w:rsidR="00495313">
        <w:rPr>
          <w:rFonts w:ascii="Times New Roman" w:hAnsi="Times New Roman" w:cs="Times New Roman"/>
          <w:sz w:val="24"/>
          <w:szCs w:val="24"/>
        </w:rPr>
        <w:t>ych</w:t>
      </w:r>
      <w:r w:rsidR="00DD23BE">
        <w:rPr>
          <w:rFonts w:ascii="Times New Roman" w:hAnsi="Times New Roman" w:cs="Times New Roman"/>
          <w:sz w:val="24"/>
          <w:szCs w:val="24"/>
        </w:rPr>
        <w:t xml:space="preserve"> poszczególnych obiektów</w:t>
      </w:r>
      <w:r w:rsidR="000D082F">
        <w:rPr>
          <w:rFonts w:ascii="Times New Roman" w:hAnsi="Times New Roman" w:cs="Times New Roman"/>
          <w:sz w:val="24"/>
          <w:szCs w:val="24"/>
        </w:rPr>
        <w:t xml:space="preserve"> </w:t>
      </w:r>
      <w:r w:rsidR="00495313">
        <w:rPr>
          <w:rFonts w:ascii="Times New Roman" w:hAnsi="Times New Roman" w:cs="Times New Roman"/>
          <w:sz w:val="24"/>
          <w:szCs w:val="24"/>
        </w:rPr>
        <w:t>uzyskanie zgód i uzgodnień (w tym Narady Koordynacyjnej)</w:t>
      </w:r>
      <w:r w:rsidR="000D082F">
        <w:rPr>
          <w:rFonts w:ascii="Times New Roman" w:hAnsi="Times New Roman" w:cs="Times New Roman"/>
          <w:sz w:val="24"/>
          <w:szCs w:val="24"/>
        </w:rPr>
        <w:t>oraz uzyskanie ostatecznej decyzji pozwolenia na budowę lub zgłoszenia</w:t>
      </w:r>
      <w:r w:rsidR="00495313">
        <w:rPr>
          <w:rFonts w:ascii="Times New Roman" w:hAnsi="Times New Roman" w:cs="Times New Roman"/>
          <w:sz w:val="24"/>
          <w:szCs w:val="24"/>
        </w:rPr>
        <w:t xml:space="preserve"> z oświadczeniem ,o którym mowa </w:t>
      </w:r>
      <w:r w:rsidR="00626901">
        <w:rPr>
          <w:rFonts w:ascii="Times New Roman" w:hAnsi="Times New Roman" w:cs="Times New Roman"/>
          <w:sz w:val="24"/>
          <w:szCs w:val="24"/>
        </w:rPr>
        <w:t>niżej</w:t>
      </w:r>
      <w:r w:rsidR="000D0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C29" w:rsidRDefault="00AD4C29" w:rsidP="00322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-opracowanie projektów wykonawczych</w:t>
      </w:r>
    </w:p>
    <w:p w:rsidR="00495313" w:rsidRDefault="00DD23BE" w:rsidP="00322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5313">
        <w:rPr>
          <w:rFonts w:ascii="Times New Roman" w:hAnsi="Times New Roman" w:cs="Times New Roman"/>
          <w:sz w:val="24"/>
          <w:szCs w:val="24"/>
        </w:rPr>
        <w:t>opracowanie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313">
        <w:rPr>
          <w:rFonts w:ascii="Times New Roman" w:hAnsi="Times New Roman" w:cs="Times New Roman"/>
          <w:sz w:val="24"/>
          <w:szCs w:val="24"/>
        </w:rPr>
        <w:t>przedmiarów robót</w:t>
      </w:r>
    </w:p>
    <w:p w:rsidR="00B2124D" w:rsidRDefault="00495313" w:rsidP="00322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-opracowanie kosztorysów inwestorskich KI</w:t>
      </w:r>
    </w:p>
    <w:p w:rsidR="00B2124D" w:rsidRDefault="00B2124D" w:rsidP="00322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5313">
        <w:rPr>
          <w:rFonts w:ascii="Times New Roman" w:hAnsi="Times New Roman" w:cs="Times New Roman"/>
          <w:sz w:val="24"/>
          <w:szCs w:val="24"/>
        </w:rPr>
        <w:t xml:space="preserve">opracowanie </w:t>
      </w:r>
      <w:proofErr w:type="spellStart"/>
      <w:r w:rsidR="00495313">
        <w:rPr>
          <w:rFonts w:ascii="Times New Roman" w:hAnsi="Times New Roman" w:cs="Times New Roman"/>
          <w:sz w:val="24"/>
          <w:szCs w:val="24"/>
        </w:rPr>
        <w:t>STWiOR</w:t>
      </w:r>
      <w:proofErr w:type="spellEnd"/>
    </w:p>
    <w:p w:rsidR="00AD4C29" w:rsidRDefault="00AD4C29" w:rsidP="00322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W/w dokumenty  spełniały będą wymagania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Prawo zamówień publicznych.</w:t>
      </w:r>
    </w:p>
    <w:p w:rsidR="00AD4C29" w:rsidRDefault="00AD4C29" w:rsidP="00322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każdego z projektów wykonawca projektu złoży oświadczenie o kompletności projektu </w:t>
      </w:r>
      <w:r w:rsidR="000A1702">
        <w:rPr>
          <w:rFonts w:ascii="Times New Roman" w:hAnsi="Times New Roman" w:cs="Times New Roman"/>
          <w:sz w:val="24"/>
          <w:szCs w:val="24"/>
        </w:rPr>
        <w:t xml:space="preserve">i wykonaniu </w:t>
      </w:r>
      <w:r>
        <w:rPr>
          <w:rFonts w:ascii="Times New Roman" w:hAnsi="Times New Roman" w:cs="Times New Roman"/>
          <w:sz w:val="24"/>
          <w:szCs w:val="24"/>
        </w:rPr>
        <w:t xml:space="preserve"> z poszanowaniem obowiązujących przepisów i zgodności z nimi. </w:t>
      </w:r>
    </w:p>
    <w:p w:rsidR="00C9668B" w:rsidRPr="00C9668B" w:rsidRDefault="00C9668B" w:rsidP="00C9668B">
      <w:pPr>
        <w:rPr>
          <w:rFonts w:ascii="Times New Roman" w:hAnsi="Times New Roman" w:cs="Times New Roman"/>
          <w:b/>
          <w:sz w:val="24"/>
          <w:szCs w:val="24"/>
        </w:rPr>
      </w:pPr>
      <w:r w:rsidRPr="00C9668B">
        <w:rPr>
          <w:rFonts w:ascii="Times New Roman" w:hAnsi="Times New Roman" w:cs="Times New Roman"/>
          <w:b/>
          <w:sz w:val="24"/>
          <w:szCs w:val="24"/>
        </w:rPr>
        <w:t>Termin składania ofert w sekretariacie Urzędu Gminy Lubasz upływa w dniu  16.04.2018r.</w:t>
      </w:r>
    </w:p>
    <w:p w:rsidR="00C9668B" w:rsidRDefault="00C9668B" w:rsidP="003229B6">
      <w:pPr>
        <w:rPr>
          <w:rFonts w:ascii="Times New Roman" w:hAnsi="Times New Roman" w:cs="Times New Roman"/>
          <w:sz w:val="24"/>
          <w:szCs w:val="24"/>
        </w:rPr>
      </w:pPr>
    </w:p>
    <w:p w:rsidR="00AD4C29" w:rsidRDefault="00920284" w:rsidP="00322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</w:t>
      </w:r>
      <w:r w:rsidR="00C9668B">
        <w:rPr>
          <w:rFonts w:ascii="Times New Roman" w:hAnsi="Times New Roman" w:cs="Times New Roman"/>
          <w:sz w:val="24"/>
          <w:szCs w:val="24"/>
        </w:rPr>
        <w:t>znik do zapytania stanowi szkic.</w:t>
      </w:r>
      <w:bookmarkStart w:id="0" w:name="_GoBack"/>
      <w:bookmarkEnd w:id="0"/>
    </w:p>
    <w:sectPr w:rsidR="00AD4C29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76A34"/>
    <w:multiLevelType w:val="multilevel"/>
    <w:tmpl w:val="1550E4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603E50"/>
    <w:multiLevelType w:val="hybridMultilevel"/>
    <w:tmpl w:val="20EC5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F6"/>
    <w:rsid w:val="0000598D"/>
    <w:rsid w:val="00007BDF"/>
    <w:rsid w:val="000A1702"/>
    <w:rsid w:val="000B068C"/>
    <w:rsid w:val="000D082F"/>
    <w:rsid w:val="000E2AC1"/>
    <w:rsid w:val="000E4CC8"/>
    <w:rsid w:val="001834DE"/>
    <w:rsid w:val="001F3883"/>
    <w:rsid w:val="00205FF1"/>
    <w:rsid w:val="00231539"/>
    <w:rsid w:val="003229B6"/>
    <w:rsid w:val="003B3FD7"/>
    <w:rsid w:val="00460BFE"/>
    <w:rsid w:val="00495313"/>
    <w:rsid w:val="00582413"/>
    <w:rsid w:val="005F30E8"/>
    <w:rsid w:val="00626901"/>
    <w:rsid w:val="006309DB"/>
    <w:rsid w:val="00640696"/>
    <w:rsid w:val="00652D60"/>
    <w:rsid w:val="006F1A90"/>
    <w:rsid w:val="0073544B"/>
    <w:rsid w:val="00753899"/>
    <w:rsid w:val="00753F76"/>
    <w:rsid w:val="00756CCD"/>
    <w:rsid w:val="007820F6"/>
    <w:rsid w:val="00836973"/>
    <w:rsid w:val="00920284"/>
    <w:rsid w:val="00940668"/>
    <w:rsid w:val="009E3B60"/>
    <w:rsid w:val="00A16C50"/>
    <w:rsid w:val="00AD4C29"/>
    <w:rsid w:val="00AF7F6A"/>
    <w:rsid w:val="00B2124D"/>
    <w:rsid w:val="00B524D9"/>
    <w:rsid w:val="00C9668B"/>
    <w:rsid w:val="00CA2688"/>
    <w:rsid w:val="00CB473A"/>
    <w:rsid w:val="00D80F60"/>
    <w:rsid w:val="00D81DB7"/>
    <w:rsid w:val="00DC6FB6"/>
    <w:rsid w:val="00DD23BE"/>
    <w:rsid w:val="00E01751"/>
    <w:rsid w:val="00EB2DFE"/>
    <w:rsid w:val="00F77EA1"/>
    <w:rsid w:val="00F8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A54FF-9350-4C41-ACE0-83269ECF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059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59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00598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2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Andrzej Łusiewicz</cp:lastModifiedBy>
  <cp:revision>3</cp:revision>
  <dcterms:created xsi:type="dcterms:W3CDTF">2018-04-06T06:28:00Z</dcterms:created>
  <dcterms:modified xsi:type="dcterms:W3CDTF">2018-04-06T06:29:00Z</dcterms:modified>
</cp:coreProperties>
</file>