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3E1" w:rsidRPr="00CD0BCB" w:rsidRDefault="006A305A" w:rsidP="00534A1C">
      <w:pPr>
        <w:pStyle w:val="Standard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CD0BCB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</w:t>
      </w:r>
      <w:r w:rsidR="00CD0BCB" w:rsidRPr="00CD0BCB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                                               </w:t>
      </w:r>
      <w:r w:rsidR="00CD0BCB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Wzór</w:t>
      </w:r>
      <w:r w:rsidR="00CD0BCB" w:rsidRPr="00CD0BCB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CD0BCB">
        <w:rPr>
          <w:rFonts w:ascii="Times New Roman" w:hAnsi="Times New Roman" w:cs="Times New Roman"/>
          <w:i/>
          <w:sz w:val="24"/>
          <w:szCs w:val="24"/>
          <w:lang w:val="pl-PL"/>
        </w:rPr>
        <w:t>Umowy</w:t>
      </w:r>
    </w:p>
    <w:p w:rsidR="000C237A" w:rsidRPr="00CD0BCB" w:rsidRDefault="006A305A" w:rsidP="00534A1C">
      <w:pPr>
        <w:pStyle w:val="Standard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CD0BCB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                 </w:t>
      </w:r>
      <w:r w:rsidR="002E4021" w:rsidRPr="00CD0BCB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        </w:t>
      </w:r>
    </w:p>
    <w:p w:rsidR="00DF035F" w:rsidRDefault="00DF035F" w:rsidP="00534A1C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UMOWA NR </w:t>
      </w:r>
      <w:r w:rsidR="00DF035F">
        <w:rPr>
          <w:rFonts w:ascii="Times New Roman" w:hAnsi="Times New Roman" w:cs="Times New Roman"/>
          <w:b/>
          <w:sz w:val="24"/>
          <w:szCs w:val="24"/>
          <w:lang w:val="pl-PL"/>
        </w:rPr>
        <w:t>GZOSIP.</w:t>
      </w:r>
      <w:r w:rsidR="00602D4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</w:t>
      </w:r>
      <w:r w:rsidR="00DF035F">
        <w:rPr>
          <w:rFonts w:ascii="Times New Roman" w:hAnsi="Times New Roman" w:cs="Times New Roman"/>
          <w:b/>
          <w:sz w:val="24"/>
          <w:szCs w:val="24"/>
          <w:lang w:val="pl-PL"/>
        </w:rPr>
        <w:t>.201</w:t>
      </w:r>
      <w:r w:rsidR="00602D44"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</w:p>
    <w:p w:rsidR="004F39FF" w:rsidRPr="008840C5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6804F9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  <w:r w:rsidRPr="008840C5">
        <w:rPr>
          <w:rFonts w:cs="Times New Roman"/>
          <w:b w:val="0"/>
          <w:sz w:val="24"/>
          <w:szCs w:val="24"/>
        </w:rPr>
        <w:t xml:space="preserve">zawarta  w  trybie  art. 4 pkt 8  ustawy Prawo Zamówień Publicznych </w:t>
      </w:r>
    </w:p>
    <w:p w:rsidR="006804F9" w:rsidRDefault="006804F9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w dniu    </w:t>
      </w:r>
      <w:r w:rsidR="00602D44">
        <w:rPr>
          <w:rFonts w:cs="Times New Roman"/>
          <w:b w:val="0"/>
          <w:sz w:val="24"/>
          <w:szCs w:val="24"/>
        </w:rPr>
        <w:t>………………</w:t>
      </w:r>
      <w:r w:rsidR="00342AE6">
        <w:rPr>
          <w:rFonts w:cs="Times New Roman"/>
          <w:b w:val="0"/>
          <w:sz w:val="24"/>
          <w:szCs w:val="24"/>
        </w:rPr>
        <w:t>201</w:t>
      </w:r>
      <w:r w:rsidR="00602D44">
        <w:rPr>
          <w:rFonts w:cs="Times New Roman"/>
          <w:b w:val="0"/>
          <w:sz w:val="24"/>
          <w:szCs w:val="24"/>
        </w:rPr>
        <w:t>8</w:t>
      </w:r>
      <w:r w:rsidR="00342AE6">
        <w:rPr>
          <w:rFonts w:cs="Times New Roman"/>
          <w:b w:val="0"/>
          <w:sz w:val="24"/>
          <w:szCs w:val="24"/>
        </w:rPr>
        <w:t xml:space="preserve"> </w:t>
      </w:r>
      <w:r w:rsidR="004F39FF" w:rsidRPr="008840C5">
        <w:rPr>
          <w:rFonts w:cs="Times New Roman"/>
          <w:b w:val="0"/>
          <w:sz w:val="24"/>
          <w:szCs w:val="24"/>
        </w:rPr>
        <w:t xml:space="preserve"> w Lubaszu, </w:t>
      </w:r>
    </w:p>
    <w:p w:rsidR="006804F9" w:rsidRDefault="006804F9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4F39FF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  <w:r w:rsidRPr="008840C5">
        <w:rPr>
          <w:rFonts w:cs="Times New Roman"/>
          <w:b w:val="0"/>
          <w:sz w:val="24"/>
          <w:szCs w:val="24"/>
        </w:rPr>
        <w:t>pomiędzy:</w:t>
      </w:r>
    </w:p>
    <w:p w:rsidR="006804F9" w:rsidRPr="008840C5" w:rsidRDefault="006804F9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520EB3" w:rsidRPr="008840C5" w:rsidRDefault="00520EB3" w:rsidP="00CD0BCB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Gminą  Lubasz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z siedzibą w Lubaszu przy ulicy Chrobrego 37,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64-720 Lubasz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NIP 763-209-30-34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zwaną w dalszej części umowy </w:t>
      </w:r>
      <w:r w:rsidRPr="005A46EF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Zamawiającym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reprezentowaną przez  </w:t>
      </w:r>
      <w:r w:rsidR="00602D44">
        <w:rPr>
          <w:rFonts w:ascii="Times New Roman" w:hAnsi="Times New Roman" w:cs="Times New Roman"/>
          <w:sz w:val="24"/>
          <w:szCs w:val="24"/>
          <w:lang w:val="pl-PL"/>
        </w:rPr>
        <w:t xml:space="preserve">Publiczną Szkołę Podstawową im. Batalionu Spadochronowego I Armii Wojska Polskiego w Lubaszu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64-720 Lubasz ul. </w:t>
      </w:r>
      <w:r w:rsidR="00602D44">
        <w:rPr>
          <w:rFonts w:ascii="Times New Roman" w:hAnsi="Times New Roman" w:cs="Times New Roman"/>
          <w:sz w:val="24"/>
          <w:szCs w:val="24"/>
          <w:lang w:val="pl-PL"/>
        </w:rPr>
        <w:t>Szkolna 6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D0BCB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w imieniu którego działa 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02D44">
        <w:rPr>
          <w:rFonts w:ascii="Times New Roman" w:hAnsi="Times New Roman" w:cs="Times New Roman"/>
          <w:sz w:val="24"/>
          <w:szCs w:val="24"/>
          <w:lang w:val="pl-PL"/>
        </w:rPr>
        <w:t xml:space="preserve">dyrektor szkoły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02D44">
        <w:rPr>
          <w:rFonts w:ascii="Times New Roman" w:hAnsi="Times New Roman" w:cs="Times New Roman"/>
          <w:sz w:val="24"/>
          <w:szCs w:val="24"/>
          <w:lang w:val="pl-PL"/>
        </w:rPr>
        <w:t>Wioleta Zarzeczna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F39FF" w:rsidRPr="008840C5" w:rsidRDefault="004F39FF" w:rsidP="00CD0BCB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CD0BCB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a</w:t>
      </w: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342AE6" w:rsidRDefault="00602D44" w:rsidP="00342AE6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:rsidR="00602D44" w:rsidRPr="008840C5" w:rsidRDefault="00602D44" w:rsidP="00342AE6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zwanym  w dalszej części Umowy 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WYKONAWCĄ,</w:t>
      </w:r>
    </w:p>
    <w:p w:rsidR="004F39FF" w:rsidRPr="008840C5" w:rsidRDefault="004F39FF" w:rsidP="004F39FF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FE7C3F" w:rsidRDefault="004F39FF" w:rsidP="00FE7C3F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E7C3F">
        <w:rPr>
          <w:rFonts w:ascii="Times New Roman" w:hAnsi="Times New Roman" w:cs="Times New Roman"/>
          <w:sz w:val="24"/>
          <w:szCs w:val="24"/>
          <w:lang w:val="pl-PL"/>
        </w:rPr>
        <w:t>§ 1</w:t>
      </w:r>
      <w:r w:rsidR="006A305A" w:rsidRPr="00FE7C3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FE7C3F" w:rsidRPr="00FE7C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E7C3F">
        <w:rPr>
          <w:rFonts w:ascii="Times New Roman" w:hAnsi="Times New Roman" w:cs="Times New Roman"/>
          <w:sz w:val="24"/>
          <w:szCs w:val="24"/>
          <w:lang w:val="pl-PL"/>
        </w:rPr>
        <w:t>Zamawiający zleca,</w:t>
      </w:r>
      <w:r w:rsidR="006A305A" w:rsidRPr="00FE7C3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FE7C3F">
        <w:rPr>
          <w:rFonts w:ascii="Times New Roman" w:hAnsi="Times New Roman" w:cs="Times New Roman"/>
          <w:sz w:val="24"/>
          <w:szCs w:val="24"/>
          <w:lang w:val="pl-PL"/>
        </w:rPr>
        <w:t xml:space="preserve">a Wykonawca  przyjmuje wykonanie </w:t>
      </w:r>
      <w:r w:rsidR="00520EB3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9D05F4">
        <w:rPr>
          <w:rFonts w:ascii="Times New Roman" w:hAnsi="Times New Roman" w:cs="Times New Roman"/>
          <w:sz w:val="24"/>
          <w:szCs w:val="24"/>
          <w:lang w:val="pl-PL"/>
        </w:rPr>
        <w:t xml:space="preserve">Remontu bieżącego </w:t>
      </w:r>
      <w:r w:rsidR="00C85172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9D05F4">
        <w:rPr>
          <w:rFonts w:ascii="Times New Roman" w:hAnsi="Times New Roman" w:cs="Times New Roman"/>
          <w:sz w:val="24"/>
          <w:szCs w:val="24"/>
          <w:lang w:val="pl-PL"/>
        </w:rPr>
        <w:t>ali gimnastycznej Szkoły Podstawowej w Lubaszu</w:t>
      </w:r>
      <w:r w:rsidR="00520EB3">
        <w:rPr>
          <w:rFonts w:ascii="Times New Roman" w:hAnsi="Times New Roman" w:cs="Times New Roman"/>
          <w:sz w:val="24"/>
          <w:szCs w:val="24"/>
          <w:lang w:val="pl-PL"/>
        </w:rPr>
        <w:t xml:space="preserve">” </w:t>
      </w:r>
      <w:r w:rsidR="009D05F4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520EB3">
        <w:rPr>
          <w:rFonts w:ascii="Times New Roman" w:hAnsi="Times New Roman" w:cs="Times New Roman"/>
          <w:sz w:val="24"/>
          <w:szCs w:val="24"/>
          <w:lang w:val="pl-PL"/>
        </w:rPr>
        <w:t xml:space="preserve">rzy ul. </w:t>
      </w:r>
      <w:r w:rsidR="009D05F4">
        <w:rPr>
          <w:rFonts w:ascii="Times New Roman" w:hAnsi="Times New Roman" w:cs="Times New Roman"/>
          <w:sz w:val="24"/>
          <w:szCs w:val="24"/>
          <w:lang w:val="pl-PL"/>
        </w:rPr>
        <w:t>Szkolnej 6</w:t>
      </w:r>
      <w:r w:rsidR="00CD0B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A305A" w:rsidRPr="00FE7C3F">
        <w:rPr>
          <w:rFonts w:ascii="Times New Roman" w:hAnsi="Times New Roman" w:cs="Times New Roman"/>
          <w:sz w:val="24"/>
          <w:szCs w:val="24"/>
          <w:lang w:val="pl-PL"/>
        </w:rPr>
        <w:t xml:space="preserve">wg </w:t>
      </w:r>
      <w:r w:rsidR="00342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02D44">
        <w:rPr>
          <w:rFonts w:ascii="Times New Roman" w:hAnsi="Times New Roman" w:cs="Times New Roman"/>
          <w:sz w:val="24"/>
          <w:szCs w:val="24"/>
          <w:lang w:val="pl-PL"/>
        </w:rPr>
        <w:t>Dokumentacji Technicznej,  przedmiaru robót</w:t>
      </w:r>
      <w:r w:rsidR="00342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02D44">
        <w:rPr>
          <w:rFonts w:ascii="Times New Roman" w:hAnsi="Times New Roman" w:cs="Times New Roman"/>
          <w:sz w:val="24"/>
          <w:szCs w:val="24"/>
          <w:lang w:val="pl-PL"/>
        </w:rPr>
        <w:t xml:space="preserve">oraz druku oferty </w:t>
      </w:r>
      <w:r w:rsidR="00342AE6">
        <w:rPr>
          <w:rFonts w:ascii="Times New Roman" w:hAnsi="Times New Roman" w:cs="Times New Roman"/>
          <w:sz w:val="24"/>
          <w:szCs w:val="24"/>
          <w:lang w:val="pl-PL"/>
        </w:rPr>
        <w:t xml:space="preserve">z dnia </w:t>
      </w:r>
      <w:r w:rsidR="00602D44">
        <w:rPr>
          <w:rFonts w:ascii="Times New Roman" w:hAnsi="Times New Roman" w:cs="Times New Roman"/>
          <w:sz w:val="24"/>
          <w:szCs w:val="24"/>
          <w:lang w:val="pl-PL"/>
        </w:rPr>
        <w:t>……………..2018 r.</w:t>
      </w:r>
      <w:r w:rsidR="00342A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D0B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42AE6">
        <w:rPr>
          <w:rFonts w:ascii="Times New Roman" w:hAnsi="Times New Roman" w:cs="Times New Roman"/>
          <w:sz w:val="24"/>
          <w:szCs w:val="24"/>
          <w:lang w:val="pl-PL"/>
        </w:rPr>
        <w:t xml:space="preserve">roku 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42AE6">
        <w:rPr>
          <w:rFonts w:ascii="Times New Roman" w:hAnsi="Times New Roman" w:cs="Times New Roman"/>
          <w:sz w:val="24"/>
          <w:szCs w:val="24"/>
          <w:lang w:val="pl-PL"/>
        </w:rPr>
        <w:t xml:space="preserve">zgodnie ze </w:t>
      </w:r>
      <w:r w:rsidR="002E7707">
        <w:rPr>
          <w:rFonts w:ascii="Times New Roman" w:hAnsi="Times New Roman" w:cs="Times New Roman"/>
          <w:sz w:val="24"/>
          <w:szCs w:val="24"/>
          <w:lang w:val="pl-PL"/>
        </w:rPr>
        <w:t>sztuką budowlaną</w:t>
      </w:r>
      <w:r w:rsidR="00342AE6">
        <w:rPr>
          <w:rFonts w:ascii="Times New Roman" w:hAnsi="Times New Roman" w:cs="Times New Roman"/>
          <w:sz w:val="24"/>
          <w:szCs w:val="24"/>
          <w:lang w:val="pl-PL"/>
        </w:rPr>
        <w:t xml:space="preserve"> – stanowiącego załącznik do niniejszej umowy</w:t>
      </w:r>
      <w:r w:rsidRPr="00FE7C3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F39FF" w:rsidRPr="008840C5" w:rsidRDefault="004F39FF" w:rsidP="004F39FF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8840C5" w:rsidRPr="00A127FD" w:rsidRDefault="008840C5" w:rsidP="006804F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7FD">
        <w:rPr>
          <w:rFonts w:ascii="Times New Roman" w:hAnsi="Times New Roman" w:cs="Times New Roman"/>
          <w:b/>
          <w:sz w:val="24"/>
          <w:szCs w:val="24"/>
          <w:u w:val="single"/>
        </w:rPr>
        <w:t>Przedmiotem zamówienia jest :</w:t>
      </w:r>
    </w:p>
    <w:p w:rsidR="006A305A" w:rsidRPr="00FC4839" w:rsidRDefault="00602D44" w:rsidP="006A3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C12B7">
        <w:rPr>
          <w:rFonts w:ascii="Times New Roman" w:hAnsi="Times New Roman" w:cs="Times New Roman"/>
          <w:sz w:val="24"/>
          <w:szCs w:val="24"/>
        </w:rPr>
        <w:t>Remont bieżący sali gimnastycznej  Szkoły Podstawowej w Lubaszu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3F71B8">
        <w:rPr>
          <w:rFonts w:ascii="Times New Roman" w:hAnsi="Times New Roman" w:cs="Times New Roman"/>
          <w:sz w:val="24"/>
          <w:szCs w:val="24"/>
        </w:rPr>
        <w:t xml:space="preserve">w Lubaszu przy </w:t>
      </w:r>
      <w:r w:rsidR="003C12B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1B8">
        <w:rPr>
          <w:rFonts w:ascii="Times New Roman" w:hAnsi="Times New Roman" w:cs="Times New Roman"/>
          <w:sz w:val="24"/>
          <w:szCs w:val="24"/>
        </w:rPr>
        <w:t xml:space="preserve">ul. </w:t>
      </w:r>
      <w:r w:rsidR="003C12B7">
        <w:rPr>
          <w:rFonts w:ascii="Times New Roman" w:hAnsi="Times New Roman" w:cs="Times New Roman"/>
          <w:sz w:val="24"/>
          <w:szCs w:val="24"/>
        </w:rPr>
        <w:t>Szkolnej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C3F">
        <w:rPr>
          <w:rFonts w:ascii="Times New Roman" w:hAnsi="Times New Roman" w:cs="Times New Roman"/>
          <w:sz w:val="24"/>
          <w:szCs w:val="24"/>
        </w:rPr>
        <w:t xml:space="preserve">– zakres prac </w:t>
      </w:r>
      <w:r w:rsidR="00342AE6">
        <w:rPr>
          <w:rFonts w:ascii="Times New Roman" w:hAnsi="Times New Roman" w:cs="Times New Roman"/>
          <w:sz w:val="24"/>
          <w:szCs w:val="24"/>
        </w:rPr>
        <w:t xml:space="preserve"> </w:t>
      </w:r>
      <w:r w:rsidR="00FE7C3F">
        <w:rPr>
          <w:rFonts w:ascii="Times New Roman" w:hAnsi="Times New Roman" w:cs="Times New Roman"/>
          <w:sz w:val="24"/>
          <w:szCs w:val="24"/>
        </w:rPr>
        <w:t xml:space="preserve">opisuje </w:t>
      </w:r>
      <w:r>
        <w:rPr>
          <w:rFonts w:ascii="Times New Roman" w:hAnsi="Times New Roman" w:cs="Times New Roman"/>
          <w:sz w:val="24"/>
          <w:szCs w:val="24"/>
        </w:rPr>
        <w:t xml:space="preserve"> Dokumentacja Techniczna </w:t>
      </w:r>
      <w:r w:rsidR="00342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przedmiar robót oraz formularz o</w:t>
      </w:r>
      <w:r w:rsidR="00342AE6">
        <w:rPr>
          <w:rFonts w:ascii="Times New Roman" w:hAnsi="Times New Roman" w:cs="Times New Roman"/>
          <w:sz w:val="24"/>
          <w:szCs w:val="24"/>
        </w:rPr>
        <w:t xml:space="preserve">fertowy - </w:t>
      </w:r>
      <w:r w:rsidR="00E5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obejmujący</w:t>
      </w:r>
      <w:r w:rsidR="006A305A" w:rsidRPr="00FC4839">
        <w:rPr>
          <w:rFonts w:ascii="Times New Roman" w:hAnsi="Times New Roman" w:cs="Times New Roman"/>
          <w:sz w:val="24"/>
          <w:szCs w:val="24"/>
        </w:rPr>
        <w:t>:</w:t>
      </w:r>
    </w:p>
    <w:p w:rsidR="00602D44" w:rsidRDefault="003C12B7" w:rsidP="003F71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remontowo-budowlane</w:t>
      </w:r>
      <w:r w:rsidR="00602D44">
        <w:rPr>
          <w:rFonts w:ascii="Times New Roman" w:hAnsi="Times New Roman" w:cs="Times New Roman"/>
          <w:sz w:val="24"/>
          <w:szCs w:val="24"/>
        </w:rPr>
        <w:t>,</w:t>
      </w:r>
    </w:p>
    <w:p w:rsidR="00602D44" w:rsidRPr="003C12B7" w:rsidRDefault="003C12B7" w:rsidP="00B63A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2B7">
        <w:rPr>
          <w:rFonts w:ascii="Times New Roman" w:hAnsi="Times New Roman" w:cs="Times New Roman"/>
          <w:sz w:val="24"/>
          <w:szCs w:val="24"/>
        </w:rPr>
        <w:t>wentylacja</w:t>
      </w:r>
      <w:r w:rsidR="00602D44" w:rsidRPr="003C12B7">
        <w:rPr>
          <w:rFonts w:ascii="Times New Roman" w:hAnsi="Times New Roman" w:cs="Times New Roman"/>
          <w:sz w:val="24"/>
          <w:szCs w:val="24"/>
        </w:rPr>
        <w:t>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2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Całość robót zostanie wykonana z materiału Wykonawcy.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BC4EC7" w:rsidRDefault="004F39FF" w:rsidP="006804F9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3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Termin wykonania: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BC4EC7" w:rsidRPr="00BC4EC7">
        <w:rPr>
          <w:rFonts w:ascii="Times New Roman" w:hAnsi="Times New Roman" w:cs="Times New Roman"/>
          <w:b/>
          <w:sz w:val="24"/>
          <w:szCs w:val="24"/>
          <w:lang w:val="pl-PL"/>
        </w:rPr>
        <w:t xml:space="preserve">do </w:t>
      </w:r>
      <w:r w:rsidR="002C39CB">
        <w:rPr>
          <w:rFonts w:ascii="Times New Roman" w:hAnsi="Times New Roman" w:cs="Times New Roman"/>
          <w:b/>
          <w:sz w:val="24"/>
          <w:szCs w:val="24"/>
          <w:lang w:val="pl-PL"/>
        </w:rPr>
        <w:t>10</w:t>
      </w:r>
      <w:r w:rsidR="00BC4EC7" w:rsidRPr="00BC4EC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sierpnia 201</w:t>
      </w:r>
      <w:r w:rsidR="002C39CB"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  <w:r w:rsidR="00CD0BC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</w:t>
      </w:r>
      <w:r w:rsidRPr="00BC4EC7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</w:p>
    <w:p w:rsidR="004F39FF" w:rsidRPr="008840C5" w:rsidRDefault="004F39FF" w:rsidP="00602D44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02D44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4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0D60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Wartość wynagrodzenia określona jest kwotą ryczałtową </w:t>
      </w:r>
      <w:r w:rsidR="00CD0BCB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 wysokości:</w:t>
      </w:r>
      <w:r w:rsidR="00CD0B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 </w:t>
      </w:r>
      <w:r w:rsidR="00602D44">
        <w:rPr>
          <w:rFonts w:ascii="Times New Roman" w:hAnsi="Times New Roman" w:cs="Times New Roman"/>
          <w:b/>
          <w:sz w:val="24"/>
          <w:szCs w:val="24"/>
          <w:lang w:val="pl-PL"/>
        </w:rPr>
        <w:t>………………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zł</w:t>
      </w:r>
      <w:r w:rsidR="00602D4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netto + podatek VAT…………………………… 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brutto 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(słownie złotych: </w:t>
      </w:r>
      <w:r w:rsidR="00602D4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……………………………………………………..…………………….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F39FF" w:rsidRPr="008840C5" w:rsidRDefault="004F39FF" w:rsidP="00602D44">
      <w:pPr>
        <w:pStyle w:val="Standard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Kwota określona w ust.1 zawiera wszelkie koszty związane z realizacją zadania.</w:t>
      </w:r>
    </w:p>
    <w:p w:rsidR="004F39FF" w:rsidRPr="008840C5" w:rsidRDefault="004F39FF" w:rsidP="00602D44">
      <w:pPr>
        <w:pStyle w:val="Standard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Rozliczenie  za wykonane roboty nastąpi jednorazowo - po zakończeniu robót  w oparciu 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          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o fakturę wystawioną na  pod</w:t>
      </w:r>
      <w:r w:rsidR="000D6073">
        <w:rPr>
          <w:rFonts w:ascii="Times New Roman" w:hAnsi="Times New Roman" w:cs="Times New Roman"/>
          <w:sz w:val="24"/>
          <w:szCs w:val="24"/>
          <w:lang w:val="pl-PL"/>
        </w:rPr>
        <w:t>stawie  protokołu odbioru robót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, płatną w terminie 14 dni od daty jej otrzymania przez Zamawiającego.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4.</w:t>
      </w:r>
      <w:r w:rsidR="006A305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Po zakończeniu całości robót spisany zostanie protokół  odbioru robót dojący podstawę do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lastRenderedPageBreak/>
        <w:t>wystawienia  faktury.  Z dniem  spisania tego protokołu rozpoczyna  się bieg gwarancji.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FE7C3F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5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Wykonawca udziela 36-miesięcznej gwarancji na wykonane przez siebie roboty.</w:t>
      </w:r>
    </w:p>
    <w:p w:rsidR="004F39FF" w:rsidRPr="008840C5" w:rsidRDefault="004F39FF" w:rsidP="006804F9">
      <w:pPr>
        <w:pStyle w:val="Standard"/>
        <w:tabs>
          <w:tab w:val="left" w:pos="283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02D44">
      <w:pPr>
        <w:pStyle w:val="Standard"/>
        <w:tabs>
          <w:tab w:val="left" w:pos="283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6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Zamawiający zapłaci Wykonawcy Karę umowną w razie odstąpienia od umowy przez Zamawiającego</w:t>
      </w:r>
      <w:r w:rsidR="00CD0B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-w wysokości 10%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wynagrodzenia umownego.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Wykonawca </w:t>
      </w:r>
      <w:r w:rsidR="009E2666">
        <w:rPr>
          <w:rFonts w:ascii="Times New Roman" w:hAnsi="Times New Roman" w:cs="Times New Roman"/>
          <w:sz w:val="24"/>
          <w:szCs w:val="24"/>
          <w:lang w:val="pl-PL"/>
        </w:rPr>
        <w:t xml:space="preserve">może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zapłaci</w:t>
      </w:r>
      <w:r w:rsidR="00C774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 Zamawiającemu karę umowną w razie zwłoki w wykonaniu przedmiotu umowy -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wysokości 1% całkowitej  wartości Umowy za każdy dzień zwłoki, jeśli ukończenie jest późniejsze niż wymagany termin wykonania, a  przyczyna zwłoki leży po stronie Wykonawcy. 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3.</w:t>
      </w:r>
      <w:r w:rsidR="00FE7C3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razie odstąpienia od umowy przez Wykonawcę </w:t>
      </w:r>
      <w:r w:rsidR="00C7741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zapłaci karę umowną w wysokości </w:t>
      </w:r>
      <w:r w:rsidR="009E2666">
        <w:rPr>
          <w:rFonts w:ascii="Times New Roman" w:hAnsi="Times New Roman" w:cs="Times New Roman"/>
          <w:color w:val="000000"/>
          <w:sz w:val="24"/>
          <w:szCs w:val="24"/>
          <w:lang w:val="pl-PL"/>
        </w:rPr>
        <w:t>10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% wynagrodzenia umownego.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4.</w:t>
      </w:r>
      <w:r w:rsidR="00FE7C3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Niezależnie od kar umownych strony mogą dochodzić odszkodowania  uzupełniającego na zasadach ogólnych w przypadku,</w:t>
      </w:r>
      <w:r w:rsidR="002E770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gdy szkoda przekracza wysokość kar umownych.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5.</w:t>
      </w:r>
      <w:r w:rsidR="00FE7C3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color w:val="000000"/>
          <w:sz w:val="24"/>
          <w:szCs w:val="24"/>
          <w:lang w:val="pl-PL"/>
        </w:rPr>
        <w:t>Za opóźnienia w zapłacie wynagrodzenia umownego Wykonawca stosować będzie odsetki ustawowe.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FE7C3F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184DF7">
        <w:rPr>
          <w:rFonts w:ascii="Times New Roman" w:hAnsi="Times New Roman" w:cs="Times New Roman"/>
          <w:sz w:val="24"/>
          <w:szCs w:val="24"/>
          <w:lang w:val="pl-PL"/>
        </w:rPr>
        <w:t>8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Zmiana postanowień niniejszej umowy może nastąpić za zgodą obu stron</w:t>
      </w:r>
      <w:r w:rsidR="006804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na piśmie pod rygorem nieważności takiej zmiany.</w:t>
      </w:r>
    </w:p>
    <w:p w:rsidR="004F39FF" w:rsidRPr="008840C5" w:rsidRDefault="004F39FF" w:rsidP="006804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tabs>
          <w:tab w:val="left" w:pos="283"/>
          <w:tab w:val="left" w:pos="149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184DF7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Właściwym do rozpoznania sporów wynikłych na tle realizacji niniejszej Umowy jest właściwy dla  Zamawiającego Sąd .</w:t>
      </w:r>
    </w:p>
    <w:p w:rsidR="004F39FF" w:rsidRPr="008840C5" w:rsidRDefault="004F39FF" w:rsidP="006804F9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Pr="008840C5" w:rsidRDefault="004F39FF" w:rsidP="006804F9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184DF7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W sprawach nieuregulowanych niniejszą Umową stosuje się przepisy, Kodeksu Cywilnego oraz w sprawach procesowych przepisy Kodeksu Postępowania Cywilnego.</w:t>
      </w:r>
    </w:p>
    <w:p w:rsidR="004F39FF" w:rsidRPr="008840C5" w:rsidRDefault="004F39FF" w:rsidP="004F39FF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4F39FF" w:rsidRDefault="004F39FF" w:rsidP="00FE7C3F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1</w:t>
      </w:r>
      <w:r w:rsidR="00184DF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A127FD">
        <w:rPr>
          <w:rFonts w:ascii="Times New Roman" w:hAnsi="Times New Roman" w:cs="Times New Roman"/>
          <w:sz w:val="24"/>
          <w:szCs w:val="24"/>
          <w:lang w:val="pl-PL"/>
        </w:rPr>
        <w:t>Załącznikami do umowy są:</w:t>
      </w:r>
    </w:p>
    <w:p w:rsidR="00A127FD" w:rsidRDefault="00A127FD" w:rsidP="004F39FF">
      <w:pPr>
        <w:pStyle w:val="Standard"/>
        <w:tabs>
          <w:tab w:val="left" w:pos="9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A56244">
        <w:rPr>
          <w:rFonts w:ascii="Times New Roman" w:hAnsi="Times New Roman" w:cs="Times New Roman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ferta </w:t>
      </w:r>
      <w:r w:rsidR="00A56244">
        <w:rPr>
          <w:rFonts w:ascii="Times New Roman" w:hAnsi="Times New Roman" w:cs="Times New Roman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sz w:val="24"/>
          <w:szCs w:val="24"/>
          <w:lang w:val="pl-PL"/>
        </w:rPr>
        <w:t>ykonawcy</w:t>
      </w:r>
      <w:r w:rsidR="00FC4839">
        <w:rPr>
          <w:rFonts w:ascii="Times New Roman" w:hAnsi="Times New Roman" w:cs="Times New Roman"/>
          <w:sz w:val="24"/>
          <w:szCs w:val="24"/>
          <w:lang w:val="pl-PL"/>
        </w:rPr>
        <w:t xml:space="preserve"> wraz z kosztorysem ofertowym</w:t>
      </w:r>
      <w:r w:rsidR="000C237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56244" w:rsidRDefault="00A56244" w:rsidP="00A127FD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A127FD" w:rsidRPr="008840C5" w:rsidRDefault="00A127FD" w:rsidP="00FE7C3F">
      <w:pPr>
        <w:pStyle w:val="Standard"/>
        <w:tabs>
          <w:tab w:val="left" w:pos="926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sz w:val="24"/>
          <w:szCs w:val="24"/>
          <w:lang w:val="pl-PL"/>
        </w:rPr>
        <w:t>§ 1</w:t>
      </w:r>
      <w:r w:rsidR="00534A1C">
        <w:rPr>
          <w:rFonts w:ascii="Times New Roman" w:hAnsi="Times New Roman" w:cs="Times New Roman"/>
          <w:sz w:val="24"/>
          <w:szCs w:val="24"/>
          <w:lang w:val="pl-PL"/>
        </w:rPr>
        <w:t xml:space="preserve">2 </w:t>
      </w:r>
      <w:r w:rsidR="00FE7C3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840C5">
        <w:rPr>
          <w:rFonts w:ascii="Times New Roman" w:hAnsi="Times New Roman" w:cs="Times New Roman"/>
          <w:sz w:val="24"/>
          <w:szCs w:val="24"/>
          <w:lang w:val="pl-PL"/>
        </w:rPr>
        <w:t>Umowę niniejszą sporządzono  w czterech  egzemplarzach, po dwa egzemplarze dla każdej ze stron.</w:t>
      </w:r>
    </w:p>
    <w:p w:rsidR="004F39FF" w:rsidRPr="008840C5" w:rsidRDefault="004F39FF" w:rsidP="004F39FF">
      <w:pPr>
        <w:pStyle w:val="Standard"/>
        <w:tabs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</w:t>
      </w:r>
    </w:p>
    <w:p w:rsidR="004F39FF" w:rsidRPr="008840C5" w:rsidRDefault="004F39FF" w:rsidP="004F39FF">
      <w:pPr>
        <w:pStyle w:val="Standard"/>
        <w:tabs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>WYKONAWCA :                                                                    ZAMAWIAJĄCY:</w:t>
      </w:r>
      <w:r w:rsidRPr="008840C5">
        <w:rPr>
          <w:rFonts w:ascii="Times New Roman" w:hAnsi="Times New Roman" w:cs="Times New Roman"/>
          <w:b/>
          <w:sz w:val="24"/>
          <w:szCs w:val="24"/>
          <w:lang w:val="pl-PL"/>
        </w:rPr>
        <w:tab/>
      </w:r>
    </w:p>
    <w:p w:rsidR="00753899" w:rsidRPr="008840C5" w:rsidRDefault="00753899">
      <w:pPr>
        <w:rPr>
          <w:rFonts w:ascii="Times New Roman" w:hAnsi="Times New Roman" w:cs="Times New Roman"/>
          <w:sz w:val="24"/>
          <w:szCs w:val="24"/>
        </w:rPr>
      </w:pPr>
    </w:p>
    <w:sectPr w:rsidR="00753899" w:rsidRPr="008840C5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SAIN It v.1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5B4"/>
    <w:multiLevelType w:val="hybridMultilevel"/>
    <w:tmpl w:val="ACE07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9FF"/>
    <w:rsid w:val="00064D93"/>
    <w:rsid w:val="000B068C"/>
    <w:rsid w:val="000C237A"/>
    <w:rsid w:val="000C6C0C"/>
    <w:rsid w:val="000D6073"/>
    <w:rsid w:val="0016761D"/>
    <w:rsid w:val="00184DF7"/>
    <w:rsid w:val="00194693"/>
    <w:rsid w:val="001E51A9"/>
    <w:rsid w:val="002828DC"/>
    <w:rsid w:val="002C39CB"/>
    <w:rsid w:val="002E20AE"/>
    <w:rsid w:val="002E4021"/>
    <w:rsid w:val="002E7707"/>
    <w:rsid w:val="00342AE6"/>
    <w:rsid w:val="003878B6"/>
    <w:rsid w:val="003C12B7"/>
    <w:rsid w:val="003F71B8"/>
    <w:rsid w:val="004D3D9E"/>
    <w:rsid w:val="004F39FF"/>
    <w:rsid w:val="00520EB3"/>
    <w:rsid w:val="00534A1C"/>
    <w:rsid w:val="005627DD"/>
    <w:rsid w:val="00575D1D"/>
    <w:rsid w:val="005943E1"/>
    <w:rsid w:val="005C2F4C"/>
    <w:rsid w:val="00602D44"/>
    <w:rsid w:val="00652D60"/>
    <w:rsid w:val="006804F9"/>
    <w:rsid w:val="006A305A"/>
    <w:rsid w:val="006E5DB8"/>
    <w:rsid w:val="00753899"/>
    <w:rsid w:val="008840C5"/>
    <w:rsid w:val="008A5397"/>
    <w:rsid w:val="008E47FF"/>
    <w:rsid w:val="008F1915"/>
    <w:rsid w:val="00940668"/>
    <w:rsid w:val="00961F4B"/>
    <w:rsid w:val="009B51D9"/>
    <w:rsid w:val="009D05F4"/>
    <w:rsid w:val="009E2666"/>
    <w:rsid w:val="00A127FD"/>
    <w:rsid w:val="00A56244"/>
    <w:rsid w:val="00B00A7B"/>
    <w:rsid w:val="00B23BD7"/>
    <w:rsid w:val="00BC4EC7"/>
    <w:rsid w:val="00C06857"/>
    <w:rsid w:val="00C77412"/>
    <w:rsid w:val="00C85172"/>
    <w:rsid w:val="00CA526E"/>
    <w:rsid w:val="00CA698C"/>
    <w:rsid w:val="00CA7092"/>
    <w:rsid w:val="00CB473A"/>
    <w:rsid w:val="00CD0BCB"/>
    <w:rsid w:val="00CE2D9A"/>
    <w:rsid w:val="00D063E5"/>
    <w:rsid w:val="00D14839"/>
    <w:rsid w:val="00D22A16"/>
    <w:rsid w:val="00D70030"/>
    <w:rsid w:val="00DF035F"/>
    <w:rsid w:val="00E44928"/>
    <w:rsid w:val="00E53E07"/>
    <w:rsid w:val="00EA45FB"/>
    <w:rsid w:val="00F87F90"/>
    <w:rsid w:val="00FC4839"/>
    <w:rsid w:val="00FE55EE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5DE5"/>
  <w15:docId w15:val="{823DB4F7-0A46-4E1B-869C-367843B4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39FF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ourier" w:eastAsia="Times New Roman" w:hAnsi="Courier" w:cs="Frutiger SAIN It v.1"/>
      <w:kern w:val="3"/>
      <w:sz w:val="20"/>
      <w:szCs w:val="20"/>
      <w:lang w:val="en-US" w:eastAsia="pl-PL"/>
    </w:rPr>
  </w:style>
  <w:style w:type="paragraph" w:customStyle="1" w:styleId="Textbody">
    <w:name w:val="Text body"/>
    <w:basedOn w:val="Standard"/>
    <w:rsid w:val="004F39FF"/>
    <w:pPr>
      <w:widowControl/>
      <w:jc w:val="center"/>
    </w:pPr>
    <w:rPr>
      <w:rFonts w:ascii="Times New Roman" w:hAnsi="Times New Roman"/>
      <w:b/>
      <w:sz w:val="26"/>
      <w:lang w:val="pl-PL"/>
    </w:rPr>
  </w:style>
  <w:style w:type="paragraph" w:styleId="Akapitzlist">
    <w:name w:val="List Paragraph"/>
    <w:basedOn w:val="Normalny"/>
    <w:uiPriority w:val="34"/>
    <w:qFormat/>
    <w:rsid w:val="003F71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Ryszard Bilski</cp:lastModifiedBy>
  <cp:revision>38</cp:revision>
  <cp:lastPrinted>2018-04-23T10:34:00Z</cp:lastPrinted>
  <dcterms:created xsi:type="dcterms:W3CDTF">2017-05-22T08:41:00Z</dcterms:created>
  <dcterms:modified xsi:type="dcterms:W3CDTF">2018-04-23T10:35:00Z</dcterms:modified>
</cp:coreProperties>
</file>