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AE" w:rsidRPr="00050738" w:rsidRDefault="003675AE" w:rsidP="00050995">
      <w:pPr>
        <w:spacing w:after="0"/>
        <w:rPr>
          <w:rFonts w:ascii="Times New Roman" w:hAnsi="Times New Roman" w:cs="Times New Roman"/>
          <w:sz w:val="24"/>
          <w:szCs w:val="24"/>
        </w:rPr>
      </w:pPr>
    </w:p>
    <w:p w:rsidR="00050738" w:rsidRPr="00291B46" w:rsidRDefault="0098540A" w:rsidP="00050995">
      <w:pPr>
        <w:spacing w:after="0"/>
        <w:rPr>
          <w:rFonts w:ascii="Times New Roman" w:hAnsi="Times New Roman" w:cs="Times New Roman"/>
          <w:sz w:val="20"/>
          <w:szCs w:val="20"/>
        </w:rPr>
      </w:pPr>
      <w:r w:rsidRPr="00291B46">
        <w:rPr>
          <w:rFonts w:ascii="Times New Roman" w:hAnsi="Times New Roman" w:cs="Times New Roman"/>
          <w:sz w:val="20"/>
          <w:szCs w:val="20"/>
        </w:rPr>
        <w:t xml:space="preserve">Nr referencyjny nadany sprawie przez Zamawiającego: </w:t>
      </w:r>
      <w:r w:rsidRPr="00291B46">
        <w:rPr>
          <w:rFonts w:ascii="Times New Roman" w:hAnsi="Times New Roman" w:cs="Times New Roman"/>
          <w:sz w:val="20"/>
          <w:szCs w:val="20"/>
        </w:rPr>
        <w:tab/>
      </w:r>
    </w:p>
    <w:p w:rsidR="0098540A" w:rsidRPr="00291B46" w:rsidRDefault="00845E0D" w:rsidP="00050995">
      <w:pPr>
        <w:spacing w:after="0"/>
        <w:rPr>
          <w:rFonts w:ascii="Times New Roman" w:hAnsi="Times New Roman" w:cs="Times New Roman"/>
          <w:sz w:val="20"/>
          <w:szCs w:val="20"/>
        </w:rPr>
      </w:pPr>
      <w:r>
        <w:rPr>
          <w:rFonts w:ascii="Times New Roman" w:hAnsi="Times New Roman" w:cs="Times New Roman"/>
          <w:sz w:val="20"/>
          <w:szCs w:val="20"/>
        </w:rPr>
        <w:t>GZOSIP.272.1.</w:t>
      </w:r>
      <w:r w:rsidR="00FC4501">
        <w:rPr>
          <w:rFonts w:ascii="Times New Roman" w:hAnsi="Times New Roman" w:cs="Times New Roman"/>
          <w:sz w:val="20"/>
          <w:szCs w:val="20"/>
        </w:rPr>
        <w:t>1</w:t>
      </w:r>
      <w:r w:rsidR="00C751E2">
        <w:rPr>
          <w:rFonts w:ascii="Times New Roman" w:hAnsi="Times New Roman" w:cs="Times New Roman"/>
          <w:sz w:val="20"/>
          <w:szCs w:val="20"/>
        </w:rPr>
        <w:t>1</w:t>
      </w:r>
      <w:r w:rsidR="00FC4501">
        <w:rPr>
          <w:rFonts w:ascii="Times New Roman" w:hAnsi="Times New Roman" w:cs="Times New Roman"/>
          <w:sz w:val="20"/>
          <w:szCs w:val="20"/>
        </w:rPr>
        <w:t>.</w:t>
      </w:r>
      <w:r>
        <w:rPr>
          <w:rFonts w:ascii="Times New Roman" w:hAnsi="Times New Roman" w:cs="Times New Roman"/>
          <w:sz w:val="20"/>
          <w:szCs w:val="20"/>
        </w:rPr>
        <w:t>201</w:t>
      </w:r>
      <w:r w:rsidR="00C751E2">
        <w:rPr>
          <w:rFonts w:ascii="Times New Roman" w:hAnsi="Times New Roman" w:cs="Times New Roman"/>
          <w:sz w:val="20"/>
          <w:szCs w:val="20"/>
        </w:rPr>
        <w:t>8</w:t>
      </w:r>
    </w:p>
    <w:p w:rsidR="0098540A" w:rsidRDefault="0098540A" w:rsidP="00050995">
      <w:pPr>
        <w:spacing w:after="0"/>
        <w:rPr>
          <w:rFonts w:ascii="Times New Roman" w:hAnsi="Times New Roman" w:cs="Times New Roman"/>
          <w:sz w:val="20"/>
          <w:szCs w:val="20"/>
        </w:rPr>
      </w:pPr>
    </w:p>
    <w:p w:rsidR="002B7117" w:rsidRDefault="002B7117" w:rsidP="00050995">
      <w:pPr>
        <w:spacing w:after="0"/>
        <w:rPr>
          <w:rFonts w:ascii="Times New Roman" w:hAnsi="Times New Roman" w:cs="Times New Roman"/>
          <w:sz w:val="20"/>
          <w:szCs w:val="20"/>
        </w:rPr>
      </w:pPr>
    </w:p>
    <w:p w:rsidR="002B7117" w:rsidRDefault="002B7117" w:rsidP="00050995">
      <w:pPr>
        <w:spacing w:after="0"/>
        <w:rPr>
          <w:rFonts w:ascii="Times New Roman" w:hAnsi="Times New Roman" w:cs="Times New Roman"/>
          <w:sz w:val="20"/>
          <w:szCs w:val="20"/>
        </w:rPr>
      </w:pPr>
    </w:p>
    <w:p w:rsidR="002B7117" w:rsidRPr="00291B46" w:rsidRDefault="002B7117" w:rsidP="00050995">
      <w:pPr>
        <w:spacing w:after="0"/>
        <w:rPr>
          <w:rFonts w:ascii="Times New Roman" w:hAnsi="Times New Roman" w:cs="Times New Roman"/>
          <w:sz w:val="20"/>
          <w:szCs w:val="20"/>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t>SPECYFIKACJA ISTOTNYCH WARUNKÓW ZAMÓWIENIA</w:t>
      </w:r>
    </w:p>
    <w:p w:rsidR="0098540A" w:rsidRPr="00050738" w:rsidRDefault="0098540A" w:rsidP="00050995">
      <w:pPr>
        <w:spacing w:after="0"/>
        <w:jc w:val="center"/>
        <w:rPr>
          <w:rFonts w:ascii="Times New Roman" w:hAnsi="Times New Roman" w:cs="Times New Roman"/>
          <w:sz w:val="24"/>
          <w:szCs w:val="24"/>
        </w:rPr>
      </w:pPr>
      <w:r w:rsidRPr="00050738">
        <w:rPr>
          <w:rFonts w:ascii="Times New Roman" w:hAnsi="Times New Roman" w:cs="Times New Roman"/>
          <w:sz w:val="24"/>
          <w:szCs w:val="24"/>
        </w:rPr>
        <w:t>dla zamówienia o wartości nieprzekraczającej równowartość kwot określonych w przepisach wydanych na podstawie art. 11 ust. 8 ustawy Prawo Zamówień Publicznych</w:t>
      </w:r>
    </w:p>
    <w:p w:rsidR="0098540A" w:rsidRPr="00050738" w:rsidRDefault="0098540A" w:rsidP="00050995">
      <w:pPr>
        <w:spacing w:after="0"/>
        <w:rPr>
          <w:rFonts w:ascii="Times New Roman" w:hAnsi="Times New Roman" w:cs="Times New Roman"/>
          <w:sz w:val="24"/>
          <w:szCs w:val="24"/>
        </w:rPr>
      </w:pPr>
      <w:r w:rsidRPr="00050738">
        <w:rPr>
          <w:rFonts w:ascii="Times New Roman" w:hAnsi="Times New Roman" w:cs="Times New Roman"/>
          <w:sz w:val="24"/>
          <w:szCs w:val="24"/>
        </w:rPr>
        <w:t>pn.:</w:t>
      </w:r>
    </w:p>
    <w:p w:rsidR="0098540A" w:rsidRPr="00050738" w:rsidRDefault="00050738" w:rsidP="00050995">
      <w:pPr>
        <w:spacing w:after="0"/>
        <w:jc w:val="center"/>
        <w:rPr>
          <w:rFonts w:ascii="Times New Roman" w:hAnsi="Times New Roman" w:cs="Times New Roman"/>
          <w:b/>
          <w:sz w:val="24"/>
          <w:szCs w:val="24"/>
        </w:rPr>
      </w:pPr>
      <w:r>
        <w:rPr>
          <w:rFonts w:ascii="Times New Roman" w:hAnsi="Times New Roman" w:cs="Times New Roman"/>
          <w:b/>
          <w:i/>
          <w:iCs/>
          <w:sz w:val="24"/>
          <w:szCs w:val="24"/>
        </w:rPr>
        <w:t>Dostawa oleju opałowego  w roku 201</w:t>
      </w:r>
      <w:r w:rsidR="00C751E2">
        <w:rPr>
          <w:rFonts w:ascii="Times New Roman" w:hAnsi="Times New Roman" w:cs="Times New Roman"/>
          <w:b/>
          <w:i/>
          <w:iCs/>
          <w:sz w:val="24"/>
          <w:szCs w:val="24"/>
        </w:rPr>
        <w:t>9</w:t>
      </w:r>
      <w:r w:rsidR="00FC4501">
        <w:rPr>
          <w:rFonts w:ascii="Times New Roman" w:hAnsi="Times New Roman" w:cs="Times New Roman"/>
          <w:b/>
          <w:i/>
          <w:iCs/>
          <w:sz w:val="24"/>
          <w:szCs w:val="24"/>
        </w:rPr>
        <w:t xml:space="preserve"> </w:t>
      </w:r>
      <w:r>
        <w:rPr>
          <w:rFonts w:ascii="Times New Roman" w:hAnsi="Times New Roman" w:cs="Times New Roman"/>
          <w:b/>
          <w:i/>
          <w:iCs/>
          <w:sz w:val="24"/>
          <w:szCs w:val="24"/>
        </w:rPr>
        <w:t>- zapotrzebowanie roczne ok. 6</w:t>
      </w:r>
      <w:r w:rsidR="00FC4501">
        <w:rPr>
          <w:rFonts w:ascii="Times New Roman" w:hAnsi="Times New Roman" w:cs="Times New Roman"/>
          <w:b/>
          <w:i/>
          <w:iCs/>
          <w:sz w:val="24"/>
          <w:szCs w:val="24"/>
        </w:rPr>
        <w:t>6</w:t>
      </w:r>
      <w:r>
        <w:rPr>
          <w:rFonts w:ascii="Times New Roman" w:hAnsi="Times New Roman" w:cs="Times New Roman"/>
          <w:b/>
          <w:i/>
          <w:iCs/>
          <w:sz w:val="24"/>
          <w:szCs w:val="24"/>
        </w:rPr>
        <w:t xml:space="preserve">000 litrów </w:t>
      </w:r>
    </w:p>
    <w:p w:rsidR="0098540A" w:rsidRPr="00050738" w:rsidRDefault="0098540A" w:rsidP="00050995">
      <w:pPr>
        <w:spacing w:after="0"/>
        <w:rPr>
          <w:rFonts w:ascii="Times New Roman" w:hAnsi="Times New Roman" w:cs="Times New Roman"/>
          <w:sz w:val="24"/>
          <w:szCs w:val="24"/>
        </w:rPr>
      </w:pPr>
      <w:bookmarkStart w:id="0" w:name="_GoBack"/>
      <w:bookmarkEnd w:id="0"/>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sz w:val="24"/>
          <w:szCs w:val="24"/>
        </w:rPr>
      </w:pPr>
    </w:p>
    <w:p w:rsidR="00E514B8" w:rsidRPr="00050738" w:rsidRDefault="00E514B8" w:rsidP="00050995">
      <w:pPr>
        <w:spacing w:after="0"/>
        <w:rPr>
          <w:rFonts w:ascii="Times New Roman" w:hAnsi="Times New Roman" w:cs="Times New Roman"/>
          <w:sz w:val="24"/>
          <w:szCs w:val="24"/>
        </w:rPr>
      </w:pPr>
    </w:p>
    <w:p w:rsidR="00E514B8" w:rsidRDefault="00E514B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3675AE" w:rsidRDefault="003675AE" w:rsidP="00050995">
      <w:pPr>
        <w:spacing w:after="0"/>
        <w:rPr>
          <w:rFonts w:ascii="Times New Roman" w:hAnsi="Times New Roman" w:cs="Times New Roman"/>
          <w:sz w:val="24"/>
          <w:szCs w:val="24"/>
        </w:rPr>
      </w:pPr>
    </w:p>
    <w:p w:rsidR="003675AE" w:rsidRDefault="003675AE" w:rsidP="00050995">
      <w:pPr>
        <w:spacing w:after="0"/>
        <w:rPr>
          <w:rFonts w:ascii="Times New Roman" w:hAnsi="Times New Roman" w:cs="Times New Roman"/>
          <w:sz w:val="24"/>
          <w:szCs w:val="24"/>
        </w:rPr>
      </w:pPr>
    </w:p>
    <w:p w:rsidR="003675AE" w:rsidRDefault="003675AE" w:rsidP="00050995">
      <w:pPr>
        <w:spacing w:after="0"/>
        <w:rPr>
          <w:rFonts w:ascii="Times New Roman" w:hAnsi="Times New Roman" w:cs="Times New Roman"/>
          <w:sz w:val="24"/>
          <w:szCs w:val="24"/>
        </w:rPr>
      </w:pPr>
    </w:p>
    <w:p w:rsidR="00050738" w:rsidRDefault="00050738" w:rsidP="00050995">
      <w:pPr>
        <w:spacing w:after="0"/>
        <w:rPr>
          <w:rFonts w:ascii="Times New Roman" w:hAnsi="Times New Roman" w:cs="Times New Roman"/>
          <w:sz w:val="24"/>
          <w:szCs w:val="24"/>
        </w:rPr>
      </w:pPr>
    </w:p>
    <w:p w:rsidR="00050738" w:rsidRPr="00050738" w:rsidRDefault="00050738" w:rsidP="00050995">
      <w:pPr>
        <w:spacing w:after="0"/>
        <w:rPr>
          <w:rFonts w:ascii="Times New Roman" w:hAnsi="Times New Roman" w:cs="Times New Roman"/>
          <w:sz w:val="24"/>
          <w:szCs w:val="24"/>
        </w:rPr>
      </w:pPr>
    </w:p>
    <w:p w:rsidR="00E514B8" w:rsidRPr="00050738" w:rsidRDefault="00E514B8" w:rsidP="00050995">
      <w:pPr>
        <w:spacing w:after="0"/>
        <w:rPr>
          <w:rFonts w:ascii="Times New Roman" w:hAnsi="Times New Roman" w:cs="Times New Roman"/>
          <w:sz w:val="24"/>
          <w:szCs w:val="24"/>
        </w:rPr>
      </w:pPr>
    </w:p>
    <w:p w:rsidR="0098540A" w:rsidRPr="00050738" w:rsidRDefault="00E514B8" w:rsidP="00050995">
      <w:pPr>
        <w:spacing w:after="0"/>
        <w:rPr>
          <w:rFonts w:ascii="Times New Roman" w:hAnsi="Times New Roman" w:cs="Times New Roman"/>
          <w:sz w:val="24"/>
          <w:szCs w:val="24"/>
        </w:rPr>
      </w:pPr>
      <w:r w:rsidRPr="00050738">
        <w:rPr>
          <w:rFonts w:ascii="Times New Roman" w:hAnsi="Times New Roman" w:cs="Times New Roman"/>
          <w:sz w:val="24"/>
          <w:szCs w:val="24"/>
        </w:rPr>
        <w:t>Lubasz</w:t>
      </w:r>
      <w:r w:rsidR="0098540A" w:rsidRPr="00050738">
        <w:rPr>
          <w:rFonts w:ascii="Times New Roman" w:hAnsi="Times New Roman" w:cs="Times New Roman"/>
          <w:sz w:val="24"/>
          <w:szCs w:val="24"/>
        </w:rPr>
        <w:t>, dnia</w:t>
      </w:r>
      <w:r w:rsidRPr="00050738">
        <w:rPr>
          <w:rFonts w:ascii="Times New Roman" w:hAnsi="Times New Roman" w:cs="Times New Roman"/>
          <w:sz w:val="24"/>
          <w:szCs w:val="24"/>
        </w:rPr>
        <w:t xml:space="preserve"> </w:t>
      </w:r>
      <w:r w:rsidR="006550FB">
        <w:rPr>
          <w:rFonts w:ascii="Times New Roman" w:hAnsi="Times New Roman" w:cs="Times New Roman"/>
          <w:sz w:val="24"/>
          <w:szCs w:val="24"/>
        </w:rPr>
        <w:t>27.11.2018</w:t>
      </w:r>
      <w:r w:rsidR="0098540A" w:rsidRPr="00050738">
        <w:rPr>
          <w:rFonts w:ascii="Times New Roman" w:hAnsi="Times New Roman" w:cs="Times New Roman"/>
          <w:sz w:val="24"/>
          <w:szCs w:val="24"/>
        </w:rPr>
        <w:t xml:space="preserve"> r.</w:t>
      </w:r>
    </w:p>
    <w:p w:rsidR="00845E0D" w:rsidRDefault="00845E0D" w:rsidP="00050995">
      <w:pPr>
        <w:spacing w:after="0"/>
        <w:jc w:val="center"/>
        <w:rPr>
          <w:rFonts w:ascii="Times New Roman" w:hAnsi="Times New Roman" w:cs="Times New Roman"/>
          <w:b/>
          <w:sz w:val="24"/>
          <w:szCs w:val="24"/>
        </w:rPr>
      </w:pPr>
    </w:p>
    <w:p w:rsidR="006550FB" w:rsidRDefault="006550FB" w:rsidP="00050995">
      <w:pPr>
        <w:spacing w:after="0"/>
        <w:jc w:val="center"/>
        <w:rPr>
          <w:rFonts w:ascii="Times New Roman" w:hAnsi="Times New Roman" w:cs="Times New Roman"/>
          <w:b/>
          <w:sz w:val="24"/>
          <w:szCs w:val="24"/>
        </w:rPr>
      </w:pPr>
    </w:p>
    <w:p w:rsidR="006550FB" w:rsidRDefault="006550FB" w:rsidP="00050995">
      <w:pPr>
        <w:spacing w:after="0"/>
        <w:jc w:val="center"/>
        <w:rPr>
          <w:rFonts w:ascii="Times New Roman" w:hAnsi="Times New Roman" w:cs="Times New Roman"/>
          <w:b/>
          <w:sz w:val="24"/>
          <w:szCs w:val="24"/>
        </w:rPr>
      </w:pPr>
    </w:p>
    <w:p w:rsidR="006550FB" w:rsidRDefault="006550FB" w:rsidP="00050995">
      <w:pPr>
        <w:spacing w:after="0"/>
        <w:jc w:val="center"/>
        <w:rPr>
          <w:rFonts w:ascii="Times New Roman" w:hAnsi="Times New Roman" w:cs="Times New Roman"/>
          <w:b/>
          <w:sz w:val="24"/>
          <w:szCs w:val="24"/>
        </w:rPr>
      </w:pPr>
    </w:p>
    <w:p w:rsidR="006550FB" w:rsidRDefault="006550FB" w:rsidP="00050995">
      <w:pPr>
        <w:spacing w:after="0"/>
        <w:jc w:val="center"/>
        <w:rPr>
          <w:rFonts w:ascii="Times New Roman" w:hAnsi="Times New Roman" w:cs="Times New Roman"/>
          <w:b/>
          <w:sz w:val="24"/>
          <w:szCs w:val="24"/>
        </w:rPr>
      </w:pPr>
    </w:p>
    <w:p w:rsidR="006550FB" w:rsidRDefault="006550FB" w:rsidP="00050995">
      <w:pPr>
        <w:spacing w:after="0"/>
        <w:jc w:val="center"/>
        <w:rPr>
          <w:rFonts w:ascii="Times New Roman" w:hAnsi="Times New Roman" w:cs="Times New Roman"/>
          <w:b/>
          <w:sz w:val="24"/>
          <w:szCs w:val="24"/>
        </w:rPr>
      </w:pPr>
    </w:p>
    <w:p w:rsidR="006550FB" w:rsidRDefault="006550FB" w:rsidP="00050995">
      <w:pPr>
        <w:spacing w:after="0"/>
        <w:jc w:val="center"/>
        <w:rPr>
          <w:rFonts w:ascii="Times New Roman" w:hAnsi="Times New Roman" w:cs="Times New Roman"/>
          <w:b/>
          <w:sz w:val="24"/>
          <w:szCs w:val="24"/>
        </w:rPr>
      </w:pP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lastRenderedPageBreak/>
        <w:t>SPECYFIKACJA</w:t>
      </w:r>
    </w:p>
    <w:p w:rsidR="0098540A" w:rsidRPr="00050738" w:rsidRDefault="0098540A" w:rsidP="00050995">
      <w:pPr>
        <w:spacing w:after="0"/>
        <w:jc w:val="center"/>
        <w:rPr>
          <w:rFonts w:ascii="Times New Roman" w:hAnsi="Times New Roman" w:cs="Times New Roman"/>
          <w:b/>
          <w:sz w:val="24"/>
          <w:szCs w:val="24"/>
        </w:rPr>
      </w:pPr>
      <w:r w:rsidRPr="00050738">
        <w:rPr>
          <w:rFonts w:ascii="Times New Roman" w:hAnsi="Times New Roman" w:cs="Times New Roman"/>
          <w:b/>
          <w:sz w:val="24"/>
          <w:szCs w:val="24"/>
        </w:rPr>
        <w:t>ISTOTNYCH WARUNKÓW ZAMÓWIENIA (SIWZ)</w:t>
      </w:r>
    </w:p>
    <w:p w:rsidR="0098540A" w:rsidRPr="00050738" w:rsidRDefault="0098540A" w:rsidP="00050995">
      <w:pPr>
        <w:spacing w:after="0"/>
        <w:jc w:val="center"/>
        <w:rPr>
          <w:rFonts w:ascii="Times New Roman" w:hAnsi="Times New Roman" w:cs="Times New Roman"/>
          <w:sz w:val="24"/>
          <w:szCs w:val="24"/>
        </w:rPr>
      </w:pPr>
      <w:r w:rsidRPr="00050738">
        <w:rPr>
          <w:rFonts w:ascii="Times New Roman" w:hAnsi="Times New Roman" w:cs="Times New Roman"/>
          <w:sz w:val="24"/>
          <w:szCs w:val="24"/>
        </w:rPr>
        <w:t xml:space="preserve">Podstawa prawna: Ustawa z dnia 29 stycznia 2004 r. Prawo zamówień publicznych </w:t>
      </w:r>
      <w:r w:rsidR="00C751E2">
        <w:rPr>
          <w:rFonts w:ascii="Times New Roman" w:hAnsi="Times New Roman" w:cs="Times New Roman"/>
          <w:sz w:val="24"/>
          <w:szCs w:val="24"/>
        </w:rPr>
        <w:t xml:space="preserve">                             </w:t>
      </w:r>
      <w:r w:rsidRPr="00050738">
        <w:rPr>
          <w:rFonts w:ascii="Times New Roman" w:hAnsi="Times New Roman" w:cs="Times New Roman"/>
          <w:sz w:val="24"/>
          <w:szCs w:val="24"/>
        </w:rPr>
        <w:t xml:space="preserve">( </w:t>
      </w:r>
      <w:r w:rsidR="00C751E2">
        <w:rPr>
          <w:rFonts w:ascii="Times New Roman" w:hAnsi="Times New Roman" w:cs="Times New Roman"/>
          <w:sz w:val="24"/>
          <w:szCs w:val="24"/>
        </w:rPr>
        <w:t>D</w:t>
      </w:r>
      <w:r w:rsidRPr="00050738">
        <w:rPr>
          <w:rFonts w:ascii="Times New Roman" w:hAnsi="Times New Roman" w:cs="Times New Roman"/>
          <w:sz w:val="24"/>
          <w:szCs w:val="24"/>
        </w:rPr>
        <w:t>z. U. z 201</w:t>
      </w:r>
      <w:r w:rsidR="00C751E2">
        <w:rPr>
          <w:rFonts w:ascii="Times New Roman" w:hAnsi="Times New Roman" w:cs="Times New Roman"/>
          <w:sz w:val="24"/>
          <w:szCs w:val="24"/>
        </w:rPr>
        <w:t>8</w:t>
      </w:r>
      <w:r w:rsidRPr="00050738">
        <w:rPr>
          <w:rFonts w:ascii="Times New Roman" w:hAnsi="Times New Roman" w:cs="Times New Roman"/>
          <w:sz w:val="24"/>
          <w:szCs w:val="24"/>
        </w:rPr>
        <w:t xml:space="preserve"> r. poz. </w:t>
      </w:r>
      <w:r w:rsidR="00C751E2">
        <w:rPr>
          <w:rFonts w:ascii="Times New Roman" w:hAnsi="Times New Roman" w:cs="Times New Roman"/>
          <w:sz w:val="24"/>
          <w:szCs w:val="24"/>
        </w:rPr>
        <w:t>1986</w:t>
      </w:r>
      <w:r w:rsidR="007F64FE" w:rsidRPr="00050738">
        <w:rPr>
          <w:rFonts w:ascii="Times New Roman" w:hAnsi="Times New Roman" w:cs="Times New Roman"/>
          <w:sz w:val="24"/>
          <w:szCs w:val="24"/>
        </w:rPr>
        <w:t xml:space="preserve"> </w:t>
      </w:r>
      <w:r w:rsidRPr="00050738">
        <w:rPr>
          <w:rFonts w:ascii="Times New Roman" w:hAnsi="Times New Roman" w:cs="Times New Roman"/>
          <w:sz w:val="24"/>
          <w:szCs w:val="24"/>
        </w:rPr>
        <w:t>z</w:t>
      </w:r>
      <w:r w:rsidR="00FC4501">
        <w:rPr>
          <w:rFonts w:ascii="Times New Roman" w:hAnsi="Times New Roman" w:cs="Times New Roman"/>
          <w:sz w:val="24"/>
          <w:szCs w:val="24"/>
        </w:rPr>
        <w:t>e zm.</w:t>
      </w:r>
      <w:r w:rsidRPr="00050738">
        <w:rPr>
          <w:rFonts w:ascii="Times New Roman" w:hAnsi="Times New Roman" w:cs="Times New Roman"/>
          <w:sz w:val="24"/>
          <w:szCs w:val="24"/>
        </w:rPr>
        <w:t>), zwana dalej ustawą.</w:t>
      </w:r>
    </w:p>
    <w:p w:rsidR="004D76FB" w:rsidRPr="00050738" w:rsidRDefault="004D76FB" w:rsidP="00050995">
      <w:pPr>
        <w:spacing w:after="0"/>
        <w:rPr>
          <w:rFonts w:ascii="Times New Roman" w:hAnsi="Times New Roman" w:cs="Times New Roman"/>
          <w:b/>
          <w:sz w:val="24"/>
          <w:szCs w:val="24"/>
        </w:rPr>
      </w:pPr>
    </w:p>
    <w:p w:rsidR="0098540A" w:rsidRPr="00050738" w:rsidRDefault="0098540A" w:rsidP="00050995">
      <w:pPr>
        <w:pStyle w:val="Akapitzlist"/>
        <w:numPr>
          <w:ilvl w:val="0"/>
          <w:numId w:val="3"/>
        </w:numPr>
        <w:spacing w:after="0"/>
        <w:ind w:left="709"/>
        <w:rPr>
          <w:rFonts w:ascii="Times New Roman" w:hAnsi="Times New Roman" w:cs="Times New Roman"/>
          <w:b/>
          <w:sz w:val="24"/>
          <w:szCs w:val="24"/>
        </w:rPr>
      </w:pPr>
      <w:r w:rsidRPr="00050738">
        <w:rPr>
          <w:rFonts w:ascii="Times New Roman" w:hAnsi="Times New Roman" w:cs="Times New Roman"/>
          <w:b/>
          <w:sz w:val="24"/>
          <w:szCs w:val="24"/>
        </w:rPr>
        <w:t>Zamawiający</w:t>
      </w:r>
    </w:p>
    <w:p w:rsidR="00855A70" w:rsidRPr="00D12240" w:rsidRDefault="00855A70" w:rsidP="00855A70">
      <w:pPr>
        <w:pStyle w:val="NormalnyWeb"/>
        <w:spacing w:before="0" w:beforeAutospacing="0"/>
        <w:ind w:left="360"/>
        <w:jc w:val="both"/>
      </w:pPr>
      <w:r w:rsidRPr="00D12240">
        <w:t>Gminny Zespół Obsługi Szkół i Przedszkoli w Lubaszu,</w:t>
      </w:r>
    </w:p>
    <w:p w:rsidR="00855A70" w:rsidRPr="00D12240" w:rsidRDefault="00855A70" w:rsidP="00855A70">
      <w:pPr>
        <w:pStyle w:val="NormalnyWeb"/>
        <w:spacing w:before="0" w:beforeAutospacing="0"/>
        <w:ind w:left="360"/>
        <w:jc w:val="both"/>
      </w:pPr>
      <w:r w:rsidRPr="00D12240">
        <w:t>64-720 Lubasz ul. B. Chrobrego 37</w:t>
      </w:r>
    </w:p>
    <w:p w:rsidR="00855A70" w:rsidRPr="00D12240" w:rsidRDefault="00855A70" w:rsidP="00855A70">
      <w:pPr>
        <w:pStyle w:val="NormalnyWeb"/>
        <w:spacing w:before="0" w:beforeAutospacing="0"/>
        <w:ind w:left="360"/>
        <w:jc w:val="both"/>
      </w:pPr>
      <w:r w:rsidRPr="00D12240">
        <w:t xml:space="preserve">Telefon: </w:t>
      </w:r>
      <w:r w:rsidRPr="00D12240">
        <w:rPr>
          <w:b/>
          <w:bCs/>
        </w:rPr>
        <w:t>(0-67) 255-60-39</w:t>
      </w:r>
    </w:p>
    <w:p w:rsidR="00855A70" w:rsidRPr="00D12240" w:rsidRDefault="00855A70" w:rsidP="00855A70">
      <w:pPr>
        <w:pStyle w:val="NormalnyWeb"/>
        <w:spacing w:before="0" w:beforeAutospacing="0"/>
        <w:ind w:left="360"/>
        <w:jc w:val="both"/>
        <w:rPr>
          <w:lang w:val="en-US"/>
        </w:rPr>
      </w:pPr>
      <w:r w:rsidRPr="00D12240">
        <w:rPr>
          <w:lang w:val="en-US"/>
        </w:rPr>
        <w:t xml:space="preserve">Fax: </w:t>
      </w:r>
      <w:r w:rsidRPr="00D12240">
        <w:rPr>
          <w:b/>
          <w:bCs/>
          <w:lang w:val="en-US"/>
        </w:rPr>
        <w:t>(0-67) 255 -60-39</w:t>
      </w:r>
    </w:p>
    <w:p w:rsidR="00855A70" w:rsidRDefault="00855A70" w:rsidP="00855A70">
      <w:pPr>
        <w:pStyle w:val="NormalnyWeb"/>
        <w:spacing w:before="0" w:beforeAutospacing="0"/>
        <w:ind w:left="360"/>
        <w:jc w:val="both"/>
        <w:rPr>
          <w:lang w:val="en-US"/>
        </w:rPr>
      </w:pPr>
    </w:p>
    <w:p w:rsidR="00855A70" w:rsidRPr="00D12240" w:rsidRDefault="00855A70" w:rsidP="00855A70">
      <w:pPr>
        <w:pStyle w:val="NormalnyWeb"/>
        <w:spacing w:before="0" w:beforeAutospacing="0"/>
        <w:ind w:left="360"/>
        <w:jc w:val="both"/>
        <w:rPr>
          <w:lang w:val="en-US"/>
        </w:rPr>
      </w:pPr>
      <w:proofErr w:type="spellStart"/>
      <w:r w:rsidRPr="00D12240">
        <w:rPr>
          <w:lang w:val="en-US"/>
        </w:rPr>
        <w:t>Adres</w:t>
      </w:r>
      <w:proofErr w:type="spellEnd"/>
      <w:r w:rsidRPr="00D12240">
        <w:rPr>
          <w:lang w:val="en-US"/>
        </w:rPr>
        <w:t xml:space="preserve"> e-mail:</w:t>
      </w:r>
      <w:r w:rsidRPr="00D12240">
        <w:rPr>
          <w:b/>
          <w:bCs/>
          <w:lang w:val="en-US"/>
        </w:rPr>
        <w:t xml:space="preserve"> </w:t>
      </w:r>
      <w:hyperlink r:id="rId8" w:history="1">
        <w:r w:rsidRPr="00D12240">
          <w:rPr>
            <w:rStyle w:val="Hipercze"/>
            <w:b/>
            <w:bCs/>
            <w:lang w:val="en-US"/>
          </w:rPr>
          <w:t>gzosip13@op.pl</w:t>
        </w:r>
      </w:hyperlink>
      <w:r w:rsidRPr="00D12240">
        <w:rPr>
          <w:b/>
          <w:bCs/>
          <w:lang w:val="en-US"/>
        </w:rPr>
        <w:t xml:space="preserve"> </w:t>
      </w:r>
    </w:p>
    <w:p w:rsidR="00855A70" w:rsidRPr="00D12240" w:rsidRDefault="00855A70" w:rsidP="00855A70">
      <w:pPr>
        <w:pStyle w:val="NormalnyWeb"/>
        <w:spacing w:before="0" w:beforeAutospacing="0"/>
        <w:ind w:left="360"/>
        <w:jc w:val="both"/>
      </w:pPr>
      <w:r w:rsidRPr="00D12240">
        <w:t>Witryna: http://www.gzosiplubasz.pl/</w:t>
      </w:r>
    </w:p>
    <w:p w:rsidR="00855A70" w:rsidRPr="00855A70" w:rsidRDefault="00855A70" w:rsidP="00855A70">
      <w:pPr>
        <w:pStyle w:val="NormalnyWeb"/>
        <w:spacing w:before="0" w:beforeAutospacing="0"/>
        <w:ind w:left="360"/>
        <w:jc w:val="both"/>
      </w:pPr>
      <w:r w:rsidRPr="00D12240">
        <w:t>NIP: 763-18-43-467</w:t>
      </w:r>
    </w:p>
    <w:p w:rsidR="00855A70" w:rsidRPr="00855A70" w:rsidRDefault="00855A70" w:rsidP="00855A70">
      <w:pPr>
        <w:pStyle w:val="NormalnyWeb"/>
        <w:spacing w:before="0" w:beforeAutospacing="0"/>
        <w:ind w:left="360"/>
        <w:jc w:val="both"/>
      </w:pPr>
      <w:r w:rsidRPr="00855A70">
        <w:t>Regon: 570219211</w:t>
      </w:r>
    </w:p>
    <w:p w:rsidR="00855A70" w:rsidRPr="00855A70" w:rsidRDefault="00855A70" w:rsidP="00855A70">
      <w:pPr>
        <w:spacing w:line="240" w:lineRule="auto"/>
        <w:ind w:left="360"/>
        <w:jc w:val="both"/>
        <w:rPr>
          <w:rFonts w:ascii="Times New Roman" w:hAnsi="Times New Roman" w:cs="Times New Roman"/>
          <w:sz w:val="24"/>
          <w:szCs w:val="24"/>
        </w:rPr>
      </w:pPr>
      <w:r w:rsidRPr="00855A70">
        <w:rPr>
          <w:rFonts w:ascii="Times New Roman" w:hAnsi="Times New Roman" w:cs="Times New Roman"/>
          <w:sz w:val="24"/>
          <w:szCs w:val="24"/>
        </w:rPr>
        <w:t>Czas pracy zamawiającego  poniedziałek  w godzinach od. 7.30 – 18.00</w:t>
      </w:r>
    </w:p>
    <w:p w:rsidR="00855A70" w:rsidRPr="00855A70" w:rsidRDefault="00855A70" w:rsidP="00855A70">
      <w:pPr>
        <w:spacing w:line="240" w:lineRule="auto"/>
        <w:ind w:left="360"/>
        <w:jc w:val="both"/>
        <w:rPr>
          <w:rFonts w:ascii="Times New Roman" w:hAnsi="Times New Roman" w:cs="Times New Roman"/>
          <w:sz w:val="24"/>
          <w:szCs w:val="24"/>
        </w:rPr>
      </w:pPr>
      <w:r w:rsidRPr="00855A70">
        <w:rPr>
          <w:rFonts w:ascii="Times New Roman" w:hAnsi="Times New Roman" w:cs="Times New Roman"/>
          <w:sz w:val="24"/>
          <w:szCs w:val="24"/>
        </w:rPr>
        <w:t xml:space="preserve">                                              wtorek-piątek w godzinach od 7.30 do 15.30 </w:t>
      </w:r>
    </w:p>
    <w:p w:rsidR="003602F6" w:rsidRPr="00050738" w:rsidRDefault="003602F6" w:rsidP="00050995">
      <w:pPr>
        <w:spacing w:after="0"/>
        <w:rPr>
          <w:rFonts w:ascii="Times New Roman" w:hAnsi="Times New Roman" w:cs="Times New Roman"/>
          <w:sz w:val="24"/>
          <w:szCs w:val="24"/>
        </w:rPr>
      </w:pPr>
    </w:p>
    <w:p w:rsidR="007F64FE" w:rsidRPr="00050738" w:rsidRDefault="0098540A" w:rsidP="00050995">
      <w:pPr>
        <w:pStyle w:val="Akapitzlist"/>
        <w:numPr>
          <w:ilvl w:val="0"/>
          <w:numId w:val="3"/>
        </w:numPr>
        <w:spacing w:after="0"/>
        <w:ind w:left="709"/>
        <w:rPr>
          <w:rFonts w:ascii="Times New Roman" w:hAnsi="Times New Roman" w:cs="Times New Roman"/>
          <w:b/>
          <w:sz w:val="24"/>
          <w:szCs w:val="24"/>
        </w:rPr>
      </w:pPr>
      <w:r w:rsidRPr="00050738">
        <w:rPr>
          <w:rFonts w:ascii="Times New Roman" w:hAnsi="Times New Roman" w:cs="Times New Roman"/>
          <w:b/>
          <w:sz w:val="24"/>
          <w:szCs w:val="24"/>
        </w:rPr>
        <w:t xml:space="preserve">Tryb postępowania: </w:t>
      </w:r>
    </w:p>
    <w:p w:rsidR="0098540A" w:rsidRPr="00050738" w:rsidRDefault="007F64FE" w:rsidP="00050995">
      <w:pPr>
        <w:spacing w:after="0"/>
        <w:rPr>
          <w:rFonts w:ascii="Times New Roman" w:hAnsi="Times New Roman" w:cs="Times New Roman"/>
          <w:sz w:val="24"/>
          <w:szCs w:val="24"/>
        </w:rPr>
      </w:pPr>
      <w:r w:rsidRPr="00050738">
        <w:rPr>
          <w:rFonts w:ascii="Times New Roman" w:hAnsi="Times New Roman" w:cs="Times New Roman"/>
          <w:sz w:val="24"/>
          <w:szCs w:val="24"/>
        </w:rPr>
        <w:t>P</w:t>
      </w:r>
      <w:r w:rsidR="0098540A" w:rsidRPr="00050738">
        <w:rPr>
          <w:rFonts w:ascii="Times New Roman" w:hAnsi="Times New Roman" w:cs="Times New Roman"/>
          <w:sz w:val="24"/>
          <w:szCs w:val="24"/>
        </w:rPr>
        <w:t xml:space="preserve">rzetarg nieograniczony – wartość szacunkowa nieprzekraczająca równowartość kwot określonych w przepisach wydanych na podstawie art. 11 ust. 8 ustawy </w:t>
      </w:r>
    </w:p>
    <w:p w:rsidR="0098540A" w:rsidRPr="00050738" w:rsidRDefault="0098540A" w:rsidP="00050995">
      <w:pPr>
        <w:spacing w:after="0"/>
        <w:rPr>
          <w:rFonts w:ascii="Times New Roman" w:hAnsi="Times New Roman" w:cs="Times New Roman"/>
          <w:sz w:val="24"/>
          <w:szCs w:val="24"/>
        </w:rPr>
      </w:pPr>
    </w:p>
    <w:p w:rsidR="0098540A" w:rsidRPr="00050738" w:rsidRDefault="0098540A"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I</w:t>
      </w:r>
      <w:r w:rsidR="004D76FB" w:rsidRPr="00050738">
        <w:rPr>
          <w:rFonts w:ascii="Times New Roman" w:hAnsi="Times New Roman" w:cs="Times New Roman"/>
          <w:b/>
          <w:sz w:val="24"/>
          <w:szCs w:val="24"/>
        </w:rPr>
        <w:t>II.</w:t>
      </w:r>
      <w:r w:rsidRPr="00050738">
        <w:rPr>
          <w:rFonts w:ascii="Times New Roman" w:hAnsi="Times New Roman" w:cs="Times New Roman"/>
          <w:b/>
          <w:sz w:val="24"/>
          <w:szCs w:val="24"/>
        </w:rPr>
        <w:tab/>
      </w:r>
      <w:r w:rsidR="004D76FB" w:rsidRPr="00050738">
        <w:rPr>
          <w:rFonts w:ascii="Times New Roman" w:hAnsi="Times New Roman" w:cs="Times New Roman"/>
          <w:b/>
          <w:sz w:val="24"/>
          <w:szCs w:val="24"/>
        </w:rPr>
        <w:t xml:space="preserve">Opis przedmiotu </w:t>
      </w:r>
      <w:r w:rsidRPr="00050738">
        <w:rPr>
          <w:rFonts w:ascii="Times New Roman" w:hAnsi="Times New Roman" w:cs="Times New Roman"/>
          <w:b/>
          <w:sz w:val="24"/>
          <w:szCs w:val="24"/>
        </w:rPr>
        <w:t xml:space="preserve">zamówienia </w:t>
      </w:r>
    </w:p>
    <w:p w:rsidR="004D76FB" w:rsidRPr="00050738" w:rsidRDefault="004D76FB"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Nazwa zamówienia:</w:t>
      </w:r>
    </w:p>
    <w:p w:rsidR="00DE5FAC" w:rsidRPr="00050738" w:rsidRDefault="00DE5FAC" w:rsidP="00DE5FAC">
      <w:pPr>
        <w:spacing w:after="0"/>
        <w:jc w:val="center"/>
        <w:rPr>
          <w:rFonts w:ascii="Times New Roman" w:hAnsi="Times New Roman" w:cs="Times New Roman"/>
          <w:b/>
          <w:sz w:val="24"/>
          <w:szCs w:val="24"/>
        </w:rPr>
      </w:pPr>
      <w:r>
        <w:rPr>
          <w:rFonts w:ascii="Times New Roman" w:hAnsi="Times New Roman" w:cs="Times New Roman"/>
          <w:b/>
          <w:i/>
          <w:iCs/>
          <w:sz w:val="24"/>
          <w:szCs w:val="24"/>
        </w:rPr>
        <w:t>Dostawa oleju opałowego  w roku 201</w:t>
      </w:r>
      <w:r w:rsidR="00C751E2">
        <w:rPr>
          <w:rFonts w:ascii="Times New Roman" w:hAnsi="Times New Roman" w:cs="Times New Roman"/>
          <w:b/>
          <w:i/>
          <w:iCs/>
          <w:sz w:val="24"/>
          <w:szCs w:val="24"/>
        </w:rPr>
        <w:t>9</w:t>
      </w:r>
      <w:r>
        <w:rPr>
          <w:rFonts w:ascii="Times New Roman" w:hAnsi="Times New Roman" w:cs="Times New Roman"/>
          <w:b/>
          <w:i/>
          <w:iCs/>
          <w:sz w:val="24"/>
          <w:szCs w:val="24"/>
        </w:rPr>
        <w:t>- zapotrzebowanie roczne ok. 6</w:t>
      </w:r>
      <w:r w:rsidR="00E622AA">
        <w:rPr>
          <w:rFonts w:ascii="Times New Roman" w:hAnsi="Times New Roman" w:cs="Times New Roman"/>
          <w:b/>
          <w:i/>
          <w:iCs/>
          <w:sz w:val="24"/>
          <w:szCs w:val="24"/>
        </w:rPr>
        <w:t>6</w:t>
      </w:r>
      <w:r>
        <w:rPr>
          <w:rFonts w:ascii="Times New Roman" w:hAnsi="Times New Roman" w:cs="Times New Roman"/>
          <w:b/>
          <w:i/>
          <w:iCs/>
          <w:sz w:val="24"/>
          <w:szCs w:val="24"/>
        </w:rPr>
        <w:t xml:space="preserve">000 litrów </w:t>
      </w:r>
    </w:p>
    <w:p w:rsidR="00DE5FAC" w:rsidRPr="00DE5FAC" w:rsidRDefault="00DE5FAC" w:rsidP="00DE5FAC">
      <w:pPr>
        <w:pStyle w:val="NormalnyWeb"/>
        <w:spacing w:after="0"/>
      </w:pPr>
      <w:bookmarkStart w:id="1" w:name="id09000"/>
      <w:bookmarkStart w:id="2" w:name="id09100"/>
      <w:bookmarkStart w:id="3" w:name="id09130"/>
      <w:bookmarkEnd w:id="1"/>
      <w:bookmarkEnd w:id="2"/>
      <w:bookmarkEnd w:id="3"/>
      <w:r w:rsidRPr="00DE5FAC">
        <w:t>(CPV): 09135100-5  Olej opałowy o  następujących parametrach:</w:t>
      </w:r>
    </w:p>
    <w:p w:rsidR="00DE5FAC" w:rsidRPr="00DE5FAC" w:rsidRDefault="00DE5FAC" w:rsidP="00DE5FAC">
      <w:pPr>
        <w:pStyle w:val="NormalnyWeb"/>
        <w:numPr>
          <w:ilvl w:val="0"/>
          <w:numId w:val="29"/>
        </w:numPr>
        <w:spacing w:after="0"/>
      </w:pPr>
      <w:r w:rsidRPr="00DE5FAC">
        <w:t>wartość opałowa – min. 42,6 MJ/kg,</w:t>
      </w:r>
    </w:p>
    <w:p w:rsidR="00DE5FAC" w:rsidRPr="00DE5FAC" w:rsidRDefault="00DE5FAC" w:rsidP="00DE5FAC">
      <w:pPr>
        <w:pStyle w:val="NormalnyWeb"/>
        <w:numPr>
          <w:ilvl w:val="0"/>
          <w:numId w:val="29"/>
        </w:numPr>
        <w:spacing w:after="0"/>
      </w:pPr>
      <w:r w:rsidRPr="00DE5FAC">
        <w:t>zawartość siarki – max. 0,</w:t>
      </w:r>
      <w:r w:rsidR="008E3108">
        <w:t>10</w:t>
      </w:r>
      <w:r w:rsidRPr="00DE5FAC">
        <w:t xml:space="preserve"> (%m/m),</w:t>
      </w:r>
    </w:p>
    <w:p w:rsidR="00DE5FAC" w:rsidRPr="00DE5FAC" w:rsidRDefault="00DE5FAC" w:rsidP="00DE5FAC">
      <w:pPr>
        <w:pStyle w:val="NormalnyWeb"/>
        <w:numPr>
          <w:ilvl w:val="0"/>
          <w:numId w:val="29"/>
        </w:numPr>
        <w:spacing w:after="0"/>
      </w:pPr>
      <w:r w:rsidRPr="00DE5FAC">
        <w:t>zawartość zanieczyszczeń stałych – max. 24 (mg/kg),</w:t>
      </w:r>
    </w:p>
    <w:p w:rsidR="00DE5FAC" w:rsidRPr="00DE5FAC" w:rsidRDefault="00DE5FAC" w:rsidP="00DE5FAC">
      <w:pPr>
        <w:pStyle w:val="NormalnyWeb"/>
        <w:numPr>
          <w:ilvl w:val="0"/>
          <w:numId w:val="29"/>
        </w:numPr>
        <w:spacing w:after="0"/>
      </w:pPr>
      <w:r w:rsidRPr="00DE5FAC">
        <w:t>zawartość wody – max. 200(mg/kg).</w:t>
      </w:r>
    </w:p>
    <w:p w:rsidR="00DE5FAC" w:rsidRPr="00DE5FAC" w:rsidRDefault="00DE5FAC" w:rsidP="00DE5FAC">
      <w:pPr>
        <w:pStyle w:val="NormalnyWeb"/>
        <w:shd w:val="clear" w:color="auto" w:fill="FFFFFF"/>
        <w:spacing w:after="0"/>
      </w:pPr>
      <w:r w:rsidRPr="00DE5FAC">
        <w:t>1. Zakres zamówienia obejmuje w szczególności</w:t>
      </w:r>
      <w:r w:rsidRPr="00DE5FAC">
        <w:rPr>
          <w:b/>
          <w:bCs/>
        </w:rPr>
        <w:t xml:space="preserve">: </w:t>
      </w:r>
      <w:r w:rsidRPr="00DE5FAC">
        <w:t>dostawę oleju opałowego do następujących kotłowni w roku 201</w:t>
      </w:r>
      <w:r w:rsidR="00C751E2">
        <w:t>9</w:t>
      </w:r>
      <w:r w:rsidRPr="00DE5FAC">
        <w:t>:</w:t>
      </w:r>
    </w:p>
    <w:p w:rsidR="00DE5FAC" w:rsidRPr="00DE5FAC" w:rsidRDefault="00E622AA" w:rsidP="00DE5FAC">
      <w:pPr>
        <w:pStyle w:val="NormalnyWeb"/>
        <w:numPr>
          <w:ilvl w:val="0"/>
          <w:numId w:val="30"/>
        </w:numPr>
        <w:spacing w:after="0"/>
      </w:pPr>
      <w:r>
        <w:t xml:space="preserve">PSP Lubasz </w:t>
      </w:r>
      <w:r w:rsidR="00DE5FAC" w:rsidRPr="00DE5FAC">
        <w:t xml:space="preserve"> ul. Podgórna</w:t>
      </w:r>
      <w:r>
        <w:t xml:space="preserve"> 8a</w:t>
      </w:r>
      <w:r w:rsidR="00DE5FAC" w:rsidRPr="00DE5FAC">
        <w:t>,</w:t>
      </w:r>
    </w:p>
    <w:p w:rsidR="00DE5FAC" w:rsidRPr="00DE5FAC" w:rsidRDefault="00DE5FAC" w:rsidP="00DE5FAC">
      <w:pPr>
        <w:pStyle w:val="NormalnyWeb"/>
        <w:numPr>
          <w:ilvl w:val="0"/>
          <w:numId w:val="30"/>
        </w:numPr>
        <w:spacing w:after="0"/>
      </w:pPr>
      <w:r w:rsidRPr="00DE5FAC">
        <w:t>PSP Miłkowo – Miłkowo 12,</w:t>
      </w:r>
    </w:p>
    <w:p w:rsidR="00DE5FAC" w:rsidRPr="00DE5FAC" w:rsidRDefault="00DE5FAC" w:rsidP="00DE5FAC">
      <w:pPr>
        <w:pStyle w:val="NormalnyWeb"/>
        <w:numPr>
          <w:ilvl w:val="0"/>
          <w:numId w:val="30"/>
        </w:numPr>
        <w:spacing w:after="0"/>
      </w:pPr>
      <w:r w:rsidRPr="00DE5FAC">
        <w:t>PSP Krucz – Krucz 62,</w:t>
      </w:r>
    </w:p>
    <w:p w:rsidR="00DE5FAC" w:rsidRPr="00DE5FAC" w:rsidRDefault="00DE5FAC" w:rsidP="00DE5FAC">
      <w:pPr>
        <w:pStyle w:val="NormalnyWeb"/>
        <w:numPr>
          <w:ilvl w:val="0"/>
          <w:numId w:val="30"/>
        </w:numPr>
        <w:spacing w:after="0"/>
      </w:pPr>
      <w:r w:rsidRPr="00DE5FAC">
        <w:t>Przedszkole „Bajka” - budynek w Dębe ul. Starowiejska,</w:t>
      </w:r>
    </w:p>
    <w:p w:rsidR="00DE5FAC" w:rsidRPr="00DE5FAC" w:rsidRDefault="00DE5FAC" w:rsidP="00DE5FAC">
      <w:pPr>
        <w:pStyle w:val="NormalnyWeb"/>
        <w:numPr>
          <w:ilvl w:val="0"/>
          <w:numId w:val="30"/>
        </w:numPr>
        <w:spacing w:after="0"/>
      </w:pPr>
      <w:r w:rsidRPr="00DE5FAC">
        <w:t xml:space="preserve">Świetlica wiejska w </w:t>
      </w:r>
      <w:proofErr w:type="spellStart"/>
      <w:r w:rsidRPr="00DE5FAC">
        <w:t>Kruczu</w:t>
      </w:r>
      <w:proofErr w:type="spellEnd"/>
      <w:r w:rsidRPr="00DE5FAC">
        <w:t>,</w:t>
      </w:r>
    </w:p>
    <w:p w:rsidR="00DE5FAC" w:rsidRPr="00DE5FAC" w:rsidRDefault="00DE5FAC" w:rsidP="00DE5FAC">
      <w:pPr>
        <w:pStyle w:val="NormalnyWeb"/>
        <w:numPr>
          <w:ilvl w:val="0"/>
          <w:numId w:val="30"/>
        </w:numPr>
        <w:spacing w:after="0"/>
      </w:pPr>
      <w:r w:rsidRPr="00DE5FAC">
        <w:t>Budynek Przychodni lekarskiej w Lubaszu ul. Podgórna.</w:t>
      </w:r>
    </w:p>
    <w:p w:rsidR="00DE5FAC" w:rsidRDefault="00DE5FAC" w:rsidP="00DE5FAC">
      <w:pPr>
        <w:pStyle w:val="NormalnyWeb"/>
        <w:spacing w:after="0"/>
        <w:jc w:val="both"/>
      </w:pPr>
      <w:r>
        <w:lastRenderedPageBreak/>
        <w:t>2. Przedmiotem zamówienia jest dostawa oleju opałowego  wraz z transportem do miejsca składowania – kotłowni obiektów wymienionych w punkcie 1. Dostawa będzie się odbywała partiami zależnie od zlecenia dokonanego przez Zamawiającego</w:t>
      </w:r>
    </w:p>
    <w:p w:rsidR="00DE5FAC" w:rsidRPr="00050738" w:rsidRDefault="00DE5FAC" w:rsidP="00F9213D">
      <w:pPr>
        <w:spacing w:after="0"/>
        <w:jc w:val="both"/>
        <w:rPr>
          <w:rFonts w:ascii="Times New Roman" w:hAnsi="Times New Roman" w:cs="Times New Roman"/>
          <w:b/>
          <w:sz w:val="24"/>
          <w:szCs w:val="24"/>
        </w:rPr>
      </w:pPr>
    </w:p>
    <w:p w:rsidR="0098540A" w:rsidRPr="00050738" w:rsidRDefault="004D76FB" w:rsidP="00050995">
      <w:pPr>
        <w:spacing w:after="0"/>
        <w:rPr>
          <w:rFonts w:ascii="Times New Roman" w:hAnsi="Times New Roman" w:cs="Times New Roman"/>
          <w:sz w:val="24"/>
          <w:szCs w:val="24"/>
        </w:rPr>
      </w:pPr>
      <w:r w:rsidRPr="00050738">
        <w:rPr>
          <w:rFonts w:ascii="Times New Roman" w:hAnsi="Times New Roman" w:cs="Times New Roman"/>
          <w:b/>
          <w:sz w:val="24"/>
          <w:szCs w:val="24"/>
        </w:rPr>
        <w:t>IV</w:t>
      </w:r>
      <w:r w:rsidR="0098540A" w:rsidRPr="00050738">
        <w:rPr>
          <w:rFonts w:ascii="Times New Roman" w:hAnsi="Times New Roman" w:cs="Times New Roman"/>
          <w:b/>
          <w:sz w:val="24"/>
          <w:szCs w:val="24"/>
        </w:rPr>
        <w:t>.</w:t>
      </w:r>
      <w:r w:rsidR="0098540A" w:rsidRPr="00050738">
        <w:rPr>
          <w:rFonts w:ascii="Times New Roman" w:hAnsi="Times New Roman" w:cs="Times New Roman"/>
          <w:b/>
          <w:sz w:val="24"/>
          <w:szCs w:val="24"/>
        </w:rPr>
        <w:tab/>
        <w:t>Termin wykonania zamówienia</w:t>
      </w:r>
      <w:r w:rsidR="0098540A" w:rsidRPr="00050738">
        <w:rPr>
          <w:rFonts w:ascii="Times New Roman" w:hAnsi="Times New Roman" w:cs="Times New Roman"/>
          <w:sz w:val="24"/>
          <w:szCs w:val="24"/>
        </w:rPr>
        <w:t>:</w:t>
      </w:r>
    </w:p>
    <w:p w:rsidR="00065A7F" w:rsidRDefault="00065A7F" w:rsidP="00050995">
      <w:pPr>
        <w:spacing w:after="0"/>
        <w:jc w:val="both"/>
        <w:rPr>
          <w:rFonts w:ascii="Times New Roman" w:hAnsi="Times New Roman" w:cs="Times New Roman"/>
          <w:sz w:val="24"/>
          <w:szCs w:val="24"/>
        </w:rPr>
      </w:pPr>
      <w:r>
        <w:rPr>
          <w:rFonts w:ascii="Times New Roman" w:hAnsi="Times New Roman" w:cs="Times New Roman"/>
          <w:sz w:val="24"/>
          <w:szCs w:val="24"/>
        </w:rPr>
        <w:t>Do 31 grudnia 201</w:t>
      </w:r>
      <w:r w:rsidR="00C751E2">
        <w:rPr>
          <w:rFonts w:ascii="Times New Roman" w:hAnsi="Times New Roman" w:cs="Times New Roman"/>
          <w:sz w:val="24"/>
          <w:szCs w:val="24"/>
        </w:rPr>
        <w:t>9</w:t>
      </w:r>
      <w:r>
        <w:rPr>
          <w:rFonts w:ascii="Times New Roman" w:hAnsi="Times New Roman" w:cs="Times New Roman"/>
          <w:sz w:val="24"/>
          <w:szCs w:val="24"/>
        </w:rPr>
        <w:t xml:space="preserve"> roku.</w:t>
      </w:r>
    </w:p>
    <w:p w:rsidR="00065A7F" w:rsidRDefault="00065A7F" w:rsidP="00191809">
      <w:pPr>
        <w:spacing w:after="0"/>
        <w:rPr>
          <w:rFonts w:ascii="Times New Roman" w:hAnsi="Times New Roman" w:cs="Times New Roman"/>
          <w:b/>
          <w:sz w:val="24"/>
          <w:szCs w:val="24"/>
        </w:rPr>
      </w:pPr>
    </w:p>
    <w:p w:rsidR="00AA51D2" w:rsidRDefault="00AA51D2" w:rsidP="00191809">
      <w:pPr>
        <w:spacing w:after="0"/>
        <w:rPr>
          <w:rFonts w:ascii="Times New Roman" w:hAnsi="Times New Roman" w:cs="Times New Roman"/>
          <w:b/>
          <w:sz w:val="24"/>
          <w:szCs w:val="24"/>
        </w:rPr>
      </w:pPr>
    </w:p>
    <w:p w:rsidR="00191809" w:rsidRPr="00050738" w:rsidRDefault="00191809" w:rsidP="00191809">
      <w:pPr>
        <w:spacing w:after="0"/>
        <w:rPr>
          <w:rFonts w:ascii="Times New Roman" w:hAnsi="Times New Roman" w:cs="Times New Roman"/>
          <w:b/>
          <w:sz w:val="24"/>
          <w:szCs w:val="24"/>
        </w:rPr>
      </w:pPr>
      <w:r w:rsidRPr="00050738">
        <w:rPr>
          <w:rFonts w:ascii="Times New Roman" w:hAnsi="Times New Roman" w:cs="Times New Roman"/>
          <w:b/>
          <w:sz w:val="24"/>
          <w:szCs w:val="24"/>
        </w:rPr>
        <w:t>V.</w:t>
      </w:r>
      <w:r w:rsidRPr="00050738">
        <w:rPr>
          <w:rFonts w:ascii="Times New Roman" w:hAnsi="Times New Roman" w:cs="Times New Roman"/>
          <w:b/>
          <w:sz w:val="24"/>
          <w:szCs w:val="24"/>
        </w:rPr>
        <w:tab/>
        <w:t>Warunki udziału w postępowaniu</w:t>
      </w:r>
    </w:p>
    <w:p w:rsidR="00191809" w:rsidRPr="00050738" w:rsidRDefault="00191809" w:rsidP="00191809">
      <w:pPr>
        <w:pStyle w:val="Akapitzlist"/>
        <w:numPr>
          <w:ilvl w:val="0"/>
          <w:numId w:val="26"/>
        </w:numPr>
        <w:spacing w:after="0"/>
        <w:ind w:left="426"/>
        <w:rPr>
          <w:rFonts w:ascii="Times New Roman" w:hAnsi="Times New Roman" w:cs="Times New Roman"/>
          <w:b/>
          <w:sz w:val="24"/>
          <w:szCs w:val="24"/>
          <w:u w:val="single"/>
        </w:rPr>
      </w:pPr>
      <w:r w:rsidRPr="00050738">
        <w:rPr>
          <w:rFonts w:ascii="Times New Roman" w:hAnsi="Times New Roman" w:cs="Times New Roman"/>
          <w:b/>
          <w:sz w:val="24"/>
          <w:szCs w:val="24"/>
          <w:u w:val="single"/>
        </w:rPr>
        <w:t>O udzielenie zamówienia mogą ubiegać się Wykonawcy, którzy:</w:t>
      </w:r>
    </w:p>
    <w:p w:rsidR="00191809" w:rsidRPr="00050738" w:rsidRDefault="00191809" w:rsidP="00191809">
      <w:pPr>
        <w:pStyle w:val="Akapitzlist"/>
        <w:numPr>
          <w:ilvl w:val="1"/>
          <w:numId w:val="26"/>
        </w:numPr>
        <w:spacing w:after="0"/>
        <w:jc w:val="both"/>
        <w:rPr>
          <w:rFonts w:ascii="Times New Roman" w:hAnsi="Times New Roman" w:cs="Times New Roman"/>
          <w:b/>
          <w:sz w:val="24"/>
          <w:szCs w:val="24"/>
        </w:rPr>
      </w:pPr>
      <w:r w:rsidRPr="00050738">
        <w:rPr>
          <w:rFonts w:ascii="Times New Roman" w:hAnsi="Times New Roman" w:cs="Times New Roman"/>
          <w:b/>
          <w:sz w:val="24"/>
          <w:szCs w:val="24"/>
        </w:rPr>
        <w:t>nie podlegają wykluczeniu w okolicznościach, o których mowa w art. 24 ust. 1 ustawy;</w:t>
      </w:r>
    </w:p>
    <w:p w:rsidR="00191809" w:rsidRPr="00050738" w:rsidRDefault="00191809" w:rsidP="00191809">
      <w:pPr>
        <w:pStyle w:val="Akapitzlist"/>
        <w:numPr>
          <w:ilvl w:val="1"/>
          <w:numId w:val="26"/>
        </w:numPr>
        <w:spacing w:after="0"/>
        <w:jc w:val="both"/>
        <w:rPr>
          <w:rFonts w:ascii="Times New Roman" w:hAnsi="Times New Roman" w:cs="Times New Roman"/>
          <w:b/>
          <w:sz w:val="24"/>
          <w:szCs w:val="24"/>
        </w:rPr>
      </w:pPr>
      <w:r w:rsidRPr="00050738">
        <w:rPr>
          <w:rFonts w:ascii="Times New Roman" w:hAnsi="Times New Roman" w:cs="Times New Roman"/>
          <w:b/>
          <w:sz w:val="24"/>
          <w:szCs w:val="24"/>
        </w:rPr>
        <w:t>spełniają warunki udziału w postępowaniu dotyczące:</w:t>
      </w:r>
    </w:p>
    <w:p w:rsidR="00191809" w:rsidRPr="00050738" w:rsidRDefault="00191809" w:rsidP="00191809">
      <w:pPr>
        <w:pStyle w:val="Akapitzlist"/>
        <w:numPr>
          <w:ilvl w:val="1"/>
          <w:numId w:val="27"/>
        </w:numPr>
        <w:spacing w:after="0"/>
        <w:ind w:left="993"/>
        <w:jc w:val="both"/>
        <w:rPr>
          <w:rFonts w:ascii="Times New Roman" w:hAnsi="Times New Roman" w:cs="Times New Roman"/>
          <w:sz w:val="24"/>
          <w:szCs w:val="24"/>
        </w:rPr>
      </w:pPr>
      <w:r w:rsidRPr="00A07FC0">
        <w:rPr>
          <w:rFonts w:ascii="Times New Roman" w:hAnsi="Times New Roman" w:cs="Times New Roman"/>
          <w:sz w:val="24"/>
          <w:szCs w:val="24"/>
        </w:rPr>
        <w:t>kompetencji lub uprawnień do prowadzenia określonej działalności zawodowej,</w:t>
      </w:r>
      <w:r w:rsidR="002B7117">
        <w:rPr>
          <w:rFonts w:ascii="Times New Roman" w:hAnsi="Times New Roman" w:cs="Times New Roman"/>
          <w:sz w:val="24"/>
          <w:szCs w:val="24"/>
        </w:rPr>
        <w:t xml:space="preserve">          </w:t>
      </w:r>
      <w:r w:rsidRPr="00A07FC0">
        <w:rPr>
          <w:rFonts w:ascii="Times New Roman" w:hAnsi="Times New Roman" w:cs="Times New Roman"/>
          <w:sz w:val="24"/>
          <w:szCs w:val="24"/>
        </w:rPr>
        <w:t xml:space="preserve"> o ile wynika to z odrębnych przepisów </w:t>
      </w:r>
      <w:r w:rsidRPr="00050738">
        <w:rPr>
          <w:rFonts w:ascii="Times New Roman" w:hAnsi="Times New Roman" w:cs="Times New Roman"/>
          <w:sz w:val="24"/>
          <w:szCs w:val="24"/>
        </w:rPr>
        <w:t xml:space="preserve">– </w:t>
      </w:r>
      <w:r w:rsidR="0004108D">
        <w:rPr>
          <w:rFonts w:ascii="Times New Roman" w:hAnsi="Times New Roman" w:cs="Times New Roman"/>
          <w:sz w:val="24"/>
          <w:szCs w:val="24"/>
        </w:rPr>
        <w:t>posiadają koncesję na  obrót paliwami ciekłymi</w:t>
      </w:r>
      <w:r w:rsidRPr="00050738">
        <w:rPr>
          <w:rFonts w:ascii="Times New Roman" w:hAnsi="Times New Roman" w:cs="Times New Roman"/>
          <w:sz w:val="24"/>
          <w:szCs w:val="24"/>
        </w:rPr>
        <w:t>.</w:t>
      </w:r>
    </w:p>
    <w:p w:rsidR="00191809" w:rsidRPr="00974C5C" w:rsidRDefault="00191809" w:rsidP="00191809">
      <w:pPr>
        <w:pStyle w:val="Akapitzlist"/>
        <w:numPr>
          <w:ilvl w:val="1"/>
          <w:numId w:val="27"/>
        </w:numPr>
        <w:spacing w:after="0"/>
        <w:ind w:left="993"/>
        <w:jc w:val="both"/>
        <w:rPr>
          <w:rFonts w:ascii="Times New Roman" w:hAnsi="Times New Roman" w:cs="Times New Roman"/>
          <w:sz w:val="24"/>
          <w:szCs w:val="24"/>
        </w:rPr>
      </w:pPr>
      <w:r w:rsidRPr="00974C5C">
        <w:rPr>
          <w:rFonts w:ascii="Times New Roman" w:hAnsi="Times New Roman" w:cs="Times New Roman"/>
          <w:sz w:val="24"/>
          <w:szCs w:val="24"/>
        </w:rPr>
        <w:t xml:space="preserve">sytuacji ekonomicznej lub finansowej </w:t>
      </w:r>
      <w:r w:rsidR="00065A7F" w:rsidRPr="00974C5C">
        <w:rPr>
          <w:rFonts w:ascii="Times New Roman" w:hAnsi="Times New Roman" w:cs="Times New Roman"/>
          <w:sz w:val="24"/>
          <w:szCs w:val="24"/>
        </w:rPr>
        <w:t>–</w:t>
      </w:r>
      <w:r w:rsidRPr="00974C5C">
        <w:rPr>
          <w:rFonts w:ascii="Times New Roman" w:hAnsi="Times New Roman" w:cs="Times New Roman"/>
          <w:sz w:val="24"/>
          <w:szCs w:val="24"/>
        </w:rPr>
        <w:t xml:space="preserve"> </w:t>
      </w:r>
      <w:r w:rsidR="00065A7F" w:rsidRPr="00974C5C">
        <w:rPr>
          <w:rFonts w:ascii="Times New Roman" w:hAnsi="Times New Roman" w:cs="Times New Roman"/>
          <w:sz w:val="24"/>
          <w:szCs w:val="24"/>
        </w:rPr>
        <w:t>zamawiający odstępuje od opisu warunków w tym zakresie.</w:t>
      </w:r>
    </w:p>
    <w:p w:rsidR="00191809" w:rsidRPr="00050738" w:rsidRDefault="00191809" w:rsidP="00191809">
      <w:pPr>
        <w:pStyle w:val="Akapitzlist"/>
        <w:numPr>
          <w:ilvl w:val="1"/>
          <w:numId w:val="27"/>
        </w:numPr>
        <w:spacing w:after="0"/>
        <w:ind w:left="993"/>
        <w:jc w:val="both"/>
        <w:rPr>
          <w:rFonts w:ascii="Times New Roman" w:hAnsi="Times New Roman" w:cs="Times New Roman"/>
          <w:sz w:val="24"/>
          <w:szCs w:val="24"/>
        </w:rPr>
      </w:pPr>
      <w:r w:rsidRPr="00050738">
        <w:rPr>
          <w:rFonts w:ascii="Times New Roman" w:hAnsi="Times New Roman" w:cs="Times New Roman"/>
          <w:b/>
          <w:sz w:val="24"/>
          <w:szCs w:val="24"/>
        </w:rPr>
        <w:t>zdolności technicznej lub zawodowej</w:t>
      </w:r>
      <w:r w:rsidRPr="00050738">
        <w:rPr>
          <w:rFonts w:ascii="Times New Roman" w:hAnsi="Times New Roman" w:cs="Times New Roman"/>
          <w:sz w:val="24"/>
          <w:szCs w:val="24"/>
        </w:rPr>
        <w:t xml:space="preserve"> – za spełniających ten warunek Zamawiający uzna Wykonawców, którzy wykażą, że:</w:t>
      </w:r>
    </w:p>
    <w:p w:rsidR="00065A7F" w:rsidRDefault="00191809" w:rsidP="00191809">
      <w:pPr>
        <w:spacing w:after="0"/>
        <w:ind w:left="993"/>
        <w:jc w:val="both"/>
        <w:rPr>
          <w:rFonts w:ascii="Times New Roman" w:hAnsi="Times New Roman" w:cs="Times New Roman"/>
          <w:sz w:val="24"/>
          <w:szCs w:val="24"/>
        </w:rPr>
      </w:pPr>
      <w:r w:rsidRPr="00050738">
        <w:rPr>
          <w:rFonts w:ascii="Times New Roman" w:hAnsi="Times New Roman" w:cs="Times New Roman"/>
          <w:sz w:val="24"/>
          <w:szCs w:val="24"/>
        </w:rPr>
        <w:t>2.3.1 wykonali należycie</w:t>
      </w:r>
      <w:r w:rsidR="00065A7F">
        <w:rPr>
          <w:rFonts w:ascii="Times New Roman" w:hAnsi="Times New Roman" w:cs="Times New Roman"/>
          <w:sz w:val="24"/>
          <w:szCs w:val="24"/>
        </w:rPr>
        <w:t xml:space="preserve"> dostawy oleju opałowego </w:t>
      </w:r>
      <w:r w:rsidRPr="00050738">
        <w:rPr>
          <w:rFonts w:ascii="Times New Roman" w:hAnsi="Times New Roman" w:cs="Times New Roman"/>
          <w:sz w:val="24"/>
          <w:szCs w:val="24"/>
        </w:rPr>
        <w:t xml:space="preserve"> w okresie ostatnich pięciu lat przed terminem składania ofert, a jeżeli okres prowadzenia działalności jest krótszy</w:t>
      </w:r>
      <w:r w:rsidR="00065A7F">
        <w:rPr>
          <w:rFonts w:ascii="Times New Roman" w:hAnsi="Times New Roman" w:cs="Times New Roman"/>
          <w:sz w:val="24"/>
          <w:szCs w:val="24"/>
        </w:rPr>
        <w:t xml:space="preserve"> </w:t>
      </w:r>
      <w:r w:rsidRPr="00050738">
        <w:rPr>
          <w:rFonts w:ascii="Times New Roman" w:hAnsi="Times New Roman" w:cs="Times New Roman"/>
          <w:sz w:val="24"/>
          <w:szCs w:val="24"/>
        </w:rPr>
        <w:t xml:space="preserve"> </w:t>
      </w:r>
      <w:r w:rsidR="005A39FB">
        <w:rPr>
          <w:rFonts w:ascii="Times New Roman" w:hAnsi="Times New Roman" w:cs="Times New Roman"/>
          <w:sz w:val="24"/>
          <w:szCs w:val="24"/>
        </w:rPr>
        <w:t xml:space="preserve"> - w tym okresie </w:t>
      </w:r>
      <w:r w:rsidRPr="00050738">
        <w:rPr>
          <w:rFonts w:ascii="Times New Roman" w:hAnsi="Times New Roman" w:cs="Times New Roman"/>
          <w:sz w:val="24"/>
          <w:szCs w:val="24"/>
        </w:rPr>
        <w:t xml:space="preserve">o wartości co najmniej </w:t>
      </w:r>
      <w:r w:rsidR="00065A7F">
        <w:rPr>
          <w:rFonts w:ascii="Times New Roman" w:hAnsi="Times New Roman" w:cs="Times New Roman"/>
          <w:sz w:val="24"/>
          <w:szCs w:val="24"/>
        </w:rPr>
        <w:t xml:space="preserve"> </w:t>
      </w:r>
      <w:r w:rsidR="00AB718C">
        <w:rPr>
          <w:rFonts w:ascii="Times New Roman" w:hAnsi="Times New Roman" w:cs="Times New Roman"/>
          <w:sz w:val="24"/>
          <w:szCs w:val="24"/>
        </w:rPr>
        <w:t>150</w:t>
      </w:r>
      <w:r w:rsidRPr="00050738">
        <w:rPr>
          <w:rFonts w:ascii="Times New Roman" w:hAnsi="Times New Roman" w:cs="Times New Roman"/>
          <w:sz w:val="24"/>
          <w:szCs w:val="24"/>
        </w:rPr>
        <w:t>.000,00 zł brutto</w:t>
      </w:r>
      <w:r w:rsidR="00065A7F">
        <w:rPr>
          <w:rFonts w:ascii="Times New Roman" w:hAnsi="Times New Roman" w:cs="Times New Roman"/>
          <w:sz w:val="24"/>
          <w:szCs w:val="24"/>
        </w:rPr>
        <w:t>.</w:t>
      </w:r>
    </w:p>
    <w:p w:rsidR="00477020" w:rsidRDefault="00477020" w:rsidP="00191809">
      <w:pPr>
        <w:spacing w:after="0"/>
        <w:ind w:left="993"/>
        <w:jc w:val="both"/>
        <w:rPr>
          <w:rFonts w:ascii="Times New Roman" w:hAnsi="Times New Roman" w:cs="Times New Roman"/>
          <w:i/>
          <w:sz w:val="24"/>
          <w:szCs w:val="24"/>
        </w:rPr>
      </w:pPr>
    </w:p>
    <w:p w:rsidR="00191809" w:rsidRDefault="00191809" w:rsidP="00191809">
      <w:pPr>
        <w:spacing w:after="0"/>
        <w:ind w:left="993"/>
        <w:jc w:val="both"/>
        <w:rPr>
          <w:rFonts w:ascii="Times New Roman" w:hAnsi="Times New Roman" w:cs="Times New Roman"/>
          <w:sz w:val="24"/>
          <w:szCs w:val="24"/>
        </w:rPr>
      </w:pPr>
      <w:r w:rsidRPr="00050738">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w:t>
      </w:r>
      <w:r w:rsidR="001C46B8">
        <w:rPr>
          <w:rFonts w:ascii="Times New Roman" w:hAnsi="Times New Roman" w:cs="Times New Roman"/>
          <w:i/>
          <w:sz w:val="24"/>
          <w:szCs w:val="24"/>
        </w:rPr>
        <w:t xml:space="preserve">          </w:t>
      </w:r>
      <w:r w:rsidRPr="00050738">
        <w:rPr>
          <w:rFonts w:ascii="Times New Roman" w:hAnsi="Times New Roman" w:cs="Times New Roman"/>
          <w:i/>
          <w:sz w:val="24"/>
          <w:szCs w:val="24"/>
        </w:rPr>
        <w:t xml:space="preserve"> o zamówieniu w Biuletynie Zamówień Publicznych lub w kolejnym dniu, jeżeli</w:t>
      </w:r>
      <w:r w:rsidR="001C46B8">
        <w:rPr>
          <w:rFonts w:ascii="Times New Roman" w:hAnsi="Times New Roman" w:cs="Times New Roman"/>
          <w:i/>
          <w:sz w:val="24"/>
          <w:szCs w:val="24"/>
        </w:rPr>
        <w:t xml:space="preserve">             </w:t>
      </w:r>
      <w:r w:rsidRPr="00050738">
        <w:rPr>
          <w:rFonts w:ascii="Times New Roman" w:hAnsi="Times New Roman" w:cs="Times New Roman"/>
          <w:i/>
          <w:sz w:val="24"/>
          <w:szCs w:val="24"/>
        </w:rPr>
        <w:t xml:space="preserve"> w dniu publikacji ogłoszenia NBP nie ogłosi średnich kursów walut.</w:t>
      </w:r>
      <w:r w:rsidRPr="00050738">
        <w:rPr>
          <w:rFonts w:ascii="Times New Roman" w:hAnsi="Times New Roman" w:cs="Times New Roman"/>
          <w:sz w:val="24"/>
          <w:szCs w:val="24"/>
        </w:rPr>
        <w:t xml:space="preserve"> </w:t>
      </w:r>
    </w:p>
    <w:p w:rsidR="00477020" w:rsidRDefault="00477020" w:rsidP="00191809">
      <w:pPr>
        <w:spacing w:after="0"/>
        <w:ind w:left="993"/>
        <w:jc w:val="both"/>
        <w:rPr>
          <w:rFonts w:ascii="Times New Roman" w:hAnsi="Times New Roman" w:cs="Times New Roman"/>
          <w:sz w:val="24"/>
          <w:szCs w:val="24"/>
        </w:rPr>
      </w:pPr>
    </w:p>
    <w:p w:rsidR="00477020" w:rsidRPr="00050738" w:rsidRDefault="00477020" w:rsidP="00477020">
      <w:pPr>
        <w:pStyle w:val="Akapitzlist"/>
        <w:numPr>
          <w:ilvl w:val="1"/>
          <w:numId w:val="27"/>
        </w:numPr>
        <w:spacing w:after="0"/>
        <w:ind w:left="993"/>
        <w:jc w:val="both"/>
        <w:rPr>
          <w:rFonts w:ascii="Times New Roman" w:hAnsi="Times New Roman" w:cs="Times New Roman"/>
          <w:sz w:val="24"/>
          <w:szCs w:val="24"/>
        </w:rPr>
      </w:pPr>
      <w:r>
        <w:rPr>
          <w:rFonts w:ascii="Times New Roman" w:hAnsi="Times New Roman" w:cs="Times New Roman"/>
          <w:sz w:val="24"/>
          <w:szCs w:val="24"/>
        </w:rPr>
        <w:t>D</w:t>
      </w:r>
      <w:r w:rsidR="00191809" w:rsidRPr="00050738">
        <w:rPr>
          <w:rFonts w:ascii="Times New Roman" w:hAnsi="Times New Roman" w:cs="Times New Roman"/>
          <w:sz w:val="24"/>
          <w:szCs w:val="24"/>
        </w:rPr>
        <w:t>ysponują osobami zdolnymi do wykonania zamówienia</w:t>
      </w:r>
      <w:r>
        <w:rPr>
          <w:rFonts w:ascii="Times New Roman" w:hAnsi="Times New Roman" w:cs="Times New Roman"/>
          <w:sz w:val="24"/>
          <w:szCs w:val="24"/>
        </w:rPr>
        <w:t xml:space="preserve"> -</w:t>
      </w:r>
      <w:r w:rsidRPr="00477020">
        <w:rPr>
          <w:rFonts w:ascii="Times New Roman" w:hAnsi="Times New Roman" w:cs="Times New Roman"/>
          <w:sz w:val="24"/>
          <w:szCs w:val="24"/>
        </w:rPr>
        <w:t xml:space="preserve"> </w:t>
      </w:r>
      <w:r>
        <w:rPr>
          <w:rFonts w:ascii="Times New Roman" w:hAnsi="Times New Roman" w:cs="Times New Roman"/>
          <w:sz w:val="24"/>
          <w:szCs w:val="24"/>
        </w:rPr>
        <w:t>zamawiający odstępuje od opisu warunków w tym zakresie.</w:t>
      </w:r>
    </w:p>
    <w:p w:rsidR="003C7517" w:rsidRPr="00050738" w:rsidRDefault="003C7517" w:rsidP="00050995">
      <w:pPr>
        <w:spacing w:after="0"/>
        <w:jc w:val="both"/>
        <w:rPr>
          <w:rFonts w:ascii="Times New Roman" w:hAnsi="Times New Roman" w:cs="Times New Roman"/>
          <w:sz w:val="24"/>
          <w:szCs w:val="24"/>
        </w:rPr>
      </w:pPr>
    </w:p>
    <w:p w:rsidR="00692594" w:rsidRPr="00050738" w:rsidRDefault="004C154D" w:rsidP="00050995">
      <w:pPr>
        <w:pStyle w:val="Akapitzlist"/>
        <w:numPr>
          <w:ilvl w:val="0"/>
          <w:numId w:val="4"/>
        </w:numPr>
        <w:spacing w:after="0"/>
        <w:ind w:left="426"/>
        <w:jc w:val="both"/>
        <w:rPr>
          <w:rFonts w:ascii="Times New Roman" w:hAnsi="Times New Roman" w:cs="Times New Roman"/>
          <w:b/>
          <w:sz w:val="24"/>
          <w:szCs w:val="24"/>
        </w:rPr>
      </w:pPr>
      <w:r w:rsidRPr="00050738">
        <w:rPr>
          <w:rFonts w:ascii="Times New Roman" w:hAnsi="Times New Roman" w:cs="Times New Roman"/>
          <w:b/>
          <w:sz w:val="24"/>
          <w:szCs w:val="24"/>
        </w:rPr>
        <w:t>Zasady korzystania z potencjału podmiotów trzecich w celu wykazania spełniania warunków udziału w postępowaniu</w:t>
      </w:r>
    </w:p>
    <w:p w:rsidR="00692594" w:rsidRPr="00050738" w:rsidRDefault="0098540A"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Wykonawca może </w:t>
      </w:r>
      <w:r w:rsidR="00F9500E" w:rsidRPr="00050738">
        <w:rPr>
          <w:rFonts w:ascii="Times New Roman" w:hAnsi="Times New Roman" w:cs="Times New Roman"/>
          <w:sz w:val="24"/>
          <w:szCs w:val="24"/>
        </w:rPr>
        <w:t xml:space="preserve">w celu potwierdzenia spełniania warunków udziału w postępowaniu, </w:t>
      </w:r>
      <w:r w:rsidR="00477020">
        <w:rPr>
          <w:rFonts w:ascii="Times New Roman" w:hAnsi="Times New Roman" w:cs="Times New Roman"/>
          <w:sz w:val="24"/>
          <w:szCs w:val="24"/>
        </w:rPr>
        <w:t xml:space="preserve">              </w:t>
      </w:r>
      <w:r w:rsidR="00F9500E" w:rsidRPr="00050738">
        <w:rPr>
          <w:rFonts w:ascii="Times New Roman" w:hAnsi="Times New Roman" w:cs="Times New Roman"/>
          <w:sz w:val="24"/>
          <w:szCs w:val="24"/>
        </w:rPr>
        <w:t xml:space="preserve">w stosownych sytuacjach oraz w odniesieniu do konkretnego zamówienia, lub jego części, </w:t>
      </w:r>
      <w:r w:rsidRPr="00050738">
        <w:rPr>
          <w:rFonts w:ascii="Times New Roman" w:hAnsi="Times New Roman" w:cs="Times New Roman"/>
          <w:sz w:val="24"/>
          <w:szCs w:val="24"/>
        </w:rPr>
        <w:t xml:space="preserve">polegać na </w:t>
      </w:r>
      <w:r w:rsidR="00F9500E" w:rsidRPr="00050738">
        <w:rPr>
          <w:rFonts w:ascii="Times New Roman" w:hAnsi="Times New Roman" w:cs="Times New Roman"/>
          <w:sz w:val="24"/>
          <w:szCs w:val="24"/>
        </w:rPr>
        <w:t xml:space="preserve">zdolnościach </w:t>
      </w:r>
      <w:r w:rsidR="00692594" w:rsidRPr="00050738">
        <w:rPr>
          <w:rFonts w:ascii="Times New Roman" w:hAnsi="Times New Roman" w:cs="Times New Roman"/>
          <w:sz w:val="24"/>
          <w:szCs w:val="24"/>
        </w:rPr>
        <w:t>technicznych lub zawodowych innych podmiotów</w:t>
      </w:r>
      <w:r w:rsidRPr="00050738">
        <w:rPr>
          <w:rFonts w:ascii="Times New Roman" w:hAnsi="Times New Roman" w:cs="Times New Roman"/>
          <w:sz w:val="24"/>
          <w:szCs w:val="24"/>
        </w:rPr>
        <w:t>, niezależnie od charakteru prawnego łączących go z nimi stosunków</w:t>
      </w:r>
      <w:r w:rsidR="00692594" w:rsidRPr="00050738">
        <w:rPr>
          <w:rFonts w:ascii="Times New Roman" w:hAnsi="Times New Roman" w:cs="Times New Roman"/>
          <w:sz w:val="24"/>
          <w:szCs w:val="24"/>
        </w:rPr>
        <w:t xml:space="preserve"> prawnych</w:t>
      </w:r>
      <w:r w:rsidRPr="00050738">
        <w:rPr>
          <w:rFonts w:ascii="Times New Roman" w:hAnsi="Times New Roman" w:cs="Times New Roman"/>
          <w:sz w:val="24"/>
          <w:szCs w:val="24"/>
        </w:rPr>
        <w:t xml:space="preserve">.  </w:t>
      </w:r>
    </w:p>
    <w:p w:rsidR="004C154D" w:rsidRPr="00050738" w:rsidRDefault="004C154D"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informuje, że stosowna sytuacja, o której mowa w akapicie poprzedzającym, wystąpi wyłącznie w przypadku, gdy:</w:t>
      </w:r>
    </w:p>
    <w:p w:rsidR="00692594" w:rsidRPr="00A07FC0" w:rsidRDefault="00692594" w:rsidP="00050995">
      <w:pPr>
        <w:pStyle w:val="Akapitzlist"/>
        <w:numPr>
          <w:ilvl w:val="0"/>
          <w:numId w:val="1"/>
        </w:numPr>
        <w:spacing w:after="0"/>
        <w:jc w:val="both"/>
        <w:rPr>
          <w:rFonts w:ascii="Times New Roman" w:hAnsi="Times New Roman" w:cs="Times New Roman"/>
          <w:sz w:val="24"/>
          <w:szCs w:val="24"/>
        </w:rPr>
      </w:pPr>
      <w:r w:rsidRPr="00A07FC0">
        <w:rPr>
          <w:rFonts w:ascii="Times New Roman" w:hAnsi="Times New Roman" w:cs="Times New Roman"/>
          <w:sz w:val="24"/>
          <w:szCs w:val="24"/>
        </w:rPr>
        <w:lastRenderedPageBreak/>
        <w:t xml:space="preserve">Wykonawca, który polega na zdolnościach lub sytuacji innych podmiotów, </w:t>
      </w:r>
      <w:r w:rsidR="004C154D" w:rsidRPr="00A07FC0">
        <w:rPr>
          <w:rFonts w:ascii="Times New Roman" w:hAnsi="Times New Roman" w:cs="Times New Roman"/>
          <w:sz w:val="24"/>
          <w:szCs w:val="24"/>
        </w:rPr>
        <w:t>udowodni</w:t>
      </w:r>
      <w:r w:rsidRPr="00A07FC0">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A07FC0">
        <w:rPr>
          <w:rFonts w:ascii="Times New Roman" w:hAnsi="Times New Roman" w:cs="Times New Roman"/>
          <w:sz w:val="24"/>
          <w:szCs w:val="24"/>
        </w:rPr>
        <w:t xml:space="preserve">a (wzór zobowiązania stanowi zał. nr </w:t>
      </w:r>
      <w:r w:rsidR="00A1707C">
        <w:rPr>
          <w:rFonts w:ascii="Times New Roman" w:hAnsi="Times New Roman" w:cs="Times New Roman"/>
          <w:sz w:val="24"/>
          <w:szCs w:val="24"/>
        </w:rPr>
        <w:t>3</w:t>
      </w:r>
      <w:r w:rsidR="00E825DF" w:rsidRPr="00A07FC0">
        <w:rPr>
          <w:rFonts w:ascii="Times New Roman" w:hAnsi="Times New Roman" w:cs="Times New Roman"/>
          <w:sz w:val="24"/>
          <w:szCs w:val="24"/>
        </w:rPr>
        <w:t xml:space="preserve"> do SIWZ).</w:t>
      </w:r>
      <w:r w:rsidRPr="00A07FC0">
        <w:rPr>
          <w:rFonts w:ascii="Times New Roman" w:hAnsi="Times New Roman" w:cs="Times New Roman"/>
          <w:sz w:val="24"/>
          <w:szCs w:val="24"/>
        </w:rPr>
        <w:t xml:space="preserve"> </w:t>
      </w:r>
    </w:p>
    <w:p w:rsidR="008D011F" w:rsidRPr="00050738" w:rsidRDefault="00861A85" w:rsidP="00050995">
      <w:pPr>
        <w:pStyle w:val="Default"/>
        <w:numPr>
          <w:ilvl w:val="0"/>
          <w:numId w:val="1"/>
        </w:numPr>
        <w:spacing w:line="276" w:lineRule="auto"/>
        <w:jc w:val="both"/>
        <w:rPr>
          <w:rFonts w:ascii="Times New Roman" w:hAnsi="Times New Roman" w:cs="Times New Roman"/>
        </w:rPr>
      </w:pPr>
      <w:r w:rsidRPr="00050738">
        <w:rPr>
          <w:rFonts w:ascii="Times New Roman" w:hAnsi="Times New Roman" w:cs="Times New Roman"/>
          <w:bCs/>
        </w:rPr>
        <w:t>Zamawiają</w:t>
      </w:r>
      <w:r w:rsidR="004C154D" w:rsidRPr="00050738">
        <w:rPr>
          <w:rFonts w:ascii="Times New Roman" w:hAnsi="Times New Roman" w:cs="Times New Roman"/>
          <w:bCs/>
        </w:rPr>
        <w:t>cy oceni</w:t>
      </w:r>
      <w:r w:rsidRPr="00050738">
        <w:rPr>
          <w:rFonts w:ascii="Times New Roman" w:hAnsi="Times New Roman" w:cs="Times New Roman"/>
          <w:bCs/>
        </w:rPr>
        <w:t>, czy udostę</w:t>
      </w:r>
      <w:r w:rsidR="008D011F" w:rsidRPr="00050738">
        <w:rPr>
          <w:rFonts w:ascii="Times New Roman" w:hAnsi="Times New Roman" w:cs="Times New Roman"/>
          <w:bCs/>
        </w:rPr>
        <w:t>pniane W</w:t>
      </w:r>
      <w:r w:rsidRPr="00050738">
        <w:rPr>
          <w:rFonts w:ascii="Times New Roman" w:hAnsi="Times New Roman" w:cs="Times New Roman"/>
          <w:bCs/>
        </w:rPr>
        <w:t xml:space="preserve">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t>
      </w:r>
      <w:r w:rsidRPr="00974C5C">
        <w:rPr>
          <w:rFonts w:ascii="Times New Roman" w:hAnsi="Times New Roman" w:cs="Times New Roman"/>
          <w:bCs/>
          <w:color w:val="auto"/>
        </w:rPr>
        <w:t>w a</w:t>
      </w:r>
      <w:r w:rsidR="004C154D" w:rsidRPr="00974C5C">
        <w:rPr>
          <w:rFonts w:ascii="Times New Roman" w:hAnsi="Times New Roman" w:cs="Times New Roman"/>
          <w:bCs/>
          <w:color w:val="auto"/>
        </w:rPr>
        <w:t xml:space="preserve">rt. 24 ust. 1 pkt </w:t>
      </w:r>
      <w:r w:rsidR="005C5065" w:rsidRPr="00974C5C">
        <w:rPr>
          <w:rFonts w:ascii="Times New Roman" w:hAnsi="Times New Roman" w:cs="Times New Roman"/>
          <w:bCs/>
          <w:color w:val="auto"/>
        </w:rPr>
        <w:t>12-23</w:t>
      </w:r>
      <w:r w:rsidR="004C154D" w:rsidRPr="00974C5C">
        <w:rPr>
          <w:rFonts w:ascii="Times New Roman" w:hAnsi="Times New Roman" w:cs="Times New Roman"/>
          <w:bCs/>
          <w:color w:val="auto"/>
        </w:rPr>
        <w:t xml:space="preserve"> </w:t>
      </w:r>
      <w:r w:rsidR="00F574B5" w:rsidRPr="00974C5C">
        <w:rPr>
          <w:rFonts w:ascii="Times New Roman" w:hAnsi="Times New Roman" w:cs="Times New Roman"/>
          <w:bCs/>
          <w:color w:val="auto"/>
        </w:rPr>
        <w:t xml:space="preserve">i ust. 5 </w:t>
      </w:r>
      <w:r w:rsidR="00D727C2" w:rsidRPr="00974C5C">
        <w:rPr>
          <w:rFonts w:ascii="Times New Roman" w:hAnsi="Times New Roman" w:cs="Times New Roman"/>
          <w:bCs/>
          <w:color w:val="auto"/>
        </w:rPr>
        <w:t>pkt</w:t>
      </w:r>
      <w:r w:rsidR="00540ECB">
        <w:rPr>
          <w:rFonts w:ascii="Times New Roman" w:hAnsi="Times New Roman" w:cs="Times New Roman"/>
          <w:bCs/>
          <w:color w:val="auto"/>
        </w:rPr>
        <w:t>.</w:t>
      </w:r>
      <w:r w:rsidR="00D727C2" w:rsidRPr="00974C5C">
        <w:rPr>
          <w:rFonts w:ascii="Times New Roman" w:hAnsi="Times New Roman" w:cs="Times New Roman"/>
          <w:bCs/>
          <w:color w:val="auto"/>
        </w:rPr>
        <w:t xml:space="preserve"> 1</w:t>
      </w:r>
      <w:r w:rsidR="00540ECB">
        <w:rPr>
          <w:rFonts w:ascii="Times New Roman" w:hAnsi="Times New Roman" w:cs="Times New Roman"/>
          <w:bCs/>
          <w:color w:val="auto"/>
        </w:rPr>
        <w:t xml:space="preserve"> </w:t>
      </w:r>
      <w:r w:rsidR="004C154D" w:rsidRPr="00974C5C">
        <w:rPr>
          <w:rFonts w:ascii="Times New Roman" w:hAnsi="Times New Roman" w:cs="Times New Roman"/>
          <w:bCs/>
          <w:color w:val="auto"/>
        </w:rPr>
        <w:t>ustawy</w:t>
      </w:r>
      <w:r w:rsidRPr="00974C5C">
        <w:rPr>
          <w:rFonts w:ascii="Times New Roman" w:hAnsi="Times New Roman" w:cs="Times New Roman"/>
          <w:bCs/>
          <w:color w:val="auto"/>
        </w:rPr>
        <w:t>.</w:t>
      </w:r>
      <w:r w:rsidRPr="00050738">
        <w:rPr>
          <w:rFonts w:ascii="Times New Roman" w:hAnsi="Times New Roman" w:cs="Times New Roman"/>
          <w:bCs/>
        </w:rPr>
        <w:t xml:space="preserve"> </w:t>
      </w:r>
    </w:p>
    <w:p w:rsidR="00861A85" w:rsidRPr="003C1C48" w:rsidRDefault="00E825DF" w:rsidP="00050995">
      <w:pPr>
        <w:pStyle w:val="Default"/>
        <w:numPr>
          <w:ilvl w:val="0"/>
          <w:numId w:val="1"/>
        </w:numPr>
        <w:spacing w:line="276" w:lineRule="auto"/>
        <w:jc w:val="both"/>
        <w:rPr>
          <w:rFonts w:ascii="Times New Roman" w:hAnsi="Times New Roman" w:cs="Times New Roman"/>
          <w:color w:val="auto"/>
        </w:rPr>
      </w:pPr>
      <w:r w:rsidRPr="003C1C48">
        <w:rPr>
          <w:rFonts w:ascii="Times New Roman" w:hAnsi="Times New Roman" w:cs="Times New Roman"/>
          <w:bCs/>
          <w:color w:val="auto"/>
        </w:rPr>
        <w:t xml:space="preserve">W odniesieniu do zasobu doświadczenia, złożone zobowiązanie, o którym mowa </w:t>
      </w:r>
      <w:r w:rsidR="00477020" w:rsidRPr="003C1C48">
        <w:rPr>
          <w:rFonts w:ascii="Times New Roman" w:hAnsi="Times New Roman" w:cs="Times New Roman"/>
          <w:bCs/>
          <w:color w:val="auto"/>
        </w:rPr>
        <w:t xml:space="preserve">            </w:t>
      </w:r>
      <w:r w:rsidRPr="003C1C48">
        <w:rPr>
          <w:rFonts w:ascii="Times New Roman" w:hAnsi="Times New Roman" w:cs="Times New Roman"/>
          <w:bCs/>
          <w:color w:val="auto"/>
        </w:rPr>
        <w:t>w pkt 1), musi jednoznacznie potwierdzać udział podmiotu udostępniającego zasoby w realizacji zamówienia w charakterze podwykonawcy.</w:t>
      </w:r>
    </w:p>
    <w:p w:rsidR="00477020" w:rsidRPr="00050738" w:rsidRDefault="00477020" w:rsidP="00477020">
      <w:pPr>
        <w:pStyle w:val="Default"/>
        <w:spacing w:line="276" w:lineRule="auto"/>
        <w:ind w:left="720"/>
        <w:jc w:val="both"/>
        <w:rPr>
          <w:rFonts w:ascii="Times New Roman" w:hAnsi="Times New Roman" w:cs="Times New Roman"/>
        </w:rPr>
      </w:pPr>
    </w:p>
    <w:p w:rsidR="00692594" w:rsidRPr="00050738" w:rsidRDefault="004D76FB" w:rsidP="00050995">
      <w:pPr>
        <w:pStyle w:val="Akapitzlist"/>
        <w:numPr>
          <w:ilvl w:val="0"/>
          <w:numId w:val="4"/>
        </w:numPr>
        <w:spacing w:after="0"/>
        <w:ind w:left="426"/>
        <w:jc w:val="both"/>
        <w:rPr>
          <w:rFonts w:ascii="Times New Roman" w:hAnsi="Times New Roman" w:cs="Times New Roman"/>
          <w:b/>
          <w:sz w:val="24"/>
          <w:szCs w:val="24"/>
        </w:rPr>
      </w:pPr>
      <w:r w:rsidRPr="00050738">
        <w:rPr>
          <w:rFonts w:ascii="Times New Roman" w:hAnsi="Times New Roman" w:cs="Times New Roman"/>
          <w:b/>
          <w:sz w:val="24"/>
          <w:szCs w:val="24"/>
        </w:rPr>
        <w:t>Podstawy wykluczenia z postępowania</w:t>
      </w:r>
    </w:p>
    <w:p w:rsidR="004D76FB" w:rsidRPr="00050738" w:rsidRDefault="00BB0392" w:rsidP="00050995">
      <w:pPr>
        <w:pStyle w:val="Akapitzlist"/>
        <w:spacing w:after="0"/>
        <w:ind w:left="709" w:hanging="283"/>
        <w:jc w:val="both"/>
        <w:rPr>
          <w:rFonts w:ascii="Times New Roman" w:hAnsi="Times New Roman" w:cs="Times New Roman"/>
          <w:sz w:val="24"/>
          <w:szCs w:val="24"/>
        </w:rPr>
      </w:pPr>
      <w:r w:rsidRPr="00050738">
        <w:rPr>
          <w:rFonts w:ascii="Times New Roman" w:hAnsi="Times New Roman" w:cs="Times New Roman"/>
          <w:sz w:val="24"/>
          <w:szCs w:val="24"/>
        </w:rPr>
        <w:t xml:space="preserve">3.1 </w:t>
      </w:r>
      <w:r w:rsidR="004D76FB" w:rsidRPr="00050738">
        <w:rPr>
          <w:rFonts w:ascii="Times New Roman" w:hAnsi="Times New Roman" w:cs="Times New Roman"/>
          <w:sz w:val="24"/>
          <w:szCs w:val="24"/>
        </w:rPr>
        <w:t xml:space="preserve">Zamawiający wykluczy z postępowania Wykonawcę, który nie wykaże braku podstaw do wykluczenia określonych w art. </w:t>
      </w:r>
      <w:r w:rsidR="00EA4DD0" w:rsidRPr="00050738">
        <w:rPr>
          <w:rFonts w:ascii="Times New Roman" w:hAnsi="Times New Roman" w:cs="Times New Roman"/>
          <w:sz w:val="24"/>
          <w:szCs w:val="24"/>
        </w:rPr>
        <w:t>24 ust. 1</w:t>
      </w:r>
      <w:r w:rsidR="00540ECB">
        <w:rPr>
          <w:rFonts w:ascii="Times New Roman" w:hAnsi="Times New Roman" w:cs="Times New Roman"/>
          <w:sz w:val="24"/>
          <w:szCs w:val="24"/>
        </w:rPr>
        <w:t xml:space="preserve"> pkt. 12-23</w:t>
      </w:r>
      <w:r w:rsidR="00EA4DD0" w:rsidRPr="00050738">
        <w:rPr>
          <w:rFonts w:ascii="Times New Roman" w:hAnsi="Times New Roman" w:cs="Times New Roman"/>
          <w:sz w:val="24"/>
          <w:szCs w:val="24"/>
        </w:rPr>
        <w:t xml:space="preserve"> ustawy</w:t>
      </w:r>
      <w:r w:rsidR="00EF4A68" w:rsidRPr="00050738">
        <w:rPr>
          <w:rFonts w:ascii="Times New Roman" w:hAnsi="Times New Roman" w:cs="Times New Roman"/>
          <w:sz w:val="24"/>
          <w:szCs w:val="24"/>
        </w:rPr>
        <w:t>,</w:t>
      </w:r>
      <w:r w:rsidR="00540ECB">
        <w:rPr>
          <w:rFonts w:ascii="Times New Roman" w:hAnsi="Times New Roman" w:cs="Times New Roman"/>
          <w:sz w:val="24"/>
          <w:szCs w:val="24"/>
        </w:rPr>
        <w:t xml:space="preserve">                             </w:t>
      </w:r>
      <w:r w:rsidR="00EF4A68" w:rsidRPr="00050738">
        <w:rPr>
          <w:rFonts w:ascii="Times New Roman" w:hAnsi="Times New Roman" w:cs="Times New Roman"/>
          <w:sz w:val="24"/>
          <w:szCs w:val="24"/>
        </w:rPr>
        <w:t xml:space="preserve"> </w:t>
      </w:r>
    </w:p>
    <w:p w:rsidR="00BB0392" w:rsidRPr="00050738" w:rsidRDefault="00BB0392" w:rsidP="00050995">
      <w:pPr>
        <w:pStyle w:val="Akapitzlist"/>
        <w:spacing w:after="0"/>
        <w:ind w:left="709" w:hanging="283"/>
        <w:jc w:val="both"/>
        <w:rPr>
          <w:rFonts w:ascii="Times New Roman" w:hAnsi="Times New Roman" w:cs="Times New Roman"/>
          <w:sz w:val="24"/>
          <w:szCs w:val="24"/>
        </w:rPr>
      </w:pPr>
      <w:r w:rsidRPr="00050738">
        <w:rPr>
          <w:rFonts w:ascii="Times New Roman" w:hAnsi="Times New Roman" w:cs="Times New Roman"/>
          <w:sz w:val="24"/>
          <w:szCs w:val="24"/>
        </w:rPr>
        <w:t xml:space="preserve">3.2 Dodatkowo, na podstawie art. 24 ust. 5 </w:t>
      </w:r>
      <w:r w:rsidR="00D727C2" w:rsidRPr="00050738">
        <w:rPr>
          <w:rFonts w:ascii="Times New Roman" w:hAnsi="Times New Roman" w:cs="Times New Roman"/>
          <w:sz w:val="24"/>
          <w:szCs w:val="24"/>
        </w:rPr>
        <w:t>pkt</w:t>
      </w:r>
      <w:r w:rsidR="00540ECB">
        <w:rPr>
          <w:rFonts w:ascii="Times New Roman" w:hAnsi="Times New Roman" w:cs="Times New Roman"/>
          <w:sz w:val="24"/>
          <w:szCs w:val="24"/>
        </w:rPr>
        <w:t xml:space="preserve">. </w:t>
      </w:r>
      <w:r w:rsidR="00D727C2" w:rsidRPr="00050738">
        <w:rPr>
          <w:rFonts w:ascii="Times New Roman" w:hAnsi="Times New Roman" w:cs="Times New Roman"/>
          <w:sz w:val="24"/>
          <w:szCs w:val="24"/>
        </w:rPr>
        <w:t xml:space="preserve"> 1</w:t>
      </w:r>
      <w:r w:rsidR="00540ECB">
        <w:rPr>
          <w:rFonts w:ascii="Times New Roman" w:hAnsi="Times New Roman" w:cs="Times New Roman"/>
          <w:sz w:val="24"/>
          <w:szCs w:val="24"/>
        </w:rPr>
        <w:t xml:space="preserve"> </w:t>
      </w:r>
      <w:r w:rsidRPr="00050738">
        <w:rPr>
          <w:rFonts w:ascii="Times New Roman" w:hAnsi="Times New Roman" w:cs="Times New Roman"/>
          <w:sz w:val="24"/>
          <w:szCs w:val="24"/>
        </w:rPr>
        <w:t xml:space="preserve">Zamawiający wykluczy </w:t>
      </w:r>
      <w:r w:rsidR="00540ECB">
        <w:rPr>
          <w:rFonts w:ascii="Times New Roman" w:hAnsi="Times New Roman" w:cs="Times New Roman"/>
          <w:sz w:val="24"/>
          <w:szCs w:val="24"/>
        </w:rPr>
        <w:t xml:space="preserve">                              </w:t>
      </w:r>
      <w:r w:rsidRPr="00050738">
        <w:rPr>
          <w:rFonts w:ascii="Times New Roman" w:hAnsi="Times New Roman" w:cs="Times New Roman"/>
          <w:sz w:val="24"/>
          <w:szCs w:val="24"/>
        </w:rPr>
        <w:t>z postępowania Wykonawcę:</w:t>
      </w:r>
    </w:p>
    <w:p w:rsidR="007B4E72" w:rsidRPr="001D6C33" w:rsidRDefault="001D6C33" w:rsidP="002E6B69">
      <w:pPr>
        <w:pStyle w:val="Akapitzlist"/>
        <w:numPr>
          <w:ilvl w:val="1"/>
          <w:numId w:val="5"/>
        </w:numPr>
        <w:spacing w:after="0"/>
        <w:jc w:val="both"/>
        <w:rPr>
          <w:rFonts w:ascii="Times New Roman" w:hAnsi="Times New Roman" w:cs="Times New Roman"/>
          <w:sz w:val="24"/>
          <w:szCs w:val="24"/>
        </w:rPr>
      </w:pPr>
      <w:r w:rsidRPr="001D6C33">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hyperlink r:id="rId9" w:tgtFrame="_blank" w:tooltip="USTAWA z dnia 15 maja 2015 r. Prawo restrukturyzacyjne" w:history="1">
        <w:r w:rsidRPr="001D6C33">
          <w:rPr>
            <w:rStyle w:val="Hipercze"/>
            <w:rFonts w:ascii="Times New Roman" w:hAnsi="Times New Roman" w:cs="Times New Roman"/>
            <w:color w:val="auto"/>
            <w:sz w:val="24"/>
            <w:szCs w:val="24"/>
          </w:rPr>
          <w:t>Prawo restrukturyzacyjne</w:t>
        </w:r>
      </w:hyperlink>
      <w:r w:rsidRPr="001D6C33">
        <w:rPr>
          <w:rFonts w:ascii="Times New Roman" w:hAnsi="Times New Roman" w:cs="Times New Roman"/>
          <w:sz w:val="24"/>
          <w:szCs w:val="24"/>
        </w:rPr>
        <w:t xml:space="preserve"> (</w:t>
      </w:r>
      <w:r w:rsidR="00EE3690" w:rsidRPr="00EE3690">
        <w:rPr>
          <w:rFonts w:ascii="Times New Roman" w:hAnsi="Times New Roman" w:cs="Times New Roman"/>
          <w:bCs/>
        </w:rPr>
        <w:t xml:space="preserve"> </w:t>
      </w:r>
      <w:r w:rsidR="00EE3690" w:rsidRPr="00985F4F">
        <w:rPr>
          <w:rFonts w:ascii="Times New Roman" w:hAnsi="Times New Roman" w:cs="Times New Roman"/>
          <w:bCs/>
        </w:rPr>
        <w:t>Dz. U. z 201</w:t>
      </w:r>
      <w:r w:rsidR="00EE3690">
        <w:rPr>
          <w:rFonts w:ascii="Times New Roman" w:hAnsi="Times New Roman" w:cs="Times New Roman"/>
          <w:bCs/>
        </w:rPr>
        <w:t>7</w:t>
      </w:r>
      <w:r w:rsidR="00EE3690" w:rsidRPr="00985F4F">
        <w:rPr>
          <w:rFonts w:ascii="Times New Roman" w:hAnsi="Times New Roman" w:cs="Times New Roman"/>
          <w:bCs/>
        </w:rPr>
        <w:t xml:space="preserve"> r.</w:t>
      </w:r>
      <w:r w:rsidR="00EE3690">
        <w:rPr>
          <w:rFonts w:ascii="Times New Roman" w:hAnsi="Times New Roman" w:cs="Times New Roman"/>
          <w:bCs/>
        </w:rPr>
        <w:t>,</w:t>
      </w:r>
      <w:r w:rsidR="00EE3690" w:rsidRPr="00985F4F">
        <w:rPr>
          <w:rFonts w:ascii="Times New Roman" w:hAnsi="Times New Roman" w:cs="Times New Roman"/>
          <w:bCs/>
        </w:rPr>
        <w:t xml:space="preserve"> poz. </w:t>
      </w:r>
      <w:r w:rsidR="00EE3690">
        <w:rPr>
          <w:rFonts w:ascii="Times New Roman" w:hAnsi="Times New Roman" w:cs="Times New Roman"/>
          <w:bCs/>
        </w:rPr>
        <w:t>1508</w:t>
      </w:r>
      <w:r w:rsidR="00D12512">
        <w:rPr>
          <w:rFonts w:ascii="Times New Roman" w:hAnsi="Times New Roman" w:cs="Times New Roman"/>
          <w:bCs/>
        </w:rPr>
        <w:t xml:space="preserve"> ze zm.</w:t>
      </w:r>
      <w:r w:rsidRPr="001D6C33">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E3690" w:rsidRPr="00EE3690">
        <w:t xml:space="preserve"> </w:t>
      </w:r>
      <w:r w:rsidR="00EE3690" w:rsidRPr="00EE3690">
        <w:rPr>
          <w:rFonts w:ascii="Times New Roman" w:hAnsi="Times New Roman" w:cs="Times New Roman"/>
          <w:sz w:val="24"/>
          <w:szCs w:val="24"/>
        </w:rPr>
        <w:t>Dz. U. z 201</w:t>
      </w:r>
      <w:r w:rsidR="00D12512">
        <w:rPr>
          <w:rFonts w:ascii="Times New Roman" w:hAnsi="Times New Roman" w:cs="Times New Roman"/>
          <w:sz w:val="24"/>
          <w:szCs w:val="24"/>
        </w:rPr>
        <w:t>7</w:t>
      </w:r>
      <w:r w:rsidR="00EE3690" w:rsidRPr="00EE3690">
        <w:rPr>
          <w:rFonts w:ascii="Times New Roman" w:hAnsi="Times New Roman" w:cs="Times New Roman"/>
          <w:sz w:val="24"/>
          <w:szCs w:val="24"/>
        </w:rPr>
        <w:t xml:space="preserve"> r. poz. </w:t>
      </w:r>
      <w:r w:rsidR="00D12512">
        <w:rPr>
          <w:rFonts w:ascii="Times New Roman" w:hAnsi="Times New Roman" w:cs="Times New Roman"/>
          <w:sz w:val="24"/>
          <w:szCs w:val="24"/>
        </w:rPr>
        <w:t>2344</w:t>
      </w:r>
      <w:r w:rsidR="00EE3690" w:rsidRPr="00EE3690">
        <w:rPr>
          <w:rFonts w:ascii="Times New Roman" w:hAnsi="Times New Roman" w:cs="Times New Roman"/>
          <w:sz w:val="24"/>
          <w:szCs w:val="24"/>
        </w:rPr>
        <w:t xml:space="preserve"> ze zm</w:t>
      </w:r>
      <w:r w:rsidR="00EE3690">
        <w:rPr>
          <w:rFonts w:ascii="Times New Roman" w:hAnsi="Times New Roman" w:cs="Times New Roman"/>
          <w:sz w:val="24"/>
          <w:szCs w:val="24"/>
        </w:rPr>
        <w:t>.)</w:t>
      </w:r>
    </w:p>
    <w:p w:rsidR="001D6C33" w:rsidRPr="001D6C33" w:rsidRDefault="001D6C33" w:rsidP="001D6C33">
      <w:pPr>
        <w:pStyle w:val="Akapitzlist"/>
        <w:spacing w:after="0"/>
        <w:ind w:left="426"/>
        <w:jc w:val="both"/>
        <w:rPr>
          <w:rFonts w:ascii="Times New Roman" w:hAnsi="Times New Roman" w:cs="Times New Roman"/>
          <w:sz w:val="24"/>
          <w:szCs w:val="24"/>
        </w:rPr>
      </w:pPr>
    </w:p>
    <w:p w:rsidR="007B4E72" w:rsidRPr="00050738" w:rsidRDefault="007B4E72" w:rsidP="00050995">
      <w:pPr>
        <w:pStyle w:val="Akapitzlist"/>
        <w:numPr>
          <w:ilvl w:val="0"/>
          <w:numId w:val="4"/>
        </w:numPr>
        <w:spacing w:after="0"/>
        <w:ind w:left="426"/>
        <w:rPr>
          <w:rFonts w:ascii="Times New Roman" w:hAnsi="Times New Roman" w:cs="Times New Roman"/>
          <w:b/>
          <w:sz w:val="24"/>
          <w:szCs w:val="24"/>
        </w:rPr>
      </w:pPr>
      <w:r w:rsidRPr="00050738">
        <w:rPr>
          <w:rFonts w:ascii="Times New Roman" w:hAnsi="Times New Roman" w:cs="Times New Roman"/>
          <w:b/>
          <w:sz w:val="24"/>
          <w:szCs w:val="24"/>
        </w:rPr>
        <w:t>Zasady składania ofert wspólnie przez dwóch lub więcej Wykonawców</w:t>
      </w:r>
    </w:p>
    <w:p w:rsidR="007B4E72" w:rsidRPr="00050738" w:rsidRDefault="007B4E72" w:rsidP="00050995">
      <w:pPr>
        <w:pStyle w:val="Akapitzlist"/>
        <w:spacing w:after="0"/>
        <w:ind w:left="426"/>
        <w:rPr>
          <w:rFonts w:ascii="Times New Roman" w:hAnsi="Times New Roman" w:cs="Times New Roman"/>
          <w:sz w:val="24"/>
          <w:szCs w:val="24"/>
        </w:rPr>
      </w:pPr>
      <w:r w:rsidRPr="00050738">
        <w:rPr>
          <w:rFonts w:ascii="Times New Roman" w:hAnsi="Times New Roman" w:cs="Times New Roman"/>
          <w:sz w:val="24"/>
          <w:szCs w:val="24"/>
        </w:rPr>
        <w:t>W przypadku Wykonawców ubiegających się wspólnie o udzielenie zamówienia:</w:t>
      </w:r>
    </w:p>
    <w:p w:rsidR="007B4E72" w:rsidRPr="00050738" w:rsidRDefault="007B4E72" w:rsidP="00050995">
      <w:pPr>
        <w:pStyle w:val="Akapitzlist"/>
        <w:numPr>
          <w:ilvl w:val="2"/>
          <w:numId w:val="5"/>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 xml:space="preserve">Warunki udziału w postępowaniu, o których mowa w punkcie </w:t>
      </w:r>
      <w:r w:rsidRPr="000467F2">
        <w:rPr>
          <w:rFonts w:ascii="Times New Roman" w:hAnsi="Times New Roman" w:cs="Times New Roman"/>
          <w:sz w:val="24"/>
          <w:szCs w:val="24"/>
        </w:rPr>
        <w:t>V.A.2 SIWZ,</w:t>
      </w:r>
      <w:r w:rsidRPr="00050738">
        <w:rPr>
          <w:rFonts w:ascii="Times New Roman" w:hAnsi="Times New Roman" w:cs="Times New Roman"/>
          <w:sz w:val="24"/>
          <w:szCs w:val="24"/>
        </w:rPr>
        <w:t xml:space="preserve"> mogą być spełnione przez Wykonawców łącznie;</w:t>
      </w:r>
    </w:p>
    <w:p w:rsidR="007B4E72" w:rsidRPr="00050738" w:rsidRDefault="007B4E72" w:rsidP="00050995">
      <w:pPr>
        <w:pStyle w:val="Akapitzlist"/>
        <w:numPr>
          <w:ilvl w:val="2"/>
          <w:numId w:val="5"/>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Brak podstaw do wykluczenia z postępowania Wykonawcy musi zostać wykazany przez każdego z Wykonawców składających ofertę wspólnie.</w:t>
      </w:r>
    </w:p>
    <w:p w:rsidR="00D45C67" w:rsidRPr="00050738" w:rsidRDefault="00D45C67" w:rsidP="00050995">
      <w:pPr>
        <w:spacing w:after="0"/>
        <w:jc w:val="both"/>
        <w:rPr>
          <w:rFonts w:ascii="Times New Roman" w:hAnsi="Times New Roman" w:cs="Times New Roman"/>
          <w:color w:val="FF0000"/>
          <w:sz w:val="24"/>
          <w:szCs w:val="24"/>
        </w:rPr>
      </w:pPr>
    </w:p>
    <w:p w:rsidR="0098540A" w:rsidRPr="00050738" w:rsidRDefault="0098540A"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VI.</w:t>
      </w:r>
      <w:r w:rsidRPr="00050738">
        <w:rPr>
          <w:rFonts w:ascii="Times New Roman" w:hAnsi="Times New Roman" w:cs="Times New Roman"/>
          <w:b/>
          <w:sz w:val="24"/>
          <w:szCs w:val="24"/>
        </w:rPr>
        <w:tab/>
      </w:r>
      <w:r w:rsidR="00D45C67" w:rsidRPr="00050738">
        <w:rPr>
          <w:rFonts w:ascii="Times New Roman" w:hAnsi="Times New Roman" w:cs="Times New Roman"/>
          <w:b/>
          <w:sz w:val="24"/>
          <w:szCs w:val="24"/>
        </w:rPr>
        <w:t xml:space="preserve">Wykaz oświadczeń i dokumentów </w:t>
      </w:r>
      <w:r w:rsidR="006D45DE" w:rsidRPr="00050738">
        <w:rPr>
          <w:rFonts w:ascii="Times New Roman" w:hAnsi="Times New Roman" w:cs="Times New Roman"/>
          <w:b/>
          <w:sz w:val="24"/>
          <w:szCs w:val="24"/>
        </w:rPr>
        <w:t xml:space="preserve">potwierdzających </w:t>
      </w:r>
      <w:r w:rsidRPr="00050738">
        <w:rPr>
          <w:rFonts w:ascii="Times New Roman" w:hAnsi="Times New Roman" w:cs="Times New Roman"/>
          <w:b/>
          <w:sz w:val="24"/>
          <w:szCs w:val="24"/>
        </w:rPr>
        <w:t>spełniani</w:t>
      </w:r>
      <w:r w:rsidR="006D45DE" w:rsidRPr="00050738">
        <w:rPr>
          <w:rFonts w:ascii="Times New Roman" w:hAnsi="Times New Roman" w:cs="Times New Roman"/>
          <w:b/>
          <w:sz w:val="24"/>
          <w:szCs w:val="24"/>
        </w:rPr>
        <w:t>e</w:t>
      </w:r>
      <w:r w:rsidRPr="00050738">
        <w:rPr>
          <w:rFonts w:ascii="Times New Roman" w:hAnsi="Times New Roman" w:cs="Times New Roman"/>
          <w:b/>
          <w:sz w:val="24"/>
          <w:szCs w:val="24"/>
        </w:rPr>
        <w:t xml:space="preserve"> warunków udziału w postępowaniu</w:t>
      </w:r>
      <w:r w:rsidR="00D45C67" w:rsidRPr="00050738">
        <w:rPr>
          <w:rFonts w:ascii="Times New Roman" w:hAnsi="Times New Roman" w:cs="Times New Roman"/>
          <w:b/>
          <w:sz w:val="24"/>
          <w:szCs w:val="24"/>
        </w:rPr>
        <w:t xml:space="preserve"> oraz brak podstaw do wykluczenia</w:t>
      </w:r>
    </w:p>
    <w:p w:rsidR="00495611" w:rsidRPr="00050738" w:rsidRDefault="00495611"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Zgodnie z art. 24aa ust. 1 ustawy, Zamawiający przewiduje możliwość zastosowania tzw. procedury odwróconej, polegającej na tym, że Zamawiający najpierw dokona oceny ofert, </w:t>
      </w:r>
      <w:r w:rsidR="000467F2">
        <w:rPr>
          <w:rFonts w:ascii="Times New Roman" w:hAnsi="Times New Roman" w:cs="Times New Roman"/>
          <w:sz w:val="24"/>
          <w:szCs w:val="24"/>
        </w:rPr>
        <w:t xml:space="preserve">             </w:t>
      </w:r>
      <w:r w:rsidRPr="00050738">
        <w:rPr>
          <w:rFonts w:ascii="Times New Roman" w:hAnsi="Times New Roman" w:cs="Times New Roman"/>
          <w:sz w:val="24"/>
          <w:szCs w:val="24"/>
        </w:rPr>
        <w:t>a następnie zbada, czy Wykonawca, którego oferta została oceniona jako najkorzystniejsza, nie podlega wykluczeniu oraz spełnia warunki udziału w postępowaniu.</w:t>
      </w:r>
    </w:p>
    <w:p w:rsidR="00D45C67" w:rsidRPr="00291B46" w:rsidRDefault="00D45C67"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lastRenderedPageBreak/>
        <w:t>Oświadczenia i dokumenty składane wraz z ofertą</w:t>
      </w:r>
    </w:p>
    <w:p w:rsidR="008F64DF" w:rsidRPr="00050738" w:rsidRDefault="00754FC3" w:rsidP="00050995">
      <w:pPr>
        <w:pStyle w:val="Default"/>
        <w:numPr>
          <w:ilvl w:val="1"/>
          <w:numId w:val="6"/>
        </w:numPr>
        <w:spacing w:line="276" w:lineRule="auto"/>
        <w:jc w:val="both"/>
        <w:rPr>
          <w:rFonts w:ascii="Times New Roman" w:hAnsi="Times New Roman" w:cs="Times New Roman"/>
          <w:bCs/>
        </w:rPr>
      </w:pPr>
      <w:r w:rsidRPr="00291B46">
        <w:rPr>
          <w:rFonts w:ascii="Times New Roman" w:hAnsi="Times New Roman" w:cs="Times New Roman"/>
          <w:bCs/>
          <w:color w:val="auto"/>
        </w:rPr>
        <w:t xml:space="preserve">Do oferty (wzór: formularz ofertowy stanowiący zał. nr </w:t>
      </w:r>
      <w:r w:rsidR="00202BF6" w:rsidRPr="00291B46">
        <w:rPr>
          <w:rFonts w:ascii="Times New Roman" w:hAnsi="Times New Roman" w:cs="Times New Roman"/>
          <w:bCs/>
          <w:color w:val="auto"/>
        </w:rPr>
        <w:t>1</w:t>
      </w:r>
      <w:r w:rsidRPr="00291B46">
        <w:rPr>
          <w:rFonts w:ascii="Times New Roman" w:hAnsi="Times New Roman" w:cs="Times New Roman"/>
          <w:bCs/>
          <w:color w:val="auto"/>
        </w:rPr>
        <w:t xml:space="preserve"> do SIWZ) </w:t>
      </w:r>
      <w:r w:rsidR="008F64DF" w:rsidRPr="00291B46">
        <w:rPr>
          <w:rFonts w:ascii="Times New Roman" w:hAnsi="Times New Roman" w:cs="Times New Roman"/>
          <w:bCs/>
          <w:color w:val="auto"/>
        </w:rPr>
        <w:t xml:space="preserve">Wykonawca dołącza </w:t>
      </w:r>
      <w:r w:rsidR="008F64DF" w:rsidRPr="00291B46">
        <w:rPr>
          <w:rFonts w:ascii="Times New Roman" w:hAnsi="Times New Roman" w:cs="Times New Roman"/>
          <w:b/>
          <w:bCs/>
          <w:color w:val="auto"/>
        </w:rPr>
        <w:t>aktualne na dzień składania ofert</w:t>
      </w:r>
      <w:r w:rsidR="008F64DF" w:rsidRPr="00291B46">
        <w:rPr>
          <w:rFonts w:ascii="Times New Roman" w:hAnsi="Times New Roman" w:cs="Times New Roman"/>
          <w:bCs/>
          <w:color w:val="auto"/>
        </w:rPr>
        <w:t xml:space="preserve"> </w:t>
      </w:r>
      <w:r w:rsidR="008F64DF" w:rsidRPr="00291B46">
        <w:rPr>
          <w:rFonts w:ascii="Times New Roman" w:hAnsi="Times New Roman" w:cs="Times New Roman"/>
          <w:b/>
          <w:bCs/>
          <w:color w:val="auto"/>
        </w:rPr>
        <w:t>oświadczenie</w:t>
      </w:r>
      <w:r w:rsidR="008F64DF" w:rsidRPr="00291B46">
        <w:rPr>
          <w:rFonts w:ascii="Times New Roman" w:hAnsi="Times New Roman" w:cs="Times New Roman"/>
          <w:bCs/>
          <w:color w:val="auto"/>
        </w:rPr>
        <w:t xml:space="preserve"> w zakresie wskazanym przez Zamawiającego w załączniku nr </w:t>
      </w:r>
      <w:r w:rsidR="00291B46" w:rsidRPr="00291B46">
        <w:rPr>
          <w:rFonts w:ascii="Times New Roman" w:hAnsi="Times New Roman" w:cs="Times New Roman"/>
          <w:bCs/>
          <w:color w:val="auto"/>
        </w:rPr>
        <w:t>2</w:t>
      </w:r>
      <w:r w:rsidR="008F64DF" w:rsidRPr="00291B46">
        <w:rPr>
          <w:rFonts w:ascii="Times New Roman" w:hAnsi="Times New Roman" w:cs="Times New Roman"/>
          <w:bCs/>
          <w:color w:val="auto"/>
        </w:rPr>
        <w:t xml:space="preserve"> do SIWZ. Informacje zawarte </w:t>
      </w:r>
      <w:r w:rsidR="000467F2" w:rsidRPr="00291B46">
        <w:rPr>
          <w:rFonts w:ascii="Times New Roman" w:hAnsi="Times New Roman" w:cs="Times New Roman"/>
          <w:bCs/>
          <w:color w:val="auto"/>
        </w:rPr>
        <w:t xml:space="preserve">                                </w:t>
      </w:r>
      <w:r w:rsidR="008F64DF" w:rsidRPr="00291B46">
        <w:rPr>
          <w:rFonts w:ascii="Times New Roman" w:hAnsi="Times New Roman" w:cs="Times New Roman"/>
          <w:bCs/>
          <w:color w:val="auto"/>
        </w:rPr>
        <w:t>w oświadczeniu będą stanowić wstępne potwierdzenie, że Wykonawca</w:t>
      </w:r>
      <w:r w:rsidR="008F64DF" w:rsidRPr="00050738">
        <w:rPr>
          <w:rFonts w:ascii="Times New Roman" w:hAnsi="Times New Roman" w:cs="Times New Roman"/>
          <w:bCs/>
        </w:rPr>
        <w:t xml:space="preserve"> nie podlega wykluczeniu oraz spełnia warunki udziału w postępowaniu.</w:t>
      </w:r>
    </w:p>
    <w:p w:rsidR="00F316B7" w:rsidRPr="00050738" w:rsidRDefault="008F64DF"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Wykonawca, który </w:t>
      </w:r>
      <w:r w:rsidR="00B5456E" w:rsidRPr="00050738">
        <w:rPr>
          <w:rFonts w:ascii="Times New Roman" w:hAnsi="Times New Roman" w:cs="Times New Roman"/>
          <w:bCs/>
        </w:rPr>
        <w:t xml:space="preserve">polega na zdolnościach </w:t>
      </w:r>
      <w:r w:rsidRPr="00050738">
        <w:rPr>
          <w:rFonts w:ascii="Times New Roman" w:hAnsi="Times New Roman" w:cs="Times New Roman"/>
          <w:bCs/>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050738" w:rsidRDefault="00F316B7"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Wykonawca, który zamierza powierzyć wykonanie części zamówienia podwykonawcom, w celu wykazania braku istnienia wobec nich podstaw wykluczenia z udziału w postępowaniu, zamieszcza informacje o podwykonawcach </w:t>
      </w:r>
      <w:r w:rsidR="000467F2">
        <w:rPr>
          <w:rFonts w:ascii="Times New Roman" w:hAnsi="Times New Roman" w:cs="Times New Roman"/>
          <w:bCs/>
        </w:rPr>
        <w:t xml:space="preserve">                                  </w:t>
      </w:r>
      <w:r w:rsidRPr="00050738">
        <w:rPr>
          <w:rFonts w:ascii="Times New Roman" w:hAnsi="Times New Roman" w:cs="Times New Roman"/>
          <w:bCs/>
        </w:rPr>
        <w:t>w oświadczeniu, o którym mowa w punkcie 1.1.</w:t>
      </w:r>
    </w:p>
    <w:p w:rsidR="00932472" w:rsidRPr="00050738" w:rsidRDefault="00F316B7" w:rsidP="00050995">
      <w:pPr>
        <w:pStyle w:val="Default"/>
        <w:numPr>
          <w:ilvl w:val="1"/>
          <w:numId w:val="6"/>
        </w:numPr>
        <w:spacing w:line="276" w:lineRule="auto"/>
        <w:jc w:val="both"/>
        <w:rPr>
          <w:rFonts w:ascii="Times New Roman" w:hAnsi="Times New Roman" w:cs="Times New Roman"/>
          <w:bCs/>
        </w:rPr>
      </w:pPr>
      <w:r w:rsidRPr="00050738">
        <w:rPr>
          <w:rFonts w:ascii="Times New Roman" w:hAnsi="Times New Roman" w:cs="Times New Roman"/>
          <w:bCs/>
        </w:rPr>
        <w:t xml:space="preserve">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w:t>
      </w:r>
      <w:r w:rsidR="000467F2">
        <w:rPr>
          <w:rFonts w:ascii="Times New Roman" w:hAnsi="Times New Roman" w:cs="Times New Roman"/>
          <w:bCs/>
        </w:rPr>
        <w:t xml:space="preserve">     </w:t>
      </w:r>
      <w:r w:rsidRPr="00050738">
        <w:rPr>
          <w:rFonts w:ascii="Times New Roman" w:hAnsi="Times New Roman" w:cs="Times New Roman"/>
          <w:bCs/>
        </w:rPr>
        <w:t>z Wykonawców wykazuje spełnianie warunków udziału w postępowaniu oraz brak podstaw wykluczenia.</w:t>
      </w:r>
    </w:p>
    <w:p w:rsidR="00932472" w:rsidRPr="00050738" w:rsidRDefault="00932472" w:rsidP="00050995">
      <w:pPr>
        <w:pStyle w:val="Default"/>
        <w:numPr>
          <w:ilvl w:val="1"/>
          <w:numId w:val="6"/>
        </w:numPr>
        <w:spacing w:line="276" w:lineRule="auto"/>
        <w:jc w:val="both"/>
        <w:rPr>
          <w:rFonts w:ascii="Times New Roman" w:hAnsi="Times New Roman" w:cs="Times New Roman"/>
          <w:bCs/>
        </w:rPr>
      </w:pPr>
      <w:r w:rsidRPr="00050738">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r w:rsidR="00A1707C">
        <w:rPr>
          <w:rFonts w:ascii="Times New Roman" w:eastAsia="Times New Roman" w:hAnsi="Times New Roman" w:cs="Times New Roman"/>
          <w:lang w:eastAsia="pl-PL"/>
        </w:rPr>
        <w:t xml:space="preserve"> – załącznik nr 7 do SIWZ</w:t>
      </w:r>
      <w:r w:rsidRPr="00050738">
        <w:rPr>
          <w:rFonts w:ascii="Times New Roman" w:eastAsia="Times New Roman" w:hAnsi="Times New Roman" w:cs="Times New Roman"/>
          <w:lang w:eastAsia="pl-PL"/>
        </w:rPr>
        <w:t>.</w:t>
      </w:r>
    </w:p>
    <w:p w:rsidR="00932472" w:rsidRPr="00050738" w:rsidRDefault="00932472" w:rsidP="00050995">
      <w:pPr>
        <w:pStyle w:val="Default"/>
        <w:numPr>
          <w:ilvl w:val="1"/>
          <w:numId w:val="6"/>
        </w:numPr>
        <w:spacing w:line="276" w:lineRule="auto"/>
        <w:jc w:val="both"/>
        <w:rPr>
          <w:rFonts w:ascii="Times New Roman" w:hAnsi="Times New Roman" w:cs="Times New Roman"/>
          <w:bCs/>
        </w:rPr>
      </w:pPr>
      <w:r w:rsidRPr="00050738">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w:t>
      </w:r>
      <w:r w:rsidR="000467F2">
        <w:rPr>
          <w:rFonts w:ascii="Times New Roman" w:eastAsia="Times New Roman" w:hAnsi="Times New Roman" w:cs="Times New Roman"/>
          <w:lang w:eastAsia="pl-PL"/>
        </w:rPr>
        <w:t xml:space="preserve">             </w:t>
      </w:r>
      <w:r w:rsidRPr="00050738">
        <w:rPr>
          <w:rFonts w:ascii="Times New Roman" w:eastAsia="Times New Roman" w:hAnsi="Times New Roman" w:cs="Times New Roman"/>
          <w:lang w:eastAsia="pl-PL"/>
        </w:rPr>
        <w:t xml:space="preserve"> w postępowaniu albo reprezentowania w postępowaniu (w formie oryginału lub potwierdzonej notarialnie kopii).</w:t>
      </w:r>
    </w:p>
    <w:p w:rsidR="008F64DF" w:rsidRPr="00050738" w:rsidRDefault="008F64DF" w:rsidP="00050995">
      <w:pPr>
        <w:pStyle w:val="Default"/>
        <w:spacing w:line="276" w:lineRule="auto"/>
        <w:jc w:val="both"/>
        <w:rPr>
          <w:rFonts w:ascii="Times New Roman" w:hAnsi="Times New Roman" w:cs="Times New Roman"/>
        </w:rPr>
      </w:pPr>
    </w:p>
    <w:p w:rsidR="0078372C" w:rsidRPr="00050738" w:rsidRDefault="0078372C" w:rsidP="00050995">
      <w:pPr>
        <w:pStyle w:val="Akapitzlist"/>
        <w:numPr>
          <w:ilvl w:val="0"/>
          <w:numId w:val="6"/>
        </w:numPr>
        <w:spacing w:after="0"/>
        <w:jc w:val="both"/>
        <w:rPr>
          <w:rFonts w:ascii="Times New Roman" w:hAnsi="Times New Roman" w:cs="Times New Roman"/>
          <w:b/>
          <w:sz w:val="24"/>
          <w:szCs w:val="24"/>
        </w:rPr>
      </w:pPr>
      <w:r w:rsidRPr="00050738">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Pr="00050738">
        <w:rPr>
          <w:rFonts w:ascii="Times New Roman" w:hAnsi="Times New Roman" w:cs="Times New Roman"/>
          <w:b/>
          <w:sz w:val="24"/>
          <w:szCs w:val="24"/>
        </w:rPr>
        <w:t>:</w:t>
      </w:r>
    </w:p>
    <w:p w:rsidR="0078372C" w:rsidRPr="00050738" w:rsidRDefault="0078372C" w:rsidP="00050995">
      <w:pPr>
        <w:pStyle w:val="Akapitzlist"/>
        <w:spacing w:after="0"/>
        <w:jc w:val="both"/>
        <w:rPr>
          <w:rFonts w:ascii="Times New Roman" w:hAnsi="Times New Roman" w:cs="Times New Roman"/>
          <w:bCs/>
          <w:sz w:val="24"/>
          <w:szCs w:val="24"/>
        </w:rPr>
      </w:pPr>
    </w:p>
    <w:p w:rsidR="0078372C" w:rsidRPr="00050738" w:rsidRDefault="0078372C" w:rsidP="00050995">
      <w:pPr>
        <w:pStyle w:val="Akapitzlist"/>
        <w:spacing w:after="0"/>
        <w:jc w:val="both"/>
        <w:rPr>
          <w:rFonts w:ascii="Times New Roman" w:hAnsi="Times New Roman" w:cs="Times New Roman"/>
          <w:bCs/>
          <w:sz w:val="24"/>
          <w:szCs w:val="24"/>
        </w:rPr>
      </w:pPr>
      <w:r w:rsidRPr="00050738">
        <w:rPr>
          <w:rFonts w:ascii="Times New Roman" w:hAnsi="Times New Roman" w:cs="Times New Roman"/>
          <w:bCs/>
          <w:sz w:val="24"/>
          <w:szCs w:val="24"/>
        </w:rPr>
        <w:t xml:space="preserve">Wykonawca, w terminie 3 dni od zamieszczenia na stronie internetowej informacji, </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o której mowa w art. 86 ust. 5 ustawy, przekazuje Zamawiającemu oświadczenie</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 xml:space="preserve"> o przynależności lub braku przynależności do tej samej grupy kapitałowej, o której mowa w art. 24 ust. 1 pkt 23 ustawy (wzór oświadczenia: załącznik nr </w:t>
      </w:r>
      <w:r w:rsidR="00A1707C">
        <w:rPr>
          <w:rFonts w:ascii="Times New Roman" w:hAnsi="Times New Roman" w:cs="Times New Roman"/>
          <w:bCs/>
          <w:sz w:val="24"/>
          <w:szCs w:val="24"/>
        </w:rPr>
        <w:t>4</w:t>
      </w:r>
      <w:r w:rsidRPr="00291B46">
        <w:rPr>
          <w:rFonts w:ascii="Times New Roman" w:hAnsi="Times New Roman" w:cs="Times New Roman"/>
          <w:bCs/>
          <w:sz w:val="24"/>
          <w:szCs w:val="24"/>
        </w:rPr>
        <w:t xml:space="preserve"> do SIWZ).</w:t>
      </w:r>
      <w:r w:rsidRPr="00050738">
        <w:rPr>
          <w:rFonts w:ascii="Times New Roman" w:hAnsi="Times New Roman" w:cs="Times New Roman"/>
          <w:bCs/>
          <w:sz w:val="24"/>
          <w:szCs w:val="24"/>
        </w:rPr>
        <w:t xml:space="preserve"> Wraz ze złożeniem oświadczenia, Wykonawca może przedstawić dowody, że powiązania z innym wykonawcą nie prowadzą do zakłócenia konkurencji </w:t>
      </w:r>
      <w:r w:rsidR="000467F2">
        <w:rPr>
          <w:rFonts w:ascii="Times New Roman" w:hAnsi="Times New Roman" w:cs="Times New Roman"/>
          <w:bCs/>
          <w:sz w:val="24"/>
          <w:szCs w:val="24"/>
        </w:rPr>
        <w:t xml:space="preserve">                           </w:t>
      </w:r>
      <w:r w:rsidRPr="00050738">
        <w:rPr>
          <w:rFonts w:ascii="Times New Roman" w:hAnsi="Times New Roman" w:cs="Times New Roman"/>
          <w:bCs/>
          <w:sz w:val="24"/>
          <w:szCs w:val="24"/>
        </w:rPr>
        <w:t>w postępowaniu o udzielenie zamówienia.</w:t>
      </w:r>
    </w:p>
    <w:p w:rsidR="0078372C" w:rsidRPr="00050738" w:rsidRDefault="0078372C" w:rsidP="00050995">
      <w:pPr>
        <w:pStyle w:val="Akapitzlist"/>
        <w:spacing w:after="0"/>
        <w:jc w:val="both"/>
        <w:rPr>
          <w:rFonts w:ascii="Times New Roman" w:hAnsi="Times New Roman" w:cs="Times New Roman"/>
          <w:b/>
          <w:sz w:val="24"/>
          <w:szCs w:val="24"/>
          <w:u w:val="single"/>
        </w:rPr>
      </w:pPr>
    </w:p>
    <w:p w:rsidR="00117582" w:rsidRPr="00050738" w:rsidRDefault="00117582"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Oświadczenia i dokumenty składane przed udzieleniem zamówienia, na wezwanie Zamawiającego</w:t>
      </w:r>
    </w:p>
    <w:p w:rsidR="006A2519" w:rsidRPr="00050738" w:rsidRDefault="006A2519" w:rsidP="00050995">
      <w:pPr>
        <w:pStyle w:val="Akapitzlist"/>
        <w:spacing w:after="0"/>
        <w:jc w:val="both"/>
        <w:rPr>
          <w:rFonts w:ascii="Times New Roman" w:hAnsi="Times New Roman" w:cs="Times New Roman"/>
          <w:sz w:val="24"/>
          <w:szCs w:val="24"/>
        </w:rPr>
      </w:pPr>
    </w:p>
    <w:p w:rsidR="006A2519" w:rsidRPr="00050738" w:rsidRDefault="00117582" w:rsidP="00050995">
      <w:pPr>
        <w:pStyle w:val="Akapitzlist"/>
        <w:spacing w:after="0"/>
        <w:ind w:left="426"/>
        <w:jc w:val="both"/>
        <w:rPr>
          <w:rFonts w:ascii="Times New Roman" w:hAnsi="Times New Roman" w:cs="Times New Roman"/>
          <w:sz w:val="24"/>
          <w:szCs w:val="24"/>
        </w:rPr>
      </w:pPr>
      <w:r w:rsidRPr="00050738">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6A2519" w:rsidRPr="00050738" w:rsidRDefault="006A2519" w:rsidP="00050995">
      <w:pPr>
        <w:pStyle w:val="Akapitzlist"/>
        <w:spacing w:after="0"/>
        <w:jc w:val="both"/>
        <w:rPr>
          <w:rFonts w:ascii="Times New Roman" w:hAnsi="Times New Roman" w:cs="Times New Roman"/>
          <w:sz w:val="24"/>
          <w:szCs w:val="24"/>
        </w:rPr>
      </w:pPr>
    </w:p>
    <w:p w:rsidR="00117582" w:rsidRPr="00050738" w:rsidRDefault="005E5555" w:rsidP="00050995">
      <w:pPr>
        <w:pStyle w:val="Akapitzlist"/>
        <w:numPr>
          <w:ilvl w:val="1"/>
          <w:numId w:val="6"/>
        </w:numPr>
        <w:spacing w:after="0"/>
        <w:jc w:val="both"/>
        <w:rPr>
          <w:rFonts w:ascii="Times New Roman" w:hAnsi="Times New Roman" w:cs="Times New Roman"/>
          <w:sz w:val="24"/>
          <w:szCs w:val="24"/>
          <w:u w:val="single"/>
        </w:rPr>
      </w:pPr>
      <w:r w:rsidRPr="00050738">
        <w:rPr>
          <w:rFonts w:ascii="Times New Roman" w:hAnsi="Times New Roman" w:cs="Times New Roman"/>
          <w:bCs/>
          <w:sz w:val="24"/>
          <w:szCs w:val="24"/>
          <w:u w:val="single"/>
        </w:rPr>
        <w:t xml:space="preserve">W celu potwierdzenia spełniania warunków udziału w postępowaniu: </w:t>
      </w:r>
      <w:r w:rsidR="00495611" w:rsidRPr="00050738">
        <w:rPr>
          <w:rFonts w:ascii="Times New Roman" w:hAnsi="Times New Roman" w:cs="Times New Roman"/>
          <w:bCs/>
          <w:sz w:val="24"/>
          <w:szCs w:val="24"/>
          <w:u w:val="single"/>
        </w:rPr>
        <w:t xml:space="preserve"> </w:t>
      </w:r>
    </w:p>
    <w:p w:rsidR="00B51D74" w:rsidRPr="00050738" w:rsidRDefault="00B51D74" w:rsidP="00050995">
      <w:pPr>
        <w:pStyle w:val="Akapitzlist"/>
        <w:autoSpaceDE w:val="0"/>
        <w:autoSpaceDN w:val="0"/>
        <w:adjustRightInd w:val="0"/>
        <w:spacing w:after="0"/>
        <w:ind w:left="1440"/>
        <w:jc w:val="both"/>
        <w:rPr>
          <w:rFonts w:ascii="Times New Roman" w:hAnsi="Times New Roman" w:cs="Times New Roman"/>
          <w:sz w:val="24"/>
          <w:szCs w:val="24"/>
        </w:rPr>
      </w:pPr>
    </w:p>
    <w:p w:rsidR="005E5555" w:rsidRPr="00050738" w:rsidRDefault="0093611C"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wykazu </w:t>
      </w:r>
      <w:r w:rsidR="00724DAD">
        <w:rPr>
          <w:rFonts w:ascii="Times New Roman" w:hAnsi="Times New Roman" w:cs="Times New Roman"/>
          <w:sz w:val="24"/>
          <w:szCs w:val="24"/>
        </w:rPr>
        <w:t xml:space="preserve">dostaw oleju opałowego </w:t>
      </w:r>
      <w:r w:rsidRPr="00050738">
        <w:rPr>
          <w:rFonts w:ascii="Times New Roman" w:hAnsi="Times New Roman" w:cs="Times New Roman"/>
          <w:sz w:val="24"/>
          <w:szCs w:val="24"/>
        </w:rPr>
        <w:t xml:space="preserve">wykonanych nie wcześniej niż w okresie ostatnich 5 lat przed upływem terminu składania ofert, a jeżeli okres </w:t>
      </w:r>
      <w:r w:rsidRPr="00291B46">
        <w:rPr>
          <w:rFonts w:ascii="Times New Roman" w:hAnsi="Times New Roman" w:cs="Times New Roman"/>
          <w:sz w:val="24"/>
          <w:szCs w:val="24"/>
        </w:rPr>
        <w:t>prowadzenia działalności jest krótszy – w tym okresie, wraz z podaniem ich rodzaju, wartości, daty, miejsca wykonania i podmiotów, na rzecz których roboty te zostały wykonane</w:t>
      </w:r>
      <w:r w:rsidR="00724DAD" w:rsidRPr="00291B46">
        <w:rPr>
          <w:rFonts w:ascii="Times New Roman" w:hAnsi="Times New Roman" w:cs="Times New Roman"/>
          <w:sz w:val="24"/>
          <w:szCs w:val="24"/>
        </w:rPr>
        <w:t xml:space="preserve">. </w:t>
      </w:r>
      <w:r w:rsidRPr="00291B46">
        <w:rPr>
          <w:rFonts w:ascii="Times New Roman" w:hAnsi="Times New Roman" w:cs="Times New Roman"/>
          <w:sz w:val="24"/>
          <w:szCs w:val="24"/>
        </w:rPr>
        <w:t xml:space="preserve"> </w:t>
      </w:r>
      <w:r w:rsidR="007B575E" w:rsidRPr="00291B46">
        <w:rPr>
          <w:rFonts w:ascii="Times New Roman" w:hAnsi="Times New Roman" w:cs="Times New Roman"/>
          <w:sz w:val="24"/>
          <w:szCs w:val="24"/>
        </w:rPr>
        <w:t xml:space="preserve">Wzór wykazu </w:t>
      </w:r>
      <w:r w:rsidR="00291B46" w:rsidRPr="00291B46">
        <w:rPr>
          <w:rFonts w:ascii="Times New Roman" w:hAnsi="Times New Roman" w:cs="Times New Roman"/>
          <w:sz w:val="24"/>
          <w:szCs w:val="24"/>
        </w:rPr>
        <w:t>dostawa oleju opałowego s</w:t>
      </w:r>
      <w:r w:rsidR="007B575E" w:rsidRPr="00291B46">
        <w:rPr>
          <w:rFonts w:ascii="Times New Roman" w:hAnsi="Times New Roman" w:cs="Times New Roman"/>
          <w:sz w:val="24"/>
          <w:szCs w:val="24"/>
        </w:rPr>
        <w:t xml:space="preserve">tanowi załącznik nr </w:t>
      </w:r>
      <w:r w:rsidR="00A1707C">
        <w:rPr>
          <w:rFonts w:ascii="Times New Roman" w:hAnsi="Times New Roman" w:cs="Times New Roman"/>
          <w:sz w:val="24"/>
          <w:szCs w:val="24"/>
        </w:rPr>
        <w:t>5</w:t>
      </w:r>
      <w:r w:rsidR="00F909B9" w:rsidRPr="00291B46">
        <w:rPr>
          <w:rFonts w:ascii="Times New Roman" w:hAnsi="Times New Roman" w:cs="Times New Roman"/>
          <w:sz w:val="24"/>
          <w:szCs w:val="24"/>
        </w:rPr>
        <w:t xml:space="preserve"> do SIWZ;</w:t>
      </w:r>
    </w:p>
    <w:p w:rsidR="00770FF7" w:rsidRPr="00050738" w:rsidRDefault="009756B0" w:rsidP="00050995">
      <w:pPr>
        <w:pStyle w:val="Akapitzlist"/>
        <w:numPr>
          <w:ilvl w:val="1"/>
          <w:numId w:val="2"/>
        </w:numPr>
        <w:tabs>
          <w:tab w:val="left" w:pos="0"/>
        </w:tabs>
        <w:spacing w:after="0"/>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zobowiązania lub innych dokumentów</w:t>
      </w:r>
      <w:r w:rsidR="00770FF7" w:rsidRPr="00050738">
        <w:rPr>
          <w:rFonts w:ascii="Times New Roman" w:eastAsia="Times New Roman" w:hAnsi="Times New Roman" w:cs="Times New Roman"/>
          <w:sz w:val="24"/>
          <w:szCs w:val="24"/>
          <w:lang w:eastAsia="pl-PL"/>
        </w:rPr>
        <w:t xml:space="preserve"> potwierdzając</w:t>
      </w:r>
      <w:r w:rsidRPr="00050738">
        <w:rPr>
          <w:rFonts w:ascii="Times New Roman" w:eastAsia="Times New Roman" w:hAnsi="Times New Roman" w:cs="Times New Roman"/>
          <w:sz w:val="24"/>
          <w:szCs w:val="24"/>
          <w:lang w:eastAsia="pl-PL"/>
        </w:rPr>
        <w:t>ych</w:t>
      </w:r>
      <w:r w:rsidR="00770FF7" w:rsidRPr="00050738">
        <w:rPr>
          <w:rFonts w:ascii="Times New Roman" w:eastAsia="Times New Roman" w:hAnsi="Times New Roman" w:cs="Times New Roman"/>
          <w:sz w:val="24"/>
          <w:szCs w:val="24"/>
          <w:lang w:eastAsia="pl-PL"/>
        </w:rPr>
        <w:t xml:space="preserve"> udostępnienie zasobów przez inne podmioty</w:t>
      </w:r>
      <w:r w:rsidR="00A1707C">
        <w:rPr>
          <w:rFonts w:ascii="Times New Roman" w:eastAsia="Times New Roman" w:hAnsi="Times New Roman" w:cs="Times New Roman"/>
          <w:sz w:val="24"/>
          <w:szCs w:val="24"/>
          <w:lang w:eastAsia="pl-PL"/>
        </w:rPr>
        <w:t xml:space="preserve"> –załącznik nr 3 do SIWZ</w:t>
      </w:r>
      <w:r w:rsidRPr="00050738">
        <w:rPr>
          <w:rFonts w:ascii="Times New Roman" w:eastAsia="Times New Roman" w:hAnsi="Times New Roman" w:cs="Times New Roman"/>
          <w:sz w:val="24"/>
          <w:szCs w:val="24"/>
          <w:lang w:eastAsia="pl-PL"/>
        </w:rPr>
        <w:t xml:space="preserve"> (jeżeli dotyczy), </w:t>
      </w:r>
      <w:r w:rsidR="00A1707C">
        <w:rPr>
          <w:rFonts w:ascii="Times New Roman" w:eastAsia="Times New Roman" w:hAnsi="Times New Roman" w:cs="Times New Roman"/>
          <w:sz w:val="24"/>
          <w:szCs w:val="24"/>
          <w:lang w:eastAsia="pl-PL"/>
        </w:rPr>
        <w:t xml:space="preserve">                </w:t>
      </w:r>
      <w:r w:rsidRPr="00050738">
        <w:rPr>
          <w:rFonts w:ascii="Times New Roman" w:eastAsia="Times New Roman" w:hAnsi="Times New Roman" w:cs="Times New Roman"/>
          <w:sz w:val="24"/>
          <w:szCs w:val="24"/>
          <w:lang w:eastAsia="pl-PL"/>
        </w:rPr>
        <w:t>z których</w:t>
      </w:r>
      <w:r w:rsidR="00770FF7" w:rsidRPr="00050738">
        <w:rPr>
          <w:rFonts w:ascii="Times New Roman" w:eastAsia="Times New Roman" w:hAnsi="Times New Roman" w:cs="Times New Roman"/>
          <w:sz w:val="24"/>
          <w:szCs w:val="24"/>
          <w:lang w:eastAsia="pl-PL"/>
        </w:rPr>
        <w:t xml:space="preserve"> musi bezspornie </w:t>
      </w:r>
      <w:r w:rsidR="00724DAD">
        <w:rPr>
          <w:rFonts w:ascii="Times New Roman" w:eastAsia="Times New Roman" w:hAnsi="Times New Roman" w:cs="Times New Roman"/>
          <w:sz w:val="24"/>
          <w:szCs w:val="24"/>
          <w:lang w:eastAsia="pl-PL"/>
        </w:rPr>
        <w:t xml:space="preserve"> </w:t>
      </w:r>
      <w:r w:rsidR="00770FF7" w:rsidRPr="00050738">
        <w:rPr>
          <w:rFonts w:ascii="Times New Roman" w:eastAsia="Times New Roman" w:hAnsi="Times New Roman" w:cs="Times New Roman"/>
          <w:sz w:val="24"/>
          <w:szCs w:val="24"/>
          <w:lang w:eastAsia="pl-PL"/>
        </w:rPr>
        <w:t>i jednoznacznie wynikać w szczególności:</w:t>
      </w:r>
    </w:p>
    <w:p w:rsidR="0025196C" w:rsidRPr="00050738" w:rsidRDefault="00770FF7" w:rsidP="00050995">
      <w:pPr>
        <w:pStyle w:val="Akapitzlist"/>
        <w:numPr>
          <w:ilvl w:val="0"/>
          <w:numId w:val="18"/>
        </w:numPr>
        <w:spacing w:after="0"/>
        <w:ind w:left="1843"/>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zakres dostępnych Wykonawcy zasobów innego podmiotu,</w:t>
      </w:r>
    </w:p>
    <w:p w:rsidR="0025196C" w:rsidRPr="00050738" w:rsidRDefault="00770FF7" w:rsidP="00050995">
      <w:pPr>
        <w:pStyle w:val="Akapitzlist"/>
        <w:numPr>
          <w:ilvl w:val="0"/>
          <w:numId w:val="18"/>
        </w:numPr>
        <w:spacing w:after="0"/>
        <w:ind w:left="1843"/>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sposób wykorzystania zasobów innego podmiotu, przez Wykonawcę, przy wykonywaniu zamówienia publicznego</w:t>
      </w:r>
      <w:r w:rsidR="0025196C" w:rsidRPr="00050738">
        <w:rPr>
          <w:rFonts w:ascii="Times New Roman" w:eastAsia="Times New Roman" w:hAnsi="Times New Roman" w:cs="Times New Roman"/>
          <w:sz w:val="24"/>
          <w:szCs w:val="24"/>
          <w:lang w:eastAsia="pl-PL"/>
        </w:rPr>
        <w:t>,</w:t>
      </w:r>
      <w:r w:rsidRPr="00050738">
        <w:rPr>
          <w:rFonts w:ascii="Times New Roman" w:eastAsia="Times New Roman" w:hAnsi="Times New Roman" w:cs="Times New Roman"/>
          <w:sz w:val="24"/>
          <w:szCs w:val="24"/>
          <w:lang w:eastAsia="pl-PL"/>
        </w:rPr>
        <w:t xml:space="preserve"> </w:t>
      </w:r>
    </w:p>
    <w:p w:rsidR="0025196C" w:rsidRPr="003D0ED2" w:rsidRDefault="00770FF7" w:rsidP="003D0ED2">
      <w:pPr>
        <w:pStyle w:val="Akapitzlist"/>
        <w:numPr>
          <w:ilvl w:val="0"/>
          <w:numId w:val="18"/>
        </w:numPr>
        <w:spacing w:after="0"/>
        <w:ind w:left="1843"/>
        <w:jc w:val="both"/>
        <w:rPr>
          <w:rFonts w:ascii="Times New Roman" w:hAnsi="Times New Roman" w:cs="Times New Roman"/>
          <w:sz w:val="24"/>
          <w:szCs w:val="24"/>
        </w:rPr>
      </w:pPr>
      <w:r w:rsidRPr="003D0ED2">
        <w:rPr>
          <w:rFonts w:ascii="Times New Roman" w:eastAsia="Times New Roman" w:hAnsi="Times New Roman" w:cs="Times New Roman"/>
          <w:sz w:val="24"/>
          <w:szCs w:val="24"/>
          <w:lang w:eastAsia="pl-PL"/>
        </w:rPr>
        <w:t>zakres i okres udziału innego podmiotu przy wyk</w:t>
      </w:r>
      <w:r w:rsidR="00A1707C" w:rsidRPr="003D0ED2">
        <w:rPr>
          <w:rFonts w:ascii="Times New Roman" w:eastAsia="Times New Roman" w:hAnsi="Times New Roman" w:cs="Times New Roman"/>
          <w:sz w:val="24"/>
          <w:szCs w:val="24"/>
          <w:lang w:eastAsia="pl-PL"/>
        </w:rPr>
        <w:t>onywaniu zamówienia publicznego</w:t>
      </w:r>
      <w:r w:rsidR="003D0ED2" w:rsidRPr="003D0ED2">
        <w:rPr>
          <w:rFonts w:ascii="Times New Roman" w:eastAsia="Times New Roman" w:hAnsi="Times New Roman" w:cs="Times New Roman"/>
          <w:sz w:val="24"/>
          <w:szCs w:val="24"/>
          <w:lang w:eastAsia="pl-PL"/>
        </w:rPr>
        <w:t>.</w:t>
      </w:r>
    </w:p>
    <w:p w:rsidR="00A1707C" w:rsidRPr="00A1707C" w:rsidRDefault="00A1707C" w:rsidP="00A1707C">
      <w:pPr>
        <w:pStyle w:val="Akapitzlist"/>
        <w:spacing w:after="0"/>
        <w:ind w:left="1418"/>
        <w:jc w:val="both"/>
        <w:rPr>
          <w:rFonts w:ascii="Times New Roman" w:hAnsi="Times New Roman" w:cs="Times New Roman"/>
          <w:sz w:val="24"/>
          <w:szCs w:val="24"/>
        </w:rPr>
      </w:pPr>
    </w:p>
    <w:p w:rsidR="005E5555" w:rsidRPr="00050738" w:rsidRDefault="005E5555" w:rsidP="00050995">
      <w:pPr>
        <w:pStyle w:val="Akapitzlist"/>
        <w:numPr>
          <w:ilvl w:val="1"/>
          <w:numId w:val="6"/>
        </w:numPr>
        <w:spacing w:after="0"/>
        <w:jc w:val="both"/>
        <w:rPr>
          <w:rFonts w:ascii="Times New Roman" w:hAnsi="Times New Roman" w:cs="Times New Roman"/>
          <w:sz w:val="24"/>
          <w:szCs w:val="24"/>
          <w:u w:val="single"/>
        </w:rPr>
      </w:pPr>
      <w:r w:rsidRPr="00050738">
        <w:rPr>
          <w:rFonts w:ascii="Times New Roman" w:hAnsi="Times New Roman" w:cs="Times New Roman"/>
          <w:sz w:val="24"/>
          <w:szCs w:val="24"/>
          <w:u w:val="single"/>
        </w:rPr>
        <w:t xml:space="preserve">W </w:t>
      </w:r>
      <w:r w:rsidR="002E4347" w:rsidRPr="00050738">
        <w:rPr>
          <w:rFonts w:ascii="Times New Roman" w:hAnsi="Times New Roman" w:cs="Times New Roman"/>
          <w:sz w:val="24"/>
          <w:szCs w:val="24"/>
          <w:u w:val="single"/>
        </w:rPr>
        <w:t>celu wykazania</w:t>
      </w:r>
      <w:r w:rsidRPr="00050738">
        <w:rPr>
          <w:rFonts w:ascii="Times New Roman" w:hAnsi="Times New Roman" w:cs="Times New Roman"/>
          <w:sz w:val="24"/>
          <w:szCs w:val="24"/>
          <w:u w:val="single"/>
        </w:rPr>
        <w:t xml:space="preserve"> </w:t>
      </w:r>
      <w:r w:rsidR="002E4347" w:rsidRPr="00050738">
        <w:rPr>
          <w:rFonts w:ascii="Times New Roman" w:hAnsi="Times New Roman" w:cs="Times New Roman"/>
          <w:sz w:val="24"/>
          <w:szCs w:val="24"/>
          <w:u w:val="single"/>
        </w:rPr>
        <w:t>braku podstaw</w:t>
      </w:r>
      <w:r w:rsidRPr="00050738">
        <w:rPr>
          <w:rFonts w:ascii="Times New Roman" w:hAnsi="Times New Roman" w:cs="Times New Roman"/>
          <w:sz w:val="24"/>
          <w:szCs w:val="24"/>
          <w:u w:val="single"/>
        </w:rPr>
        <w:t xml:space="preserve"> do wykluczenia z postępowania:</w:t>
      </w:r>
    </w:p>
    <w:p w:rsidR="002E4347" w:rsidRPr="00050738" w:rsidRDefault="002E4347" w:rsidP="00050995">
      <w:pPr>
        <w:pStyle w:val="Akapitzlist"/>
        <w:spacing w:after="0"/>
        <w:ind w:left="1418"/>
        <w:jc w:val="both"/>
        <w:rPr>
          <w:rFonts w:ascii="Times New Roman" w:hAnsi="Times New Roman" w:cs="Times New Roman"/>
          <w:sz w:val="24"/>
          <w:szCs w:val="24"/>
        </w:rPr>
      </w:pPr>
    </w:p>
    <w:p w:rsidR="00E825DF" w:rsidRPr="00050738" w:rsidRDefault="002E4347"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odpisu z właściwego rejestru lub z centralnej ewidencji i informacji </w:t>
      </w:r>
      <w:r w:rsidR="00F0004B">
        <w:rPr>
          <w:rFonts w:ascii="Times New Roman" w:hAnsi="Times New Roman" w:cs="Times New Roman"/>
          <w:sz w:val="24"/>
          <w:szCs w:val="24"/>
        </w:rPr>
        <w:t xml:space="preserve">                        </w:t>
      </w:r>
      <w:r w:rsidRPr="00050738">
        <w:rPr>
          <w:rFonts w:ascii="Times New Roman" w:hAnsi="Times New Roman" w:cs="Times New Roman"/>
          <w:sz w:val="24"/>
          <w:szCs w:val="24"/>
        </w:rPr>
        <w:t>o działalności  gospodarczej, jeżeli odrębne przepisy wymagają wpisu do rejestru lub ewidencji, w celu potwierdzenia braku podstaw wykluczenia na podstawie art. 24 ust. 5 pkt 1 ustawy.</w:t>
      </w:r>
      <w:r w:rsidR="00E825DF" w:rsidRPr="00050738">
        <w:rPr>
          <w:rFonts w:ascii="Times New Roman" w:hAnsi="Times New Roman" w:cs="Times New Roman"/>
          <w:sz w:val="24"/>
          <w:szCs w:val="24"/>
        </w:rPr>
        <w:t xml:space="preserve"> </w:t>
      </w:r>
    </w:p>
    <w:p w:rsidR="00E825DF" w:rsidRPr="00050738"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UWAGA: </w:t>
      </w:r>
    </w:p>
    <w:p w:rsidR="002E4347"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Jeżeli Wykonawca polega na zdolnościach lub sytuacji innych podmiotów </w:t>
      </w:r>
      <w:r w:rsidR="00E724C0">
        <w:rPr>
          <w:rFonts w:ascii="Times New Roman" w:hAnsi="Times New Roman" w:cs="Times New Roman"/>
          <w:sz w:val="24"/>
          <w:szCs w:val="24"/>
        </w:rPr>
        <w:t xml:space="preserve">           </w:t>
      </w:r>
      <w:r w:rsidRPr="00050738">
        <w:rPr>
          <w:rFonts w:ascii="Times New Roman" w:hAnsi="Times New Roman" w:cs="Times New Roman"/>
          <w:sz w:val="24"/>
          <w:szCs w:val="24"/>
        </w:rPr>
        <w:t>w celu potwierdzenia spełniania warunków udziału w postępowaniu, Zamawiający zażąda od Wykonawcy przedstawienia ww. dokumentu także dla tych podmiotów.</w:t>
      </w:r>
    </w:p>
    <w:p w:rsidR="003D0ED2" w:rsidRDefault="003D0ED2"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6160E0">
        <w:rPr>
          <w:rFonts w:ascii="Times New Roman" w:hAnsi="Times New Roman" w:cs="Times New Roman"/>
          <w:sz w:val="24"/>
          <w:szCs w:val="24"/>
        </w:rPr>
        <w:t>informacji z Krajowego Rejestru Karnego w zakresie określonym w art. 24 ust. 1 pkt 13, 14 i 21 ustawy PZP oraz, odnośnie skazania za wykroczenie na karę aresztu, w zakresie określonym przez zamawiającego na podstawie art. 24 ust. 5 pkt 5 i 6 ustawy, wystawionej nie wcześniej niż 6 miesięcy przed upływem terminu składania ofert albo wniosków o dopuszczenie do udziału</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 w postępowaniu</w:t>
      </w:r>
      <w:r>
        <w:rPr>
          <w:rFonts w:ascii="Times New Roman" w:hAnsi="Times New Roman" w:cs="Times New Roman"/>
          <w:sz w:val="24"/>
          <w:szCs w:val="24"/>
        </w:rPr>
        <w:t>,</w:t>
      </w:r>
    </w:p>
    <w:p w:rsidR="00A1707C" w:rsidRDefault="00A1707C"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Pr>
          <w:rFonts w:ascii="Times New Roman" w:hAnsi="Times New Roman" w:cs="Times New Roman"/>
          <w:sz w:val="24"/>
          <w:szCs w:val="24"/>
        </w:rPr>
        <w:t>koncesję na obrót  paliwami ciekłymi,</w:t>
      </w:r>
    </w:p>
    <w:p w:rsidR="002E4347" w:rsidRPr="00050738"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 xml:space="preserve">Jeżeli Wykonawca ma siedzibę lub miejsce zamieszkania poza terytorium Rzeczypospolitej Polskiej, zamiast dokumentów, o których mowa pod. lit. a), składa dokument lub dokumenty wystawione w kraju, w którym Wykonawca </w:t>
      </w:r>
      <w:r w:rsidRPr="00050738">
        <w:rPr>
          <w:rFonts w:ascii="Times New Roman" w:hAnsi="Times New Roman" w:cs="Times New Roman"/>
          <w:sz w:val="24"/>
          <w:szCs w:val="24"/>
        </w:rPr>
        <w:lastRenderedPageBreak/>
        <w:t>ma siedzibę lub miejsce zamieszkania, potwierdzające, że nie otwarto jego likwidacji ani nie ogłoszono upadłości.</w:t>
      </w:r>
    </w:p>
    <w:p w:rsidR="002E4347" w:rsidRPr="00050738"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050738">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050738" w:rsidRDefault="00E95736" w:rsidP="00050995">
      <w:pPr>
        <w:spacing w:after="0"/>
        <w:jc w:val="both"/>
        <w:rPr>
          <w:rFonts w:ascii="Times New Roman" w:hAnsi="Times New Roman" w:cs="Times New Roman"/>
          <w:sz w:val="24"/>
          <w:szCs w:val="24"/>
        </w:rPr>
      </w:pPr>
    </w:p>
    <w:p w:rsidR="00E26BBB" w:rsidRPr="00050738" w:rsidRDefault="00E26BBB" w:rsidP="00050995">
      <w:pPr>
        <w:pStyle w:val="Akapitzlist"/>
        <w:numPr>
          <w:ilvl w:val="0"/>
          <w:numId w:val="6"/>
        </w:numPr>
        <w:spacing w:after="0"/>
        <w:jc w:val="both"/>
        <w:rPr>
          <w:rFonts w:ascii="Times New Roman" w:hAnsi="Times New Roman" w:cs="Times New Roman"/>
          <w:b/>
          <w:sz w:val="24"/>
          <w:szCs w:val="24"/>
          <w:u w:val="single"/>
        </w:rPr>
      </w:pPr>
      <w:r w:rsidRPr="00050738">
        <w:rPr>
          <w:rFonts w:ascii="Times New Roman" w:hAnsi="Times New Roman" w:cs="Times New Roman"/>
          <w:b/>
          <w:sz w:val="24"/>
          <w:szCs w:val="24"/>
          <w:u w:val="single"/>
        </w:rPr>
        <w:t>Uzupełnianie dokumentów</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5D62CE" w:rsidRPr="00050738" w:rsidRDefault="005D62CE" w:rsidP="00050995">
      <w:pPr>
        <w:autoSpaceDE w:val="0"/>
        <w:autoSpaceDN w:val="0"/>
        <w:adjustRightInd w:val="0"/>
        <w:spacing w:after="0"/>
        <w:ind w:left="708"/>
        <w:jc w:val="both"/>
        <w:rPr>
          <w:rFonts w:ascii="Times New Roman" w:hAnsi="Times New Roman" w:cs="Times New Roman"/>
          <w:bCs/>
          <w:color w:val="000000"/>
          <w:sz w:val="24"/>
          <w:szCs w:val="24"/>
        </w:rPr>
      </w:pPr>
      <w:r w:rsidRPr="00050738">
        <w:rPr>
          <w:rFonts w:ascii="Times New Roman" w:hAnsi="Times New Roman" w:cs="Times New Roman"/>
          <w:bCs/>
          <w:color w:val="000000"/>
          <w:sz w:val="24"/>
          <w:szCs w:val="24"/>
        </w:rPr>
        <w:t>Jeżeli W</w:t>
      </w:r>
      <w:r w:rsidR="00E26BBB" w:rsidRPr="00050738">
        <w:rPr>
          <w:rFonts w:ascii="Times New Roman" w:hAnsi="Times New Roman" w:cs="Times New Roman"/>
          <w:bCs/>
          <w:color w:val="000000"/>
          <w:sz w:val="24"/>
          <w:szCs w:val="24"/>
        </w:rPr>
        <w:t xml:space="preserve">ykonawca nie złożył oświadczenia, o którym mowa w </w:t>
      </w:r>
      <w:r w:rsidRPr="00050738">
        <w:rPr>
          <w:rFonts w:ascii="Times New Roman" w:hAnsi="Times New Roman" w:cs="Times New Roman"/>
          <w:bCs/>
          <w:color w:val="000000"/>
          <w:sz w:val="24"/>
          <w:szCs w:val="24"/>
        </w:rPr>
        <w:t>VI.1.1 SIWZ</w:t>
      </w:r>
      <w:r w:rsidR="00E26BBB" w:rsidRPr="00050738">
        <w:rPr>
          <w:rFonts w:ascii="Times New Roman" w:hAnsi="Times New Roman" w:cs="Times New Roman"/>
          <w:bCs/>
          <w:color w:val="000000"/>
          <w:sz w:val="24"/>
          <w:szCs w:val="24"/>
        </w:rPr>
        <w:t>, oświadczeń lub dokumentów potwierdzających okoliczności, o których mowa w art. 25 ust. 1</w:t>
      </w:r>
      <w:r w:rsidRPr="00050738">
        <w:rPr>
          <w:rFonts w:ascii="Times New Roman" w:hAnsi="Times New Roman" w:cs="Times New Roman"/>
          <w:bCs/>
          <w:color w:val="000000"/>
          <w:sz w:val="24"/>
          <w:szCs w:val="24"/>
        </w:rPr>
        <w:t xml:space="preserve"> ustawy</w:t>
      </w:r>
      <w:r w:rsidR="00E26BBB" w:rsidRPr="00050738">
        <w:rPr>
          <w:rFonts w:ascii="Times New Roman" w:hAnsi="Times New Roman" w:cs="Times New Roman"/>
          <w:bCs/>
          <w:color w:val="000000"/>
          <w:sz w:val="24"/>
          <w:szCs w:val="24"/>
        </w:rPr>
        <w:t xml:space="preserve">, lub innych dokumentów niezbędnych do przeprowadzenia postępowania, oświadczenia lub dokumenty są niekompletne, zawierają </w:t>
      </w:r>
      <w:r w:rsidRPr="00050738">
        <w:rPr>
          <w:rFonts w:ascii="Times New Roman" w:hAnsi="Times New Roman" w:cs="Times New Roman"/>
          <w:bCs/>
          <w:color w:val="000000"/>
          <w:sz w:val="24"/>
          <w:szCs w:val="24"/>
        </w:rPr>
        <w:t>błędy lub budzą wskazane przez Z</w:t>
      </w:r>
      <w:r w:rsidR="00E26BBB" w:rsidRPr="00050738">
        <w:rPr>
          <w:rFonts w:ascii="Times New Roman" w:hAnsi="Times New Roman" w:cs="Times New Roman"/>
          <w:bCs/>
          <w:color w:val="000000"/>
          <w:sz w:val="24"/>
          <w:szCs w:val="24"/>
        </w:rPr>
        <w:t xml:space="preserve">amawiającego wątpliwości, </w:t>
      </w:r>
      <w:r w:rsidRPr="00050738">
        <w:rPr>
          <w:rFonts w:ascii="Times New Roman" w:hAnsi="Times New Roman" w:cs="Times New Roman"/>
          <w:bCs/>
          <w:color w:val="000000"/>
          <w:sz w:val="24"/>
          <w:szCs w:val="24"/>
        </w:rPr>
        <w:t>Z</w:t>
      </w:r>
      <w:r w:rsidR="00E26BBB" w:rsidRPr="00050738">
        <w:rPr>
          <w:rFonts w:ascii="Times New Roman" w:hAnsi="Times New Roman" w:cs="Times New Roman"/>
          <w:bCs/>
          <w:color w:val="000000"/>
          <w:sz w:val="24"/>
          <w:szCs w:val="24"/>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E26BBB" w:rsidRPr="00050738" w:rsidRDefault="00E26BBB" w:rsidP="00050995">
      <w:pPr>
        <w:autoSpaceDE w:val="0"/>
        <w:autoSpaceDN w:val="0"/>
        <w:adjustRightInd w:val="0"/>
        <w:spacing w:after="0"/>
        <w:ind w:left="698" w:firstLine="10"/>
        <w:jc w:val="both"/>
        <w:rPr>
          <w:rFonts w:ascii="Times New Roman" w:hAnsi="Times New Roman" w:cs="Times New Roman"/>
          <w:bCs/>
          <w:color w:val="000000"/>
          <w:sz w:val="24"/>
          <w:szCs w:val="24"/>
        </w:rPr>
      </w:pPr>
      <w:r w:rsidRPr="00050738">
        <w:rPr>
          <w:rFonts w:ascii="Times New Roman" w:hAnsi="Times New Roman" w:cs="Times New Roman"/>
          <w:bCs/>
          <w:color w:val="000000"/>
          <w:sz w:val="24"/>
          <w:szCs w:val="24"/>
        </w:rPr>
        <w:t>Jeż</w:t>
      </w:r>
      <w:r w:rsidR="005D62CE" w:rsidRPr="00050738">
        <w:rPr>
          <w:rFonts w:ascii="Times New Roman" w:hAnsi="Times New Roman" w:cs="Times New Roman"/>
          <w:bCs/>
          <w:color w:val="000000"/>
          <w:sz w:val="24"/>
          <w:szCs w:val="24"/>
        </w:rPr>
        <w:t>eli W</w:t>
      </w:r>
      <w:r w:rsidRPr="00050738">
        <w:rPr>
          <w:rFonts w:ascii="Times New Roman" w:hAnsi="Times New Roman" w:cs="Times New Roman"/>
          <w:bCs/>
          <w:color w:val="000000"/>
          <w:sz w:val="24"/>
          <w:szCs w:val="24"/>
        </w:rPr>
        <w:t xml:space="preserve">ykonawca nie złożył wymaganych pełnomocnictw albo </w:t>
      </w:r>
      <w:r w:rsidR="007B6D50" w:rsidRPr="00050738">
        <w:rPr>
          <w:rFonts w:ascii="Times New Roman" w:hAnsi="Times New Roman" w:cs="Times New Roman"/>
          <w:bCs/>
          <w:color w:val="000000"/>
          <w:sz w:val="24"/>
          <w:szCs w:val="24"/>
        </w:rPr>
        <w:t>złożył wadliwe pełnomocnictwa, Z</w:t>
      </w:r>
      <w:r w:rsidRPr="00050738">
        <w:rPr>
          <w:rFonts w:ascii="Times New Roman" w:hAnsi="Times New Roman" w:cs="Times New Roman"/>
          <w:bCs/>
          <w:color w:val="000000"/>
          <w:sz w:val="24"/>
          <w:szCs w:val="24"/>
        </w:rPr>
        <w:t>amawiający wzywa do ich złożenia w terminie przez siebie wskazanym, chyba że mimo ich złożenia oferta wykonawcy podlega odrzuceniu albo konieczne byłoby unieważnienie postępowania.</w:t>
      </w:r>
    </w:p>
    <w:p w:rsidR="005D62CE" w:rsidRPr="00050738" w:rsidRDefault="005D62CE" w:rsidP="00050995">
      <w:pPr>
        <w:pStyle w:val="Akapitzlist"/>
        <w:autoSpaceDE w:val="0"/>
        <w:autoSpaceDN w:val="0"/>
        <w:adjustRightInd w:val="0"/>
        <w:spacing w:after="0"/>
        <w:ind w:left="1276"/>
        <w:jc w:val="both"/>
        <w:rPr>
          <w:rFonts w:ascii="Times New Roman" w:hAnsi="Times New Roman" w:cs="Times New Roman"/>
          <w:color w:val="000000"/>
          <w:sz w:val="24"/>
          <w:szCs w:val="24"/>
        </w:rPr>
      </w:pPr>
    </w:p>
    <w:p w:rsidR="00E26BBB" w:rsidRPr="00050738" w:rsidRDefault="005D62CE" w:rsidP="00050995">
      <w:pPr>
        <w:pStyle w:val="Akapitzlist"/>
        <w:numPr>
          <w:ilvl w:val="0"/>
          <w:numId w:val="6"/>
        </w:numPr>
        <w:spacing w:after="0"/>
        <w:jc w:val="both"/>
        <w:rPr>
          <w:rFonts w:ascii="Times New Roman" w:hAnsi="Times New Roman" w:cs="Times New Roman"/>
          <w:sz w:val="24"/>
          <w:szCs w:val="24"/>
        </w:rPr>
      </w:pPr>
      <w:r w:rsidRPr="00050738">
        <w:rPr>
          <w:rFonts w:ascii="Times New Roman" w:hAnsi="Times New Roman" w:cs="Times New Roman"/>
          <w:sz w:val="24"/>
          <w:szCs w:val="24"/>
        </w:rPr>
        <w:t>W zakresie nieuregulowanym SIWZ zastosowanie mają przepisy rozporządzenia Ministra Rozwoju z dnia 26 lipca 2016r. w sprawie rodzajów dokumentów, jakich może żądać zamawiający od wykonawcy w postępowaniu o udzielenie zamówienia (</w:t>
      </w:r>
      <w:r w:rsidR="00EE3690" w:rsidRPr="00EE3690">
        <w:rPr>
          <w:rFonts w:ascii="Times New Roman" w:hAnsi="Times New Roman" w:cs="Times New Roman"/>
        </w:rPr>
        <w:t xml:space="preserve"> </w:t>
      </w:r>
      <w:r w:rsidR="00EE3690" w:rsidRPr="001D24D7">
        <w:rPr>
          <w:rFonts w:ascii="Times New Roman" w:hAnsi="Times New Roman" w:cs="Times New Roman"/>
        </w:rPr>
        <w:t>Dz. U. poz. 1126</w:t>
      </w:r>
      <w:r w:rsidRPr="00050738">
        <w:rPr>
          <w:rFonts w:ascii="Times New Roman" w:hAnsi="Times New Roman" w:cs="Times New Roman"/>
          <w:sz w:val="24"/>
          <w:szCs w:val="24"/>
        </w:rPr>
        <w:t>).</w:t>
      </w:r>
    </w:p>
    <w:p w:rsidR="006D45DE" w:rsidRPr="00050738" w:rsidRDefault="006D45DE" w:rsidP="00050995">
      <w:pPr>
        <w:spacing w:after="0"/>
        <w:rPr>
          <w:rFonts w:ascii="Times New Roman" w:hAnsi="Times New Roman" w:cs="Times New Roman"/>
          <w:sz w:val="24"/>
          <w:szCs w:val="24"/>
          <w:highlight w:val="yellow"/>
        </w:rPr>
      </w:pPr>
    </w:p>
    <w:p w:rsidR="006D45DE" w:rsidRPr="00050738" w:rsidRDefault="006D45DE" w:rsidP="00050995">
      <w:pPr>
        <w:spacing w:after="0"/>
        <w:rPr>
          <w:rFonts w:ascii="Times New Roman" w:hAnsi="Times New Roman" w:cs="Times New Roman"/>
          <w:sz w:val="24"/>
          <w:szCs w:val="24"/>
        </w:rPr>
      </w:pPr>
      <w:r w:rsidRPr="00050738">
        <w:rPr>
          <w:rFonts w:ascii="Times New Roman" w:hAnsi="Times New Roman" w:cs="Times New Roman"/>
          <w:b/>
          <w:sz w:val="24"/>
          <w:szCs w:val="24"/>
        </w:rPr>
        <w:t>VII.</w:t>
      </w:r>
      <w:r w:rsidRPr="00050738">
        <w:rPr>
          <w:rFonts w:ascii="Times New Roman" w:hAnsi="Times New Roman" w:cs="Times New Roman"/>
          <w:b/>
          <w:sz w:val="24"/>
          <w:szCs w:val="24"/>
        </w:rPr>
        <w:tab/>
        <w:t>Opis sposobu porozumiewania się z Zamawiającym oraz przekazywania oświadczeń i dokumentów</w:t>
      </w:r>
    </w:p>
    <w:p w:rsidR="009E3040" w:rsidRPr="00F25C11"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Wszelkie zawiadomienia, oświadczenia, wnioski i informacje Zamawiający oraz Wykonawcy przekazują pisemnie (na adres wskazany w punkcie I SIWZ)</w:t>
      </w:r>
      <w:r w:rsidR="00C779C9" w:rsidRPr="00050738">
        <w:rPr>
          <w:rFonts w:ascii="Times New Roman" w:hAnsi="Times New Roman" w:cs="Times New Roman"/>
          <w:sz w:val="24"/>
          <w:szCs w:val="24"/>
        </w:rPr>
        <w:t xml:space="preserve"> za pośrednictwem operatora pocztowego w rozumieniu ustawy z dnia 23 listopada 2012r. Prawo pocztowe (Dz. U. </w:t>
      </w:r>
      <w:r w:rsidR="00833B29">
        <w:rPr>
          <w:rFonts w:ascii="Times New Roman" w:hAnsi="Times New Roman" w:cs="Times New Roman"/>
          <w:sz w:val="24"/>
          <w:szCs w:val="24"/>
        </w:rPr>
        <w:t>2017, poz. 1481</w:t>
      </w:r>
      <w:r w:rsidR="00EE3690">
        <w:rPr>
          <w:rFonts w:ascii="Times New Roman" w:hAnsi="Times New Roman" w:cs="Times New Roman"/>
          <w:sz w:val="24"/>
          <w:szCs w:val="24"/>
        </w:rPr>
        <w:t xml:space="preserve"> </w:t>
      </w:r>
      <w:r w:rsidR="00833B29">
        <w:rPr>
          <w:rFonts w:ascii="Times New Roman" w:hAnsi="Times New Roman" w:cs="Times New Roman"/>
          <w:sz w:val="24"/>
          <w:szCs w:val="24"/>
        </w:rPr>
        <w:t>z</w:t>
      </w:r>
      <w:r w:rsidR="009E3040" w:rsidRPr="00050738">
        <w:rPr>
          <w:rFonts w:ascii="Times New Roman" w:hAnsi="Times New Roman" w:cs="Times New Roman"/>
          <w:sz w:val="24"/>
          <w:szCs w:val="24"/>
        </w:rPr>
        <w:t>e</w:t>
      </w:r>
      <w:r w:rsidR="00C779C9" w:rsidRPr="00050738">
        <w:rPr>
          <w:rFonts w:ascii="Times New Roman" w:hAnsi="Times New Roman" w:cs="Times New Roman"/>
          <w:sz w:val="24"/>
          <w:szCs w:val="24"/>
        </w:rPr>
        <w:t xml:space="preserve"> zm.), osobiście</w:t>
      </w:r>
      <w:r w:rsidRPr="00050738">
        <w:rPr>
          <w:rFonts w:ascii="Times New Roman" w:hAnsi="Times New Roman" w:cs="Times New Roman"/>
          <w:sz w:val="24"/>
          <w:szCs w:val="24"/>
        </w:rPr>
        <w:t xml:space="preserve">, </w:t>
      </w:r>
      <w:r w:rsidR="00C779C9" w:rsidRPr="00050738">
        <w:rPr>
          <w:rFonts w:ascii="Times New Roman" w:hAnsi="Times New Roman" w:cs="Times New Roman"/>
          <w:sz w:val="24"/>
          <w:szCs w:val="24"/>
        </w:rPr>
        <w:t>za pośrednictwem posłańca, faksu</w:t>
      </w:r>
      <w:r w:rsidRPr="00050738">
        <w:rPr>
          <w:rFonts w:ascii="Times New Roman" w:hAnsi="Times New Roman" w:cs="Times New Roman"/>
          <w:sz w:val="24"/>
          <w:szCs w:val="24"/>
        </w:rPr>
        <w:t xml:space="preserve"> (na nr </w:t>
      </w:r>
      <w:r w:rsidR="00770FF7" w:rsidRPr="00F25C11">
        <w:rPr>
          <w:rFonts w:ascii="Times New Roman" w:hAnsi="Times New Roman" w:cs="Times New Roman"/>
          <w:sz w:val="24"/>
          <w:szCs w:val="24"/>
        </w:rPr>
        <w:t>67 2556 462</w:t>
      </w:r>
      <w:r w:rsidRPr="00F25C11">
        <w:rPr>
          <w:rFonts w:ascii="Times New Roman" w:hAnsi="Times New Roman" w:cs="Times New Roman"/>
          <w:sz w:val="24"/>
          <w:szCs w:val="24"/>
        </w:rPr>
        <w:t>)</w:t>
      </w:r>
      <w:r w:rsidR="00C779C9" w:rsidRP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lub </w:t>
      </w:r>
      <w:r w:rsidR="00C779C9" w:rsidRPr="00F25C11">
        <w:rPr>
          <w:rFonts w:ascii="Times New Roman" w:hAnsi="Times New Roman" w:cs="Times New Roman"/>
          <w:sz w:val="24"/>
          <w:szCs w:val="24"/>
        </w:rPr>
        <w:t xml:space="preserve">przy użyciu środków komunikacji elektronicznej </w:t>
      </w:r>
      <w:r w:rsidR="00E724C0" w:rsidRPr="00F25C11">
        <w:rPr>
          <w:rFonts w:ascii="Times New Roman" w:hAnsi="Times New Roman" w:cs="Times New Roman"/>
          <w:sz w:val="24"/>
          <w:szCs w:val="24"/>
        </w:rPr>
        <w:t xml:space="preserve">  </w:t>
      </w:r>
      <w:r w:rsidR="00C779C9" w:rsidRPr="00F25C11">
        <w:rPr>
          <w:rFonts w:ascii="Times New Roman" w:hAnsi="Times New Roman" w:cs="Times New Roman"/>
          <w:sz w:val="24"/>
          <w:szCs w:val="24"/>
        </w:rPr>
        <w:t>w rozumieniu ustawy z dnia 18 lipca 2002r. o świadczeniu usług drogą elektroniczną (</w:t>
      </w:r>
      <w:r w:rsidR="00EE3690" w:rsidRPr="00985F4F">
        <w:rPr>
          <w:rFonts w:ascii="Times New Roman" w:hAnsi="Times New Roman" w:cs="Times New Roman"/>
        </w:rPr>
        <w:t>Dz. U. z 201</w:t>
      </w:r>
      <w:r w:rsidR="00EE3690">
        <w:rPr>
          <w:rFonts w:ascii="Times New Roman" w:hAnsi="Times New Roman" w:cs="Times New Roman"/>
        </w:rPr>
        <w:t>7</w:t>
      </w:r>
      <w:r w:rsidR="00EE3690" w:rsidRPr="00985F4F">
        <w:rPr>
          <w:rFonts w:ascii="Times New Roman" w:hAnsi="Times New Roman" w:cs="Times New Roman"/>
        </w:rPr>
        <w:t xml:space="preserve"> r., poz. 1</w:t>
      </w:r>
      <w:r w:rsidR="00EE3690">
        <w:rPr>
          <w:rFonts w:ascii="Times New Roman" w:hAnsi="Times New Roman" w:cs="Times New Roman"/>
        </w:rPr>
        <w:t>219</w:t>
      </w:r>
      <w:r w:rsidR="00C779C9" w:rsidRPr="00F25C11">
        <w:rPr>
          <w:rFonts w:ascii="Times New Roman" w:hAnsi="Times New Roman" w:cs="Times New Roman"/>
          <w:sz w:val="24"/>
          <w:szCs w:val="24"/>
        </w:rPr>
        <w:t xml:space="preserve">) </w:t>
      </w:r>
      <w:r w:rsidRPr="00F25C11">
        <w:rPr>
          <w:rFonts w:ascii="Times New Roman" w:hAnsi="Times New Roman" w:cs="Times New Roman"/>
          <w:sz w:val="24"/>
          <w:szCs w:val="24"/>
        </w:rPr>
        <w:t>(na adres</w:t>
      </w:r>
      <w:r w:rsidR="00770FF7" w:rsidRPr="00F25C11">
        <w:rPr>
          <w:rFonts w:ascii="Times New Roman" w:hAnsi="Times New Roman" w:cs="Times New Roman"/>
          <w:sz w:val="24"/>
          <w:szCs w:val="24"/>
        </w:rPr>
        <w:t xml:space="preserve"> lubasz@wokiss.pl</w:t>
      </w:r>
      <w:r w:rsidRPr="00F25C11">
        <w:rPr>
          <w:rFonts w:ascii="Times New Roman" w:hAnsi="Times New Roman" w:cs="Times New Roman"/>
          <w:sz w:val="24"/>
          <w:szCs w:val="24"/>
        </w:rPr>
        <w:t xml:space="preserve"> z zastrzeżeniem ust. </w:t>
      </w:r>
      <w:r w:rsidR="00554CF2" w:rsidRPr="00F25C11">
        <w:rPr>
          <w:rFonts w:ascii="Times New Roman" w:hAnsi="Times New Roman" w:cs="Times New Roman"/>
          <w:sz w:val="24"/>
          <w:szCs w:val="24"/>
        </w:rPr>
        <w:t>2</w:t>
      </w:r>
      <w:r w:rsidRPr="00F25C11">
        <w:rPr>
          <w:rFonts w:ascii="Times New Roman" w:hAnsi="Times New Roman" w:cs="Times New Roman"/>
          <w:sz w:val="24"/>
          <w:szCs w:val="24"/>
        </w:rPr>
        <w:t xml:space="preserve">. </w:t>
      </w:r>
    </w:p>
    <w:p w:rsidR="009E3040" w:rsidRPr="00050738"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F25C11">
        <w:rPr>
          <w:rFonts w:ascii="Times New Roman" w:hAnsi="Times New Roman" w:cs="Times New Roman"/>
          <w:sz w:val="24"/>
          <w:szCs w:val="24"/>
        </w:rPr>
        <w:lastRenderedPageBreak/>
        <w:t>Oferta, a także oświadczenia, o których mowa w punkcie VI.1</w:t>
      </w:r>
      <w:r w:rsidR="00BC27D4" w:rsidRPr="00F25C11">
        <w:rPr>
          <w:rFonts w:ascii="Times New Roman" w:hAnsi="Times New Roman" w:cs="Times New Roman"/>
          <w:sz w:val="24"/>
          <w:szCs w:val="24"/>
        </w:rPr>
        <w:t>.1</w:t>
      </w:r>
      <w:r w:rsidR="004342B7" w:rsidRPr="00F25C11">
        <w:rPr>
          <w:rFonts w:ascii="Times New Roman" w:hAnsi="Times New Roman" w:cs="Times New Roman"/>
          <w:sz w:val="24"/>
          <w:szCs w:val="24"/>
        </w:rPr>
        <w:t>, VI.3.1 lit. b</w:t>
      </w:r>
      <w:r w:rsidR="00841DD2" w:rsidRPr="00F25C11">
        <w:rPr>
          <w:rFonts w:ascii="Times New Roman" w:hAnsi="Times New Roman" w:cs="Times New Roman"/>
          <w:sz w:val="24"/>
          <w:szCs w:val="24"/>
        </w:rPr>
        <w:t xml:space="preserve"> oraz VI.2</w:t>
      </w:r>
      <w:r w:rsidRPr="00F25C11">
        <w:rPr>
          <w:rFonts w:ascii="Times New Roman" w:hAnsi="Times New Roman" w:cs="Times New Roman"/>
          <w:sz w:val="24"/>
          <w:szCs w:val="24"/>
        </w:rPr>
        <w:t xml:space="preserve"> SIWZ,</w:t>
      </w:r>
      <w:r w:rsidRPr="00050738">
        <w:rPr>
          <w:rFonts w:ascii="Times New Roman" w:hAnsi="Times New Roman" w:cs="Times New Roman"/>
          <w:sz w:val="24"/>
          <w:szCs w:val="24"/>
        </w:rPr>
        <w:t xml:space="preserve"> dotyczące Wykonawcy i innych podmiotów, na których zdolnościach lub sytuacji polega Wykonawca na zasadach określonych w art. 22a ustawy oraz dotyczące podwykonawców, składane są w oryginale (w formie pisemnej). </w:t>
      </w:r>
    </w:p>
    <w:p w:rsidR="009E3040" w:rsidRPr="00050738"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Wszelką korespondencję dotyczącą niniejszego postępowania należy kierować do Zamawiającego z powołaniem się na sygnaturę postępowania.</w:t>
      </w:r>
    </w:p>
    <w:p w:rsidR="009E3040" w:rsidRPr="00050738" w:rsidRDefault="0093707F"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98540A" w:rsidRPr="00050738"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050738">
        <w:rPr>
          <w:rFonts w:ascii="Times New Roman" w:hAnsi="Times New Roman" w:cs="Times New Roman"/>
          <w:sz w:val="24"/>
          <w:szCs w:val="24"/>
        </w:rPr>
        <w:t xml:space="preserve">Osobą upoważnioną przez Zamawiającego do </w:t>
      </w:r>
      <w:r w:rsidR="00E95824" w:rsidRPr="00050738">
        <w:rPr>
          <w:rFonts w:ascii="Times New Roman" w:hAnsi="Times New Roman" w:cs="Times New Roman"/>
          <w:sz w:val="24"/>
          <w:szCs w:val="24"/>
        </w:rPr>
        <w:t>porozumiewania się</w:t>
      </w:r>
      <w:r w:rsidRPr="00050738">
        <w:rPr>
          <w:rFonts w:ascii="Times New Roman" w:hAnsi="Times New Roman" w:cs="Times New Roman"/>
          <w:sz w:val="24"/>
          <w:szCs w:val="24"/>
        </w:rPr>
        <w:t xml:space="preserve"> z </w:t>
      </w:r>
      <w:r w:rsidR="00E95824" w:rsidRPr="00050738">
        <w:rPr>
          <w:rFonts w:ascii="Times New Roman" w:hAnsi="Times New Roman" w:cs="Times New Roman"/>
          <w:sz w:val="24"/>
          <w:szCs w:val="24"/>
        </w:rPr>
        <w:t>Wykonawcami</w:t>
      </w:r>
      <w:r w:rsidRPr="00050738">
        <w:rPr>
          <w:rFonts w:ascii="Times New Roman" w:hAnsi="Times New Roman" w:cs="Times New Roman"/>
          <w:sz w:val="24"/>
          <w:szCs w:val="24"/>
        </w:rPr>
        <w:t xml:space="preserve"> jest </w:t>
      </w:r>
      <w:r w:rsidR="00D40953" w:rsidRPr="00050738">
        <w:rPr>
          <w:rFonts w:ascii="Times New Roman" w:hAnsi="Times New Roman" w:cs="Times New Roman"/>
          <w:sz w:val="24"/>
          <w:szCs w:val="24"/>
        </w:rPr>
        <w:t xml:space="preserve"> </w:t>
      </w:r>
      <w:r w:rsidR="00F25C11">
        <w:rPr>
          <w:rFonts w:ascii="Times New Roman" w:hAnsi="Times New Roman" w:cs="Times New Roman"/>
          <w:sz w:val="24"/>
          <w:szCs w:val="24"/>
        </w:rPr>
        <w:t>Ryszard Bilski</w:t>
      </w:r>
      <w:r w:rsidR="009E3040" w:rsidRPr="00050738">
        <w:rPr>
          <w:rFonts w:ascii="Times New Roman" w:hAnsi="Times New Roman" w:cs="Times New Roman"/>
          <w:sz w:val="24"/>
          <w:szCs w:val="24"/>
        </w:rPr>
        <w:t>.</w:t>
      </w:r>
    </w:p>
    <w:p w:rsidR="00050995" w:rsidRPr="00050738" w:rsidRDefault="00050995" w:rsidP="00050995">
      <w:pPr>
        <w:spacing w:after="0"/>
        <w:rPr>
          <w:rFonts w:ascii="Times New Roman" w:hAnsi="Times New Roman" w:cs="Times New Roman"/>
          <w:b/>
          <w:sz w:val="24"/>
          <w:szCs w:val="24"/>
        </w:rPr>
      </w:pPr>
    </w:p>
    <w:p w:rsidR="00E95824"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VIII.</w:t>
      </w:r>
      <w:r w:rsidRPr="00050738">
        <w:rPr>
          <w:rFonts w:ascii="Times New Roman" w:hAnsi="Times New Roman" w:cs="Times New Roman"/>
          <w:b/>
          <w:sz w:val="24"/>
          <w:szCs w:val="24"/>
        </w:rPr>
        <w:tab/>
        <w:t>Wadium</w:t>
      </w:r>
      <w:r w:rsidR="00E724C0">
        <w:rPr>
          <w:rFonts w:ascii="Times New Roman" w:hAnsi="Times New Roman" w:cs="Times New Roman"/>
          <w:b/>
          <w:sz w:val="24"/>
          <w:szCs w:val="24"/>
        </w:rPr>
        <w:t xml:space="preserve"> – zamawiający nie przewiduje wadium.</w:t>
      </w:r>
    </w:p>
    <w:p w:rsidR="00E724C0" w:rsidRPr="00050738" w:rsidRDefault="00E724C0"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IX.</w:t>
      </w:r>
      <w:r w:rsidRPr="00050738">
        <w:rPr>
          <w:rFonts w:ascii="Times New Roman" w:hAnsi="Times New Roman" w:cs="Times New Roman"/>
          <w:b/>
          <w:sz w:val="24"/>
          <w:szCs w:val="24"/>
        </w:rPr>
        <w:tab/>
        <w:t>Termin związania ofertą</w:t>
      </w:r>
    </w:p>
    <w:p w:rsidR="00E95824" w:rsidRPr="00050738" w:rsidRDefault="00E95824" w:rsidP="00050995">
      <w:pPr>
        <w:pStyle w:val="Akapitzlist"/>
        <w:numPr>
          <w:ilvl w:val="0"/>
          <w:numId w:val="11"/>
        </w:numPr>
        <w:spacing w:after="0"/>
        <w:rPr>
          <w:rFonts w:ascii="Times New Roman" w:hAnsi="Times New Roman" w:cs="Times New Roman"/>
          <w:sz w:val="24"/>
          <w:szCs w:val="24"/>
        </w:rPr>
      </w:pPr>
      <w:r w:rsidRPr="00050738">
        <w:rPr>
          <w:rFonts w:ascii="Times New Roman" w:hAnsi="Times New Roman" w:cs="Times New Roman"/>
          <w:sz w:val="24"/>
          <w:szCs w:val="24"/>
        </w:rPr>
        <w:t>Termin związania ofertą ustala się na 30 dni od upływu ostatecznego terminu składania ofert.</w:t>
      </w:r>
    </w:p>
    <w:p w:rsidR="00E95824" w:rsidRPr="00050738" w:rsidRDefault="00E95824" w:rsidP="00050995">
      <w:pPr>
        <w:pStyle w:val="Akapitzlist"/>
        <w:numPr>
          <w:ilvl w:val="0"/>
          <w:numId w:val="11"/>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50738" w:rsidRDefault="00E95824" w:rsidP="00050995">
      <w:pPr>
        <w:pStyle w:val="Akapitzlist"/>
        <w:numPr>
          <w:ilvl w:val="0"/>
          <w:numId w:val="11"/>
        </w:numPr>
        <w:spacing w:after="0"/>
        <w:rPr>
          <w:rFonts w:ascii="Times New Roman" w:hAnsi="Times New Roman" w:cs="Times New Roman"/>
          <w:sz w:val="24"/>
          <w:szCs w:val="24"/>
        </w:rPr>
      </w:pPr>
      <w:r w:rsidRPr="00050738">
        <w:rPr>
          <w:rFonts w:ascii="Times New Roman" w:hAnsi="Times New Roman" w:cs="Times New Roman"/>
          <w:sz w:val="24"/>
          <w:szCs w:val="24"/>
        </w:rPr>
        <w:t>Uprawnienia Wykonawców do przedłużania terminu związania ofertą uregulowane są w art. 85 ust. 2 ustawy.</w:t>
      </w:r>
    </w:p>
    <w:p w:rsidR="00050995" w:rsidRPr="00050738" w:rsidRDefault="00050995"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w:t>
      </w:r>
      <w:r w:rsidRPr="00050738">
        <w:rPr>
          <w:rFonts w:ascii="Times New Roman" w:hAnsi="Times New Roman" w:cs="Times New Roman"/>
          <w:b/>
          <w:sz w:val="24"/>
          <w:szCs w:val="24"/>
        </w:rPr>
        <w:tab/>
        <w:t>Opis sposobu przygotowania oferty</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lastRenderedPageBreak/>
        <w:t>Oferta musi być sporządzona pisemnie, w języku polskim, trwałą i czytelną techniką oraz podpisana przez osoby uprawnione do reprezentowania Wykonawcy w obrocie gospodarczym, zgodnie z aktem rejestracyjnym i wymogami ustawowymi.</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Dokumenty sporządzone w języku obcym są składane wraz z tłumaczeniem na język polski. </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Poprawki winny być umieszczone czytelnie oraz opatrzone podpisem osoby uprawnionej do reprezentacji Wykonawcy.</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Wszelkie koszty związane z opracowaniem oferty ponosi składający ofertę.</w:t>
      </w:r>
    </w:p>
    <w:p w:rsidR="00E95824" w:rsidRPr="00050738" w:rsidRDefault="00E95824" w:rsidP="00050995">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F25C11" w:rsidRDefault="00E95824" w:rsidP="00F25C11">
      <w:pPr>
        <w:pStyle w:val="Akapitzlist"/>
        <w:numPr>
          <w:ilvl w:val="1"/>
          <w:numId w:val="4"/>
        </w:numPr>
        <w:spacing w:after="0"/>
        <w:jc w:val="both"/>
        <w:rPr>
          <w:rFonts w:ascii="Times New Roman" w:hAnsi="Times New Roman" w:cs="Times New Roman"/>
          <w:sz w:val="24"/>
          <w:szCs w:val="24"/>
        </w:rPr>
      </w:pPr>
      <w:r w:rsidRPr="00050738">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F25C11" w:rsidRDefault="00E95824" w:rsidP="00F25C11">
      <w:pPr>
        <w:pStyle w:val="Akapitzlist"/>
        <w:numPr>
          <w:ilvl w:val="1"/>
          <w:numId w:val="4"/>
        </w:numPr>
        <w:spacing w:after="0"/>
        <w:jc w:val="both"/>
        <w:rPr>
          <w:rFonts w:ascii="Times New Roman" w:hAnsi="Times New Roman" w:cs="Times New Roman"/>
          <w:sz w:val="24"/>
          <w:szCs w:val="24"/>
        </w:rPr>
      </w:pPr>
      <w:r w:rsidRPr="00F25C11">
        <w:rPr>
          <w:rFonts w:ascii="Times New Roman" w:hAnsi="Times New Roman" w:cs="Times New Roman"/>
          <w:b/>
          <w:sz w:val="24"/>
          <w:szCs w:val="24"/>
        </w:rPr>
        <w:t>Zamawiający nie ujawni</w:t>
      </w:r>
      <w:r w:rsidRPr="00F25C11">
        <w:rPr>
          <w:rFonts w:ascii="Times New Roman" w:hAnsi="Times New Roman" w:cs="Times New Roman"/>
          <w:sz w:val="24"/>
          <w:szCs w:val="24"/>
        </w:rPr>
        <w:t xml:space="preserve"> </w:t>
      </w:r>
      <w:r w:rsidRPr="00F25C11">
        <w:rPr>
          <w:rFonts w:ascii="Times New Roman" w:hAnsi="Times New Roman" w:cs="Times New Roman"/>
          <w:b/>
          <w:sz w:val="24"/>
          <w:szCs w:val="24"/>
        </w:rPr>
        <w:t>informacji stanowiących tajemnicę przedsiębiorstwa</w:t>
      </w:r>
      <w:r w:rsidR="00F25C11">
        <w:rPr>
          <w:rFonts w:ascii="Times New Roman" w:hAnsi="Times New Roman" w:cs="Times New Roman"/>
          <w:b/>
          <w:sz w:val="24"/>
          <w:szCs w:val="24"/>
        </w:rPr>
        <w:t xml:space="preserve">            </w:t>
      </w:r>
      <w:r w:rsidRPr="00F25C11">
        <w:rPr>
          <w:rFonts w:ascii="Times New Roman" w:hAnsi="Times New Roman" w:cs="Times New Roman"/>
          <w:sz w:val="24"/>
          <w:szCs w:val="24"/>
        </w:rPr>
        <w:t xml:space="preserve"> w rozumieniu przepisów o zwalczaniu nieuczciwej konkurencji, jeżeli </w:t>
      </w:r>
      <w:r w:rsidRPr="00F25C11">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F25C11">
        <w:rPr>
          <w:rFonts w:ascii="Times New Roman" w:hAnsi="Times New Roman" w:cs="Times New Roman"/>
          <w:sz w:val="24"/>
          <w:szCs w:val="24"/>
        </w:rPr>
        <w:t>. Wykonawca nie może zastrzec informacji, o których mowa w art. 86 ust. 4 ustawy. Jeżeli Wykonawca zastrzega niejawność informacji stanowiących treść oferty, na podstawie art. 8 ust. 3 ustawy, zobowiązany jest załączyć do oferty wypełniony</w:t>
      </w:r>
      <w:r w:rsidR="009F19C5" w:rsidRP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i </w:t>
      </w:r>
      <w:r w:rsidRPr="00291B46">
        <w:rPr>
          <w:rFonts w:ascii="Times New Roman" w:hAnsi="Times New Roman" w:cs="Times New Roman"/>
          <w:sz w:val="24"/>
          <w:szCs w:val="24"/>
        </w:rPr>
        <w:t xml:space="preserve">podpisany załącznik nr </w:t>
      </w:r>
      <w:r w:rsidR="00A1707C">
        <w:rPr>
          <w:rFonts w:ascii="Times New Roman" w:hAnsi="Times New Roman" w:cs="Times New Roman"/>
          <w:sz w:val="24"/>
          <w:szCs w:val="24"/>
        </w:rPr>
        <w:t xml:space="preserve">6 </w:t>
      </w:r>
      <w:r w:rsidRPr="00291B46">
        <w:rPr>
          <w:rFonts w:ascii="Times New Roman" w:hAnsi="Times New Roman" w:cs="Times New Roman"/>
          <w:sz w:val="24"/>
          <w:szCs w:val="24"/>
        </w:rPr>
        <w:t>do SIWZ oraz wpiąć dokumenty, których treść stanowi tajemnicę przedsiębiorstwa w nieprzejrzyste folie lub inny rodzaj opakowania uniemożliwiający zapoznanie</w:t>
      </w:r>
      <w:r w:rsidRPr="00F25C11">
        <w:rPr>
          <w:rFonts w:ascii="Times New Roman" w:hAnsi="Times New Roman" w:cs="Times New Roman"/>
          <w:sz w:val="24"/>
          <w:szCs w:val="24"/>
        </w:rPr>
        <w:t xml:space="preserve"> się z treścią dokumentów. Wszelkie konsekwencje, jakie mogą wyniknąć z niedochowania złożenia zastrzeżonych informacji </w:t>
      </w:r>
      <w:r w:rsidR="00F25C11">
        <w:rPr>
          <w:rFonts w:ascii="Times New Roman" w:hAnsi="Times New Roman" w:cs="Times New Roman"/>
          <w:sz w:val="24"/>
          <w:szCs w:val="24"/>
        </w:rPr>
        <w:t xml:space="preserve">                            </w:t>
      </w:r>
      <w:r w:rsidRPr="00F25C11">
        <w:rPr>
          <w:rFonts w:ascii="Times New Roman" w:hAnsi="Times New Roman" w:cs="Times New Roman"/>
          <w:sz w:val="24"/>
          <w:szCs w:val="24"/>
        </w:rPr>
        <w:t xml:space="preserve">w odpowiedniej formie, ponosił będzie Wykonawca. </w:t>
      </w:r>
    </w:p>
    <w:p w:rsidR="00E95824" w:rsidRPr="00050738" w:rsidRDefault="00E95824" w:rsidP="00050995">
      <w:pPr>
        <w:pStyle w:val="Akapitzlist"/>
        <w:numPr>
          <w:ilvl w:val="0"/>
          <w:numId w:val="9"/>
        </w:numPr>
        <w:spacing w:after="0"/>
        <w:ind w:left="709"/>
        <w:jc w:val="both"/>
        <w:rPr>
          <w:rFonts w:ascii="Times New Roman" w:hAnsi="Times New Roman" w:cs="Times New Roman"/>
          <w:sz w:val="24"/>
          <w:szCs w:val="24"/>
        </w:rPr>
      </w:pPr>
      <w:r w:rsidRPr="00050738">
        <w:rPr>
          <w:rFonts w:ascii="Times New Roman" w:hAnsi="Times New Roman" w:cs="Times New Roman"/>
          <w:sz w:val="24"/>
          <w:szCs w:val="24"/>
        </w:rPr>
        <w:t>Zamawiający informuje, że w przypadku wezwania Wyko</w:t>
      </w:r>
      <w:r w:rsidR="004342B7" w:rsidRPr="00050738">
        <w:rPr>
          <w:rFonts w:ascii="Times New Roman" w:hAnsi="Times New Roman" w:cs="Times New Roman"/>
          <w:sz w:val="24"/>
          <w:szCs w:val="24"/>
        </w:rPr>
        <w:t>nawcy w trybie art. 90 ustawy, jeżeli</w:t>
      </w:r>
      <w:r w:rsidRPr="00050738">
        <w:rPr>
          <w:rFonts w:ascii="Times New Roman" w:hAnsi="Times New Roman" w:cs="Times New Roman"/>
          <w:sz w:val="24"/>
          <w:szCs w:val="24"/>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E95824" w:rsidRPr="00050738" w:rsidRDefault="00E95824" w:rsidP="00050995">
      <w:pPr>
        <w:pStyle w:val="Akapitzlist"/>
        <w:numPr>
          <w:ilvl w:val="0"/>
          <w:numId w:val="9"/>
        </w:numPr>
        <w:spacing w:after="0"/>
        <w:ind w:left="709"/>
        <w:jc w:val="both"/>
        <w:rPr>
          <w:rFonts w:ascii="Times New Roman" w:hAnsi="Times New Roman" w:cs="Times New Roman"/>
          <w:sz w:val="24"/>
          <w:szCs w:val="24"/>
        </w:rPr>
      </w:pPr>
      <w:r w:rsidRPr="00050738">
        <w:rPr>
          <w:rFonts w:ascii="Times New Roman" w:hAnsi="Times New Roman" w:cs="Times New Roman"/>
          <w:sz w:val="24"/>
          <w:szCs w:val="24"/>
        </w:rPr>
        <w:t>Ofertę składa się w jednym egzemplarzu.</w:t>
      </w:r>
    </w:p>
    <w:p w:rsidR="00833B29" w:rsidRDefault="00F25C11" w:rsidP="00F25C1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E95824" w:rsidRPr="00050738">
        <w:rPr>
          <w:rFonts w:ascii="Times New Roman" w:hAnsi="Times New Roman" w:cs="Times New Roman"/>
          <w:sz w:val="24"/>
          <w:szCs w:val="24"/>
        </w:rPr>
        <w:t xml:space="preserve">Opakowanie lub inny rodzaj zabezpieczenia oferty uniemożliwiający jej odczytanie </w:t>
      </w:r>
      <w:r>
        <w:rPr>
          <w:rFonts w:ascii="Times New Roman" w:hAnsi="Times New Roman" w:cs="Times New Roman"/>
          <w:sz w:val="24"/>
          <w:szCs w:val="24"/>
        </w:rPr>
        <w:tab/>
      </w:r>
      <w:r w:rsidR="00E95824" w:rsidRPr="00050738">
        <w:rPr>
          <w:rFonts w:ascii="Times New Roman" w:hAnsi="Times New Roman" w:cs="Times New Roman"/>
          <w:sz w:val="24"/>
          <w:szCs w:val="24"/>
        </w:rPr>
        <w:t>przed  otwarciem należy zaadresować na adres Zamawiającego (</w:t>
      </w:r>
      <w:r w:rsidR="0031680F" w:rsidRPr="00050738">
        <w:rPr>
          <w:rFonts w:ascii="Times New Roman" w:hAnsi="Times New Roman" w:cs="Times New Roman"/>
          <w:sz w:val="24"/>
          <w:szCs w:val="24"/>
        </w:rPr>
        <w:t xml:space="preserve">wskazany w punkcie </w:t>
      </w:r>
      <w:r w:rsidR="00833B29">
        <w:rPr>
          <w:rFonts w:ascii="Times New Roman" w:hAnsi="Times New Roman" w:cs="Times New Roman"/>
          <w:sz w:val="24"/>
          <w:szCs w:val="24"/>
        </w:rPr>
        <w:t xml:space="preserve"> </w:t>
      </w:r>
      <w:r w:rsidR="002B7117">
        <w:rPr>
          <w:rFonts w:ascii="Times New Roman" w:hAnsi="Times New Roman" w:cs="Times New Roman"/>
          <w:sz w:val="24"/>
          <w:szCs w:val="24"/>
        </w:rPr>
        <w:t xml:space="preserve"> </w:t>
      </w:r>
      <w:r w:rsidR="00833B29">
        <w:rPr>
          <w:rFonts w:ascii="Times New Roman" w:hAnsi="Times New Roman" w:cs="Times New Roman"/>
          <w:sz w:val="24"/>
          <w:szCs w:val="24"/>
        </w:rPr>
        <w:t xml:space="preserve">  </w:t>
      </w:r>
    </w:p>
    <w:p w:rsidR="00F25C11" w:rsidRDefault="00833B29" w:rsidP="00F25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680F" w:rsidRPr="00050738">
        <w:rPr>
          <w:rFonts w:ascii="Times New Roman" w:hAnsi="Times New Roman" w:cs="Times New Roman"/>
          <w:sz w:val="24"/>
          <w:szCs w:val="24"/>
        </w:rPr>
        <w:t>I</w:t>
      </w:r>
      <w:r>
        <w:rPr>
          <w:rFonts w:ascii="Times New Roman" w:hAnsi="Times New Roman" w:cs="Times New Roman"/>
          <w:sz w:val="24"/>
          <w:szCs w:val="24"/>
        </w:rPr>
        <w:t xml:space="preserve"> </w:t>
      </w:r>
      <w:r w:rsidR="0031680F" w:rsidRPr="00050738">
        <w:rPr>
          <w:rFonts w:ascii="Times New Roman" w:hAnsi="Times New Roman" w:cs="Times New Roman"/>
          <w:sz w:val="24"/>
          <w:szCs w:val="24"/>
        </w:rPr>
        <w:t>SIWZ</w:t>
      </w:r>
      <w:r w:rsidR="00E95824" w:rsidRPr="00050738">
        <w:rPr>
          <w:rFonts w:ascii="Times New Roman" w:hAnsi="Times New Roman" w:cs="Times New Roman"/>
          <w:sz w:val="24"/>
          <w:szCs w:val="24"/>
        </w:rPr>
        <w:t xml:space="preserve">), oznaczyć nazwą i adresem Wykonawcy składającego ofertę oraz nazwą </w:t>
      </w:r>
      <w:r w:rsidR="00F25C11">
        <w:rPr>
          <w:rFonts w:ascii="Times New Roman" w:hAnsi="Times New Roman" w:cs="Times New Roman"/>
          <w:sz w:val="24"/>
          <w:szCs w:val="24"/>
        </w:rPr>
        <w:tab/>
      </w:r>
      <w:r w:rsidR="00E95824" w:rsidRPr="00050738">
        <w:rPr>
          <w:rFonts w:ascii="Times New Roman" w:hAnsi="Times New Roman" w:cs="Times New Roman"/>
          <w:sz w:val="24"/>
          <w:szCs w:val="24"/>
        </w:rPr>
        <w:t xml:space="preserve">zamówienia: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9F19C5">
        <w:rPr>
          <w:rFonts w:ascii="Times New Roman" w:hAnsi="Times New Roman" w:cs="Times New Roman"/>
          <w:b/>
          <w:i/>
          <w:iCs/>
          <w:sz w:val="24"/>
          <w:szCs w:val="24"/>
        </w:rPr>
        <w:t>Dostawa oleju opałowego  w roku 201</w:t>
      </w:r>
      <w:r w:rsidR="0081444B">
        <w:rPr>
          <w:rFonts w:ascii="Times New Roman" w:hAnsi="Times New Roman" w:cs="Times New Roman"/>
          <w:b/>
          <w:i/>
          <w:iCs/>
          <w:sz w:val="24"/>
          <w:szCs w:val="24"/>
        </w:rPr>
        <w:t>9</w:t>
      </w:r>
      <w:r w:rsidR="009F19C5">
        <w:rPr>
          <w:rFonts w:ascii="Times New Roman" w:hAnsi="Times New Roman" w:cs="Times New Roman"/>
          <w:b/>
          <w:i/>
          <w:iCs/>
          <w:sz w:val="24"/>
          <w:szCs w:val="24"/>
        </w:rPr>
        <w:t>- zapotrzebowanie roczne ok. 6</w:t>
      </w:r>
      <w:r w:rsidR="00E622AA">
        <w:rPr>
          <w:rFonts w:ascii="Times New Roman" w:hAnsi="Times New Roman" w:cs="Times New Roman"/>
          <w:b/>
          <w:i/>
          <w:iCs/>
          <w:sz w:val="24"/>
          <w:szCs w:val="24"/>
        </w:rPr>
        <w:t>6</w:t>
      </w:r>
      <w:r w:rsidR="009F19C5">
        <w:rPr>
          <w:rFonts w:ascii="Times New Roman" w:hAnsi="Times New Roman" w:cs="Times New Roman"/>
          <w:b/>
          <w:i/>
          <w:iCs/>
          <w:sz w:val="24"/>
          <w:szCs w:val="24"/>
        </w:rPr>
        <w:t xml:space="preserve">000 litrów.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13.</w:t>
      </w:r>
      <w:r w:rsidR="009F19C5" w:rsidRPr="00F25C11">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Na kopercie należy podać nazwę i adres Wykonawcy, by umożliwić zwrot nieotwartej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koperty (oferty) w przypadku wycofania oferty przez Wykonawcę lub dostarczenia jej </w:t>
      </w:r>
      <w:r>
        <w:rPr>
          <w:rFonts w:ascii="Times New Roman" w:hAnsi="Times New Roman" w:cs="Times New Roman"/>
          <w:sz w:val="24"/>
          <w:szCs w:val="24"/>
        </w:rPr>
        <w:tab/>
      </w:r>
      <w:r w:rsidR="00E95824" w:rsidRPr="00F25C11">
        <w:rPr>
          <w:rFonts w:ascii="Times New Roman" w:hAnsi="Times New Roman" w:cs="Times New Roman"/>
          <w:sz w:val="24"/>
          <w:szCs w:val="24"/>
        </w:rPr>
        <w:t>Zamawiającemu po upływie wyznaczonego terminu składania ofert.</w:t>
      </w:r>
    </w:p>
    <w:p w:rsidR="00F25C11" w:rsidRDefault="00F25C11" w:rsidP="00F25C11">
      <w:pPr>
        <w:spacing w:after="0"/>
        <w:jc w:val="both"/>
        <w:rPr>
          <w:rFonts w:ascii="Times New Roman" w:hAnsi="Times New Roman" w:cs="Times New Roman"/>
          <w:sz w:val="24"/>
          <w:szCs w:val="24"/>
        </w:rPr>
      </w:pPr>
      <w:r>
        <w:rPr>
          <w:rFonts w:ascii="Times New Roman" w:hAnsi="Times New Roman" w:cs="Times New Roman"/>
          <w:sz w:val="24"/>
          <w:szCs w:val="24"/>
        </w:rPr>
        <w:t xml:space="preserve">    14. </w:t>
      </w:r>
      <w:r w:rsidR="00E95824" w:rsidRPr="00F25C11">
        <w:rPr>
          <w:rFonts w:ascii="Times New Roman" w:hAnsi="Times New Roman" w:cs="Times New Roman"/>
          <w:sz w:val="24"/>
          <w:szCs w:val="24"/>
        </w:rPr>
        <w:t xml:space="preserve">Wykonawca może wprowadzić zmiany, poprawki, modyfikacje i uzupełnienia złożonej </w:t>
      </w:r>
      <w:r>
        <w:rPr>
          <w:rFonts w:ascii="Times New Roman" w:hAnsi="Times New Roman" w:cs="Times New Roman"/>
          <w:sz w:val="24"/>
          <w:szCs w:val="24"/>
        </w:rPr>
        <w:t xml:space="preserve">    </w:t>
      </w:r>
    </w:p>
    <w:p w:rsidR="00F25C11" w:rsidRDefault="00F25C11" w:rsidP="00F25C11">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95824" w:rsidRPr="00F25C11">
        <w:rPr>
          <w:rFonts w:ascii="Times New Roman" w:hAnsi="Times New Roman" w:cs="Times New Roman"/>
          <w:sz w:val="24"/>
          <w:szCs w:val="24"/>
        </w:rPr>
        <w:t>oferty pod warunkiem, że Zamawiający otrzyma pisemne zawiadomienie</w:t>
      </w:r>
      <w:r>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 </w:t>
      </w:r>
      <w:r>
        <w:rPr>
          <w:rFonts w:ascii="Times New Roman" w:hAnsi="Times New Roman" w:cs="Times New Roman"/>
          <w:sz w:val="24"/>
          <w:szCs w:val="24"/>
        </w:rPr>
        <w:tab/>
      </w:r>
      <w:r w:rsidR="00E95824" w:rsidRPr="00F25C11">
        <w:rPr>
          <w:rFonts w:ascii="Times New Roman" w:hAnsi="Times New Roman" w:cs="Times New Roman"/>
          <w:sz w:val="24"/>
          <w:szCs w:val="24"/>
        </w:rPr>
        <w:t>o wprowadzeniu zmian przed upływem terminu składania ofert. Zawiadomienie</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 </w:t>
      </w:r>
      <w:r w:rsidR="001024C6">
        <w:rPr>
          <w:rFonts w:ascii="Times New Roman" w:hAnsi="Times New Roman" w:cs="Times New Roman"/>
          <w:sz w:val="24"/>
          <w:szCs w:val="24"/>
        </w:rPr>
        <w:t xml:space="preserve">    </w:t>
      </w:r>
      <w:r w:rsidR="001024C6">
        <w:rPr>
          <w:rFonts w:ascii="Times New Roman" w:hAnsi="Times New Roman" w:cs="Times New Roman"/>
          <w:sz w:val="24"/>
          <w:szCs w:val="24"/>
        </w:rPr>
        <w:tab/>
      </w:r>
      <w:r w:rsidR="00E95824" w:rsidRPr="00F25C11">
        <w:rPr>
          <w:rFonts w:ascii="Times New Roman" w:hAnsi="Times New Roman" w:cs="Times New Roman"/>
          <w:sz w:val="24"/>
          <w:szCs w:val="24"/>
        </w:rPr>
        <w:t>o</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dokonaniu zmian musi zostać złożone wg zasad określonych dla złożenia oferty, </w:t>
      </w:r>
      <w:r w:rsidR="001024C6">
        <w:rPr>
          <w:rFonts w:ascii="Times New Roman" w:hAnsi="Times New Roman" w:cs="Times New Roman"/>
          <w:sz w:val="24"/>
          <w:szCs w:val="24"/>
        </w:rPr>
        <w:t xml:space="preserve">                 </w:t>
      </w:r>
      <w:r w:rsidR="001024C6">
        <w:rPr>
          <w:rFonts w:ascii="Times New Roman" w:hAnsi="Times New Roman" w:cs="Times New Roman"/>
          <w:sz w:val="24"/>
          <w:szCs w:val="24"/>
        </w:rPr>
        <w:tab/>
      </w:r>
      <w:r w:rsidR="00E95824" w:rsidRPr="00F25C11">
        <w:rPr>
          <w:rFonts w:ascii="Times New Roman" w:hAnsi="Times New Roman" w:cs="Times New Roman"/>
          <w:sz w:val="24"/>
          <w:szCs w:val="24"/>
        </w:rPr>
        <w:t>w</w:t>
      </w:r>
      <w:r w:rsidR="001024C6">
        <w:rPr>
          <w:rFonts w:ascii="Times New Roman" w:hAnsi="Times New Roman" w:cs="Times New Roman"/>
          <w:sz w:val="24"/>
          <w:szCs w:val="24"/>
        </w:rPr>
        <w:t xml:space="preserve"> </w:t>
      </w:r>
      <w:r w:rsidR="00E95824" w:rsidRPr="00F25C11">
        <w:rPr>
          <w:rFonts w:ascii="Times New Roman" w:hAnsi="Times New Roman" w:cs="Times New Roman"/>
          <w:sz w:val="24"/>
          <w:szCs w:val="24"/>
        </w:rPr>
        <w:t xml:space="preserve">kopercie opatrzonej napisem „ZMIANA”. Koperty oznaczone napisem „ZMIANA”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zostaną otwarte przy otwieraniu oferty Wykonawcy, który wprowadził zmiany, a ich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zawartość, po stwierdzeniu dochowania procedury dokonywania zmian, zostanie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dołączona do oferty. </w:t>
      </w:r>
      <w:r>
        <w:rPr>
          <w:rFonts w:ascii="Times New Roman" w:hAnsi="Times New Roman" w:cs="Times New Roman"/>
          <w:b/>
          <w:sz w:val="24"/>
          <w:szCs w:val="24"/>
        </w:rPr>
        <w:t xml:space="preserve"> </w:t>
      </w:r>
    </w:p>
    <w:p w:rsidR="00E95824" w:rsidRPr="00F25C11" w:rsidRDefault="00F25C11" w:rsidP="00F25C1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15. </w:t>
      </w:r>
      <w:r w:rsidR="00E95824" w:rsidRPr="00F25C11">
        <w:rPr>
          <w:rFonts w:ascii="Times New Roman" w:hAnsi="Times New Roman" w:cs="Times New Roman"/>
          <w:sz w:val="24"/>
          <w:szCs w:val="24"/>
        </w:rPr>
        <w:t xml:space="preserve">Wykonawca ma prawo wycofać złożoną już ofertę wyłącznie przed upływem terminu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składania ofert. Wycofanie oferty następuje poprzez złożenie pisemnego </w:t>
      </w:r>
      <w:r>
        <w:rPr>
          <w:rFonts w:ascii="Times New Roman" w:hAnsi="Times New Roman" w:cs="Times New Roman"/>
          <w:sz w:val="24"/>
          <w:szCs w:val="24"/>
        </w:rPr>
        <w:tab/>
      </w:r>
      <w:r w:rsidR="00E95824" w:rsidRPr="00F25C11">
        <w:rPr>
          <w:rFonts w:ascii="Times New Roman" w:hAnsi="Times New Roman" w:cs="Times New Roman"/>
          <w:sz w:val="24"/>
          <w:szCs w:val="24"/>
        </w:rPr>
        <w:t xml:space="preserve">oświadczenia. </w:t>
      </w:r>
    </w:p>
    <w:p w:rsidR="00050995" w:rsidRPr="00050738" w:rsidRDefault="00050995" w:rsidP="00F25C11">
      <w:pPr>
        <w:spacing w:after="0"/>
        <w:jc w:val="both"/>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XI.</w:t>
      </w:r>
      <w:r w:rsidRPr="00050738">
        <w:rPr>
          <w:rFonts w:ascii="Times New Roman" w:hAnsi="Times New Roman" w:cs="Times New Roman"/>
          <w:b/>
          <w:sz w:val="24"/>
          <w:szCs w:val="24"/>
        </w:rPr>
        <w:tab/>
        <w:t>Termin i miejsce składania i otwarcia ofert</w:t>
      </w:r>
    </w:p>
    <w:p w:rsidR="00E95824" w:rsidRPr="00050738" w:rsidRDefault="00E95824" w:rsidP="00050995">
      <w:pPr>
        <w:pStyle w:val="Akapitzlist"/>
        <w:numPr>
          <w:ilvl w:val="0"/>
          <w:numId w:val="12"/>
        </w:numPr>
        <w:spacing w:after="0"/>
        <w:rPr>
          <w:rFonts w:ascii="Times New Roman" w:hAnsi="Times New Roman" w:cs="Times New Roman"/>
          <w:sz w:val="24"/>
          <w:szCs w:val="24"/>
        </w:rPr>
      </w:pPr>
      <w:r w:rsidRPr="00050738">
        <w:rPr>
          <w:rFonts w:ascii="Times New Roman" w:hAnsi="Times New Roman" w:cs="Times New Roman"/>
          <w:sz w:val="24"/>
          <w:szCs w:val="24"/>
        </w:rPr>
        <w:t xml:space="preserve">Oferty należy składać do dnia </w:t>
      </w:r>
      <w:r w:rsidR="009F19C5">
        <w:rPr>
          <w:rFonts w:ascii="Times New Roman" w:hAnsi="Times New Roman" w:cs="Times New Roman"/>
          <w:sz w:val="24"/>
          <w:szCs w:val="24"/>
        </w:rPr>
        <w:t xml:space="preserve"> </w:t>
      </w:r>
      <w:r w:rsidR="009533F9" w:rsidRPr="009533F9">
        <w:rPr>
          <w:rFonts w:ascii="Times New Roman" w:hAnsi="Times New Roman" w:cs="Times New Roman"/>
          <w:b/>
          <w:sz w:val="24"/>
          <w:szCs w:val="24"/>
        </w:rPr>
        <w:t>10</w:t>
      </w:r>
      <w:r w:rsidR="00B4011B" w:rsidRPr="009533F9">
        <w:rPr>
          <w:rFonts w:ascii="Times New Roman" w:hAnsi="Times New Roman" w:cs="Times New Roman"/>
          <w:b/>
          <w:sz w:val="24"/>
          <w:szCs w:val="24"/>
        </w:rPr>
        <w:t xml:space="preserve"> </w:t>
      </w:r>
      <w:r w:rsidR="00E622AA" w:rsidRPr="009533F9">
        <w:rPr>
          <w:rFonts w:ascii="Times New Roman" w:hAnsi="Times New Roman" w:cs="Times New Roman"/>
          <w:b/>
          <w:sz w:val="24"/>
          <w:szCs w:val="24"/>
        </w:rPr>
        <w:t>grudnia</w:t>
      </w:r>
      <w:r w:rsidRPr="008D4083">
        <w:rPr>
          <w:rFonts w:ascii="Times New Roman" w:hAnsi="Times New Roman" w:cs="Times New Roman"/>
          <w:b/>
          <w:sz w:val="24"/>
          <w:szCs w:val="24"/>
        </w:rPr>
        <w:t xml:space="preserve"> 201</w:t>
      </w:r>
      <w:r w:rsidR="00745EB2" w:rsidRPr="008D4083">
        <w:rPr>
          <w:rFonts w:ascii="Times New Roman" w:hAnsi="Times New Roman" w:cs="Times New Roman"/>
          <w:b/>
          <w:sz w:val="24"/>
          <w:szCs w:val="24"/>
        </w:rPr>
        <w:t>8</w:t>
      </w:r>
      <w:r w:rsidR="002B7117" w:rsidRPr="008D4083">
        <w:rPr>
          <w:rFonts w:ascii="Times New Roman" w:hAnsi="Times New Roman" w:cs="Times New Roman"/>
          <w:b/>
          <w:sz w:val="24"/>
          <w:szCs w:val="24"/>
        </w:rPr>
        <w:t xml:space="preserve"> </w:t>
      </w:r>
      <w:r w:rsidRPr="008D4083">
        <w:rPr>
          <w:rFonts w:ascii="Times New Roman" w:hAnsi="Times New Roman" w:cs="Times New Roman"/>
          <w:b/>
          <w:sz w:val="24"/>
          <w:szCs w:val="24"/>
        </w:rPr>
        <w:t xml:space="preserve">r. do godz. </w:t>
      </w:r>
      <w:r w:rsidR="00900874" w:rsidRPr="008D4083">
        <w:rPr>
          <w:rFonts w:ascii="Times New Roman" w:hAnsi="Times New Roman" w:cs="Times New Roman"/>
          <w:b/>
          <w:sz w:val="24"/>
          <w:szCs w:val="24"/>
        </w:rPr>
        <w:t>10</w:t>
      </w:r>
      <w:r w:rsidR="009133A0" w:rsidRPr="008D4083">
        <w:rPr>
          <w:rFonts w:ascii="Times New Roman" w:hAnsi="Times New Roman" w:cs="Times New Roman"/>
          <w:b/>
          <w:sz w:val="24"/>
          <w:szCs w:val="24"/>
        </w:rPr>
        <w:t>.</w:t>
      </w:r>
      <w:r w:rsidRPr="008D4083">
        <w:rPr>
          <w:rFonts w:ascii="Times New Roman" w:hAnsi="Times New Roman" w:cs="Times New Roman"/>
          <w:b/>
          <w:sz w:val="24"/>
          <w:szCs w:val="24"/>
        </w:rPr>
        <w:t>00</w:t>
      </w:r>
      <w:r w:rsidRPr="00050738">
        <w:rPr>
          <w:rFonts w:ascii="Times New Roman" w:hAnsi="Times New Roman" w:cs="Times New Roman"/>
          <w:sz w:val="24"/>
          <w:szCs w:val="24"/>
        </w:rPr>
        <w:t xml:space="preserve"> w</w:t>
      </w:r>
      <w:r w:rsidR="000A7BB1" w:rsidRPr="00050738">
        <w:rPr>
          <w:rFonts w:ascii="Times New Roman" w:hAnsi="Times New Roman" w:cs="Times New Roman"/>
          <w:sz w:val="24"/>
          <w:szCs w:val="24"/>
        </w:rPr>
        <w:t xml:space="preserve"> Urzędzie Gminy Lubasz, ul. Bolesława Chrobrego 37, 64-720 Lubasz, pok. </w:t>
      </w:r>
      <w:r w:rsidR="00900874" w:rsidRPr="00050738">
        <w:rPr>
          <w:rFonts w:ascii="Times New Roman" w:hAnsi="Times New Roman" w:cs="Times New Roman"/>
          <w:sz w:val="24"/>
          <w:szCs w:val="24"/>
        </w:rPr>
        <w:t>101</w:t>
      </w:r>
      <w:r w:rsidR="009133A0" w:rsidRPr="00050738">
        <w:rPr>
          <w:rFonts w:ascii="Times New Roman" w:hAnsi="Times New Roman" w:cs="Times New Roman"/>
          <w:sz w:val="24"/>
          <w:szCs w:val="24"/>
        </w:rPr>
        <w:t>.</w:t>
      </w:r>
    </w:p>
    <w:p w:rsidR="00E95824" w:rsidRPr="00050738" w:rsidRDefault="00E95824" w:rsidP="00050995">
      <w:pPr>
        <w:pStyle w:val="Akapitzlist"/>
        <w:numPr>
          <w:ilvl w:val="0"/>
          <w:numId w:val="12"/>
        </w:numPr>
        <w:spacing w:after="0"/>
        <w:rPr>
          <w:rFonts w:ascii="Times New Roman" w:hAnsi="Times New Roman" w:cs="Times New Roman"/>
          <w:sz w:val="24"/>
          <w:szCs w:val="24"/>
        </w:rPr>
      </w:pPr>
      <w:r w:rsidRPr="00050738">
        <w:rPr>
          <w:rFonts w:ascii="Times New Roman" w:hAnsi="Times New Roman" w:cs="Times New Roman"/>
          <w:sz w:val="24"/>
          <w:szCs w:val="24"/>
        </w:rPr>
        <w:t>Oferty złożone po terminie zwrócone będą bez otwierania.</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Otwarcie ofert nastąpi </w:t>
      </w:r>
      <w:r w:rsidRPr="002B7117">
        <w:rPr>
          <w:rFonts w:ascii="Times New Roman" w:hAnsi="Times New Roman" w:cs="Times New Roman"/>
          <w:b/>
          <w:sz w:val="24"/>
          <w:szCs w:val="24"/>
        </w:rPr>
        <w:t xml:space="preserve">dnia </w:t>
      </w:r>
      <w:r w:rsidR="009533F9">
        <w:rPr>
          <w:rFonts w:ascii="Times New Roman" w:hAnsi="Times New Roman" w:cs="Times New Roman"/>
          <w:b/>
          <w:sz w:val="24"/>
          <w:szCs w:val="24"/>
        </w:rPr>
        <w:t>10</w:t>
      </w:r>
      <w:r w:rsidR="00900874" w:rsidRPr="002B7117">
        <w:rPr>
          <w:rFonts w:ascii="Times New Roman" w:hAnsi="Times New Roman" w:cs="Times New Roman"/>
          <w:b/>
          <w:sz w:val="24"/>
          <w:szCs w:val="24"/>
        </w:rPr>
        <w:t xml:space="preserve"> </w:t>
      </w:r>
      <w:r w:rsidR="00E622AA">
        <w:rPr>
          <w:rFonts w:ascii="Times New Roman" w:hAnsi="Times New Roman" w:cs="Times New Roman"/>
          <w:b/>
          <w:sz w:val="24"/>
          <w:szCs w:val="24"/>
        </w:rPr>
        <w:t>grudnia</w:t>
      </w:r>
      <w:r w:rsidR="00900874" w:rsidRPr="002B7117">
        <w:rPr>
          <w:rFonts w:ascii="Times New Roman" w:hAnsi="Times New Roman" w:cs="Times New Roman"/>
          <w:b/>
          <w:sz w:val="24"/>
          <w:szCs w:val="24"/>
        </w:rPr>
        <w:t xml:space="preserve"> 201</w:t>
      </w:r>
      <w:r w:rsidR="008D4083">
        <w:rPr>
          <w:rFonts w:ascii="Times New Roman" w:hAnsi="Times New Roman" w:cs="Times New Roman"/>
          <w:b/>
          <w:sz w:val="24"/>
          <w:szCs w:val="24"/>
        </w:rPr>
        <w:t>8</w:t>
      </w:r>
      <w:r w:rsidR="002B7117">
        <w:rPr>
          <w:rFonts w:ascii="Times New Roman" w:hAnsi="Times New Roman" w:cs="Times New Roman"/>
          <w:b/>
          <w:sz w:val="24"/>
          <w:szCs w:val="24"/>
        </w:rPr>
        <w:t xml:space="preserve"> r</w:t>
      </w:r>
      <w:r w:rsidRPr="002B7117">
        <w:rPr>
          <w:rFonts w:ascii="Times New Roman" w:hAnsi="Times New Roman" w:cs="Times New Roman"/>
          <w:b/>
          <w:sz w:val="24"/>
          <w:szCs w:val="24"/>
        </w:rPr>
        <w:t>. o godz.</w:t>
      </w:r>
      <w:r w:rsidR="00900874" w:rsidRPr="002B7117">
        <w:rPr>
          <w:rFonts w:ascii="Times New Roman" w:hAnsi="Times New Roman" w:cs="Times New Roman"/>
          <w:b/>
          <w:sz w:val="24"/>
          <w:szCs w:val="24"/>
        </w:rPr>
        <w:t>10.30</w:t>
      </w:r>
      <w:r w:rsidRPr="00050738">
        <w:rPr>
          <w:rFonts w:ascii="Times New Roman" w:hAnsi="Times New Roman" w:cs="Times New Roman"/>
          <w:sz w:val="24"/>
          <w:szCs w:val="24"/>
        </w:rPr>
        <w:t xml:space="preserve"> w </w:t>
      </w:r>
      <w:r w:rsidR="00092188" w:rsidRPr="00050738">
        <w:rPr>
          <w:rFonts w:ascii="Times New Roman" w:hAnsi="Times New Roman" w:cs="Times New Roman"/>
          <w:sz w:val="24"/>
          <w:szCs w:val="24"/>
        </w:rPr>
        <w:t xml:space="preserve">Urzędzie Gminy Lubasz, ul. Bolesława Chrobrego 37, 64-720 Lubasz, </w:t>
      </w:r>
      <w:r w:rsidR="00900874" w:rsidRPr="00050738">
        <w:rPr>
          <w:rFonts w:ascii="Times New Roman" w:hAnsi="Times New Roman" w:cs="Times New Roman"/>
          <w:sz w:val="24"/>
          <w:szCs w:val="24"/>
        </w:rPr>
        <w:t>sala sesyjna</w:t>
      </w:r>
      <w:r w:rsidR="009133A0" w:rsidRPr="00050738">
        <w:rPr>
          <w:rFonts w:ascii="Times New Roman" w:hAnsi="Times New Roman" w:cs="Times New Roman"/>
          <w:sz w:val="24"/>
          <w:szCs w:val="24"/>
        </w:rPr>
        <w:t>.</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Otwarcie ofert jest jawne.</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Bezpośrednio przed otwarciem ofert Zamawiający poda kwotę, jaką zamierza przeznaczyć na sfinansowanie zamówienia.</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Podczas otwarcia ofert podaje się nazwy (firmy) oraz adresy Wykonawców, a także informacje dotyczące</w:t>
      </w:r>
      <w:r w:rsidR="002651D7">
        <w:rPr>
          <w:rFonts w:ascii="Times New Roman" w:hAnsi="Times New Roman" w:cs="Times New Roman"/>
          <w:sz w:val="24"/>
          <w:szCs w:val="24"/>
        </w:rPr>
        <w:t xml:space="preserve"> </w:t>
      </w:r>
      <w:r w:rsidR="00995816">
        <w:rPr>
          <w:rFonts w:ascii="Times New Roman" w:hAnsi="Times New Roman" w:cs="Times New Roman"/>
          <w:sz w:val="24"/>
          <w:szCs w:val="24"/>
        </w:rPr>
        <w:t>stałego rabatu</w:t>
      </w:r>
      <w:r w:rsidR="0025749C">
        <w:rPr>
          <w:rFonts w:ascii="Times New Roman" w:hAnsi="Times New Roman" w:cs="Times New Roman"/>
          <w:sz w:val="24"/>
          <w:szCs w:val="24"/>
        </w:rPr>
        <w:t xml:space="preserve">, terminu dostawy </w:t>
      </w:r>
      <w:r w:rsidR="002651D7">
        <w:rPr>
          <w:rFonts w:ascii="Times New Roman" w:hAnsi="Times New Roman" w:cs="Times New Roman"/>
          <w:sz w:val="24"/>
          <w:szCs w:val="24"/>
        </w:rPr>
        <w:t xml:space="preserve"> oraz </w:t>
      </w:r>
      <w:r w:rsidRPr="00050738">
        <w:rPr>
          <w:rFonts w:ascii="Times New Roman" w:hAnsi="Times New Roman" w:cs="Times New Roman"/>
          <w:sz w:val="24"/>
          <w:szCs w:val="24"/>
        </w:rPr>
        <w:t xml:space="preserve"> pozostałe informacje przewidziane ustawą Prawo zamówień publicznych.</w:t>
      </w:r>
    </w:p>
    <w:p w:rsidR="00E95824" w:rsidRPr="00050738" w:rsidRDefault="00E95824" w:rsidP="00050995">
      <w:pPr>
        <w:pStyle w:val="Akapitzlist"/>
        <w:numPr>
          <w:ilvl w:val="0"/>
          <w:numId w:val="12"/>
        </w:numPr>
        <w:spacing w:after="0"/>
        <w:jc w:val="both"/>
        <w:rPr>
          <w:rFonts w:ascii="Times New Roman" w:hAnsi="Times New Roman" w:cs="Times New Roman"/>
          <w:sz w:val="24"/>
          <w:szCs w:val="24"/>
        </w:rPr>
      </w:pPr>
      <w:r w:rsidRPr="00050738">
        <w:rPr>
          <w:rFonts w:ascii="Times New Roman" w:hAnsi="Times New Roman" w:cs="Times New Roman"/>
          <w:sz w:val="24"/>
          <w:szCs w:val="24"/>
        </w:rPr>
        <w:t>Niezwłocznie po otwarciu ofert Zamawiający zamieści na stronie internetowej informacje dotyczące:</w:t>
      </w:r>
    </w:p>
    <w:p w:rsidR="00E95824" w:rsidRPr="00050738" w:rsidRDefault="00E95824" w:rsidP="00050995">
      <w:pPr>
        <w:pStyle w:val="Akapitzlist"/>
        <w:numPr>
          <w:ilvl w:val="1"/>
          <w:numId w:val="13"/>
        </w:numPr>
        <w:spacing w:after="0"/>
        <w:ind w:left="1134"/>
        <w:jc w:val="both"/>
        <w:rPr>
          <w:rFonts w:ascii="Times New Roman" w:hAnsi="Times New Roman" w:cs="Times New Roman"/>
          <w:sz w:val="24"/>
          <w:szCs w:val="24"/>
        </w:rPr>
      </w:pPr>
      <w:r w:rsidRPr="00050738">
        <w:rPr>
          <w:rFonts w:ascii="Times New Roman" w:hAnsi="Times New Roman" w:cs="Times New Roman"/>
          <w:sz w:val="24"/>
          <w:szCs w:val="24"/>
        </w:rPr>
        <w:t>kwoty, jaką zamierza przeznaczyć na sfinansowanie zamówienia;</w:t>
      </w:r>
    </w:p>
    <w:p w:rsidR="00E95824" w:rsidRPr="00050738" w:rsidRDefault="00E95824" w:rsidP="00050995">
      <w:pPr>
        <w:pStyle w:val="Akapitzlist"/>
        <w:numPr>
          <w:ilvl w:val="1"/>
          <w:numId w:val="13"/>
        </w:numPr>
        <w:spacing w:after="0"/>
        <w:ind w:left="1134"/>
        <w:jc w:val="both"/>
        <w:rPr>
          <w:rFonts w:ascii="Times New Roman" w:hAnsi="Times New Roman" w:cs="Times New Roman"/>
          <w:sz w:val="24"/>
          <w:szCs w:val="24"/>
        </w:rPr>
      </w:pPr>
      <w:r w:rsidRPr="00050738">
        <w:rPr>
          <w:rFonts w:ascii="Times New Roman" w:hAnsi="Times New Roman" w:cs="Times New Roman"/>
          <w:sz w:val="24"/>
          <w:szCs w:val="24"/>
        </w:rPr>
        <w:t>firm oraz adresów wykonawców, którzy złożyli oferty w terminie;</w:t>
      </w:r>
    </w:p>
    <w:p w:rsidR="00E95824" w:rsidRPr="00050738" w:rsidRDefault="002651D7" w:rsidP="00050995">
      <w:pPr>
        <w:pStyle w:val="Akapitzlist"/>
        <w:numPr>
          <w:ilvl w:val="1"/>
          <w:numId w:val="13"/>
        </w:numPr>
        <w:spacing w:after="0"/>
        <w:ind w:left="1134"/>
        <w:jc w:val="both"/>
        <w:rPr>
          <w:rFonts w:ascii="Times New Roman" w:hAnsi="Times New Roman" w:cs="Times New Roman"/>
          <w:i/>
          <w:sz w:val="24"/>
          <w:szCs w:val="24"/>
        </w:rPr>
      </w:pPr>
      <w:r>
        <w:rPr>
          <w:rFonts w:ascii="Times New Roman" w:hAnsi="Times New Roman" w:cs="Times New Roman"/>
          <w:sz w:val="24"/>
          <w:szCs w:val="24"/>
        </w:rPr>
        <w:t>stałego rabatu</w:t>
      </w:r>
      <w:r w:rsidR="00E95824" w:rsidRPr="00050738">
        <w:rPr>
          <w:rFonts w:ascii="Times New Roman" w:hAnsi="Times New Roman" w:cs="Times New Roman"/>
          <w:sz w:val="24"/>
          <w:szCs w:val="24"/>
        </w:rPr>
        <w:t xml:space="preserve">, terminu </w:t>
      </w:r>
      <w:r>
        <w:rPr>
          <w:rFonts w:ascii="Times New Roman" w:hAnsi="Times New Roman" w:cs="Times New Roman"/>
          <w:sz w:val="24"/>
          <w:szCs w:val="24"/>
        </w:rPr>
        <w:t>dostawy oleju opałowego</w:t>
      </w:r>
      <w:r w:rsidR="00E95824" w:rsidRPr="00050738">
        <w:rPr>
          <w:rFonts w:ascii="Times New Roman" w:hAnsi="Times New Roman" w:cs="Times New Roman"/>
          <w:sz w:val="24"/>
          <w:szCs w:val="24"/>
        </w:rPr>
        <w:t>.</w:t>
      </w:r>
      <w:r w:rsidR="00E95824" w:rsidRPr="00050738">
        <w:rPr>
          <w:rFonts w:ascii="Times New Roman" w:hAnsi="Times New Roman" w:cs="Times New Roman"/>
          <w:sz w:val="24"/>
          <w:szCs w:val="24"/>
        </w:rPr>
        <w:tab/>
      </w:r>
    </w:p>
    <w:p w:rsidR="00E95824" w:rsidRPr="00050738" w:rsidRDefault="00E95824" w:rsidP="00050995">
      <w:pPr>
        <w:spacing w:after="0"/>
        <w:rPr>
          <w:rFonts w:ascii="Times New Roman" w:hAnsi="Times New Roman" w:cs="Times New Roman"/>
          <w:b/>
          <w:sz w:val="24"/>
          <w:szCs w:val="24"/>
        </w:rPr>
      </w:pPr>
    </w:p>
    <w:p w:rsidR="00E95824" w:rsidRPr="00050738" w:rsidRDefault="00E95824" w:rsidP="00050995">
      <w:pPr>
        <w:spacing w:after="0"/>
        <w:rPr>
          <w:rFonts w:ascii="Times New Roman" w:hAnsi="Times New Roman" w:cs="Times New Roman"/>
          <w:b/>
          <w:sz w:val="24"/>
          <w:szCs w:val="24"/>
        </w:rPr>
      </w:pPr>
      <w:r w:rsidRPr="00050738">
        <w:rPr>
          <w:rFonts w:ascii="Times New Roman" w:hAnsi="Times New Roman" w:cs="Times New Roman"/>
          <w:b/>
          <w:sz w:val="24"/>
          <w:szCs w:val="24"/>
        </w:rPr>
        <w:t>XII.</w:t>
      </w:r>
      <w:r w:rsidRPr="00050738">
        <w:rPr>
          <w:rFonts w:ascii="Times New Roman" w:hAnsi="Times New Roman" w:cs="Times New Roman"/>
          <w:b/>
          <w:sz w:val="24"/>
          <w:szCs w:val="24"/>
        </w:rPr>
        <w:tab/>
        <w:t>Opis sposobu obliczania ceny oferty</w:t>
      </w:r>
    </w:p>
    <w:p w:rsidR="00E95824" w:rsidRPr="00050738" w:rsidRDefault="00E95824" w:rsidP="00050995">
      <w:pPr>
        <w:pStyle w:val="Akapitzlist"/>
        <w:numPr>
          <w:ilvl w:val="0"/>
          <w:numId w:val="10"/>
        </w:numPr>
        <w:spacing w:after="0"/>
        <w:ind w:hanging="360"/>
        <w:jc w:val="both"/>
        <w:rPr>
          <w:rFonts w:ascii="Times New Roman" w:hAnsi="Times New Roman" w:cs="Times New Roman"/>
          <w:sz w:val="24"/>
          <w:szCs w:val="24"/>
        </w:rPr>
      </w:pPr>
      <w:r w:rsidRPr="00050738">
        <w:rPr>
          <w:rFonts w:ascii="Times New Roman" w:hAnsi="Times New Roman" w:cs="Times New Roman"/>
          <w:sz w:val="24"/>
          <w:szCs w:val="24"/>
        </w:rPr>
        <w:t xml:space="preserve">Wykonawca określa cenę za wykonanie przedmiotu zamówienia poprzez wskazanie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w formularzu ofertowym</w:t>
      </w:r>
      <w:r w:rsidR="00D8035A">
        <w:rPr>
          <w:rFonts w:ascii="Times New Roman" w:hAnsi="Times New Roman" w:cs="Times New Roman"/>
          <w:sz w:val="24"/>
          <w:szCs w:val="24"/>
        </w:rPr>
        <w:t xml:space="preserve"> wartość </w:t>
      </w:r>
      <w:r w:rsidR="00D8035A" w:rsidRPr="00AB718C">
        <w:rPr>
          <w:rFonts w:ascii="Times New Roman" w:hAnsi="Times New Roman" w:cs="Times New Roman"/>
          <w:b/>
          <w:sz w:val="24"/>
          <w:szCs w:val="24"/>
        </w:rPr>
        <w:t>stałego rabatu</w:t>
      </w:r>
      <w:r w:rsidR="00E06296">
        <w:rPr>
          <w:rFonts w:ascii="Times New Roman" w:hAnsi="Times New Roman" w:cs="Times New Roman"/>
          <w:b/>
          <w:sz w:val="24"/>
          <w:szCs w:val="24"/>
        </w:rPr>
        <w:t xml:space="preserve"> oraz terminu dostawy oleju opałowego</w:t>
      </w:r>
      <w:r w:rsidRPr="00AB718C">
        <w:rPr>
          <w:rFonts w:ascii="Times New Roman" w:hAnsi="Times New Roman" w:cs="Times New Roman"/>
          <w:b/>
          <w:sz w:val="24"/>
          <w:szCs w:val="24"/>
        </w:rPr>
        <w:t>.</w:t>
      </w:r>
      <w:r w:rsidRPr="00050738">
        <w:rPr>
          <w:rFonts w:ascii="Times New Roman" w:hAnsi="Times New Roman" w:cs="Times New Roman"/>
          <w:sz w:val="24"/>
          <w:szCs w:val="24"/>
        </w:rPr>
        <w:t xml:space="preserve"> </w:t>
      </w:r>
    </w:p>
    <w:p w:rsidR="00E95824" w:rsidRPr="00195C7E" w:rsidRDefault="00D8035A" w:rsidP="00050995">
      <w:pPr>
        <w:pStyle w:val="Akapitzlist"/>
        <w:numPr>
          <w:ilvl w:val="0"/>
          <w:numId w:val="10"/>
        </w:numPr>
        <w:spacing w:after="0"/>
        <w:ind w:hanging="360"/>
        <w:jc w:val="both"/>
        <w:rPr>
          <w:rFonts w:ascii="Times New Roman" w:hAnsi="Times New Roman" w:cs="Times New Roman"/>
          <w:sz w:val="24"/>
          <w:szCs w:val="24"/>
        </w:rPr>
      </w:pPr>
      <w:r w:rsidRPr="00195C7E">
        <w:rPr>
          <w:rFonts w:ascii="Times New Roman" w:hAnsi="Times New Roman" w:cs="Times New Roman"/>
          <w:sz w:val="24"/>
          <w:szCs w:val="24"/>
        </w:rPr>
        <w:t>Ustalona wartość stałego rabatu</w:t>
      </w:r>
      <w:r w:rsidR="00E95824" w:rsidRPr="00195C7E">
        <w:rPr>
          <w:rFonts w:ascii="Times New Roman" w:hAnsi="Times New Roman" w:cs="Times New Roman"/>
          <w:sz w:val="24"/>
          <w:szCs w:val="24"/>
        </w:rPr>
        <w:t xml:space="preserve"> musi uwzględniać wszystkie koszty związane z realizacją przedmiotu zamówienia</w:t>
      </w:r>
      <w:r w:rsidR="00195C7E">
        <w:rPr>
          <w:rFonts w:ascii="Times New Roman" w:hAnsi="Times New Roman" w:cs="Times New Roman"/>
          <w:sz w:val="24"/>
          <w:szCs w:val="24"/>
        </w:rPr>
        <w:t>.</w:t>
      </w:r>
      <w:r w:rsidR="00E95824" w:rsidRPr="00195C7E">
        <w:rPr>
          <w:rFonts w:ascii="Times New Roman" w:hAnsi="Times New Roman" w:cs="Times New Roman"/>
          <w:sz w:val="24"/>
          <w:szCs w:val="24"/>
        </w:rPr>
        <w:t xml:space="preserve"> </w:t>
      </w:r>
    </w:p>
    <w:p w:rsidR="00D8035A" w:rsidRDefault="00D8035A" w:rsidP="00050995">
      <w:pPr>
        <w:pStyle w:val="Akapitzlist"/>
        <w:numPr>
          <w:ilvl w:val="0"/>
          <w:numId w:val="10"/>
        </w:numPr>
        <w:spacing w:after="0"/>
        <w:ind w:hanging="360"/>
        <w:jc w:val="both"/>
        <w:rPr>
          <w:rFonts w:ascii="Times New Roman" w:hAnsi="Times New Roman" w:cs="Times New Roman"/>
          <w:sz w:val="24"/>
          <w:szCs w:val="24"/>
        </w:rPr>
      </w:pPr>
      <w:r>
        <w:rPr>
          <w:rFonts w:ascii="Times New Roman" w:hAnsi="Times New Roman" w:cs="Times New Roman"/>
          <w:sz w:val="24"/>
          <w:szCs w:val="24"/>
        </w:rPr>
        <w:lastRenderedPageBreak/>
        <w:t>Udzielony przez Wykonawcę stały rabat nie może w trakcie realizacji  umowy ulec zmianie.</w:t>
      </w:r>
    </w:p>
    <w:p w:rsidR="00E95824" w:rsidRPr="00050738" w:rsidRDefault="00D8035A" w:rsidP="00050995">
      <w:pPr>
        <w:pStyle w:val="Akapitzlist"/>
        <w:numPr>
          <w:ilvl w:val="0"/>
          <w:numId w:val="10"/>
        </w:numPr>
        <w:spacing w:after="0"/>
        <w:ind w:hanging="360"/>
        <w:jc w:val="both"/>
        <w:rPr>
          <w:rFonts w:ascii="Times New Roman" w:hAnsi="Times New Roman" w:cs="Times New Roman"/>
          <w:sz w:val="24"/>
          <w:szCs w:val="24"/>
        </w:rPr>
      </w:pPr>
      <w:r>
        <w:rPr>
          <w:rFonts w:ascii="Times New Roman" w:hAnsi="Times New Roman" w:cs="Times New Roman"/>
          <w:sz w:val="24"/>
          <w:szCs w:val="24"/>
        </w:rPr>
        <w:t>Stały rabat podaje się do dwóch miejsc po przecinku</w:t>
      </w:r>
      <w:r w:rsidR="00E95824" w:rsidRPr="00050738">
        <w:rPr>
          <w:rFonts w:ascii="Times New Roman" w:hAnsi="Times New Roman" w:cs="Times New Roman"/>
          <w:sz w:val="24"/>
          <w:szCs w:val="24"/>
        </w:rPr>
        <w:t xml:space="preserve">. </w:t>
      </w:r>
    </w:p>
    <w:p w:rsidR="00E95824" w:rsidRPr="00050738" w:rsidRDefault="00E95824" w:rsidP="00050995">
      <w:pPr>
        <w:pStyle w:val="Akapitzlist"/>
        <w:numPr>
          <w:ilvl w:val="0"/>
          <w:numId w:val="10"/>
        </w:numPr>
        <w:spacing w:after="0"/>
        <w:ind w:hanging="360"/>
        <w:jc w:val="both"/>
        <w:rPr>
          <w:rFonts w:ascii="Times New Roman" w:hAnsi="Times New Roman" w:cs="Times New Roman"/>
          <w:sz w:val="24"/>
          <w:szCs w:val="24"/>
        </w:rPr>
      </w:pPr>
      <w:r w:rsidRPr="00050738">
        <w:rPr>
          <w:rFonts w:ascii="Times New Roman" w:eastAsia="TimesNewRoman" w:hAnsi="Times New Roman" w:cs="Times New Roman"/>
          <w:sz w:val="24"/>
          <w:szCs w:val="24"/>
        </w:rPr>
        <w:t xml:space="preserve">Rozliczenia pomiędzy Zamawiającym a Wykonawcą prowadzone będą w złotych polskich. </w:t>
      </w:r>
    </w:p>
    <w:p w:rsidR="00E95824" w:rsidRPr="00050738" w:rsidRDefault="00E95824" w:rsidP="00050995">
      <w:pPr>
        <w:spacing w:after="0"/>
        <w:jc w:val="both"/>
        <w:rPr>
          <w:rFonts w:ascii="Times New Roman" w:hAnsi="Times New Roman" w:cs="Times New Roman"/>
          <w:sz w:val="24"/>
          <w:szCs w:val="24"/>
        </w:rPr>
      </w:pPr>
    </w:p>
    <w:p w:rsidR="0098540A" w:rsidRPr="000C7E1C" w:rsidRDefault="00E95824" w:rsidP="00050995">
      <w:pPr>
        <w:spacing w:after="0"/>
        <w:rPr>
          <w:rFonts w:ascii="Times New Roman" w:hAnsi="Times New Roman" w:cs="Times New Roman"/>
          <w:b/>
          <w:sz w:val="24"/>
          <w:szCs w:val="24"/>
        </w:rPr>
      </w:pPr>
      <w:r w:rsidRPr="000C7E1C">
        <w:rPr>
          <w:rFonts w:ascii="Times New Roman" w:hAnsi="Times New Roman" w:cs="Times New Roman"/>
          <w:b/>
          <w:sz w:val="24"/>
          <w:szCs w:val="24"/>
        </w:rPr>
        <w:t>XIII</w:t>
      </w:r>
      <w:r w:rsidR="0098540A" w:rsidRPr="000C7E1C">
        <w:rPr>
          <w:rFonts w:ascii="Times New Roman" w:hAnsi="Times New Roman" w:cs="Times New Roman"/>
          <w:b/>
          <w:sz w:val="24"/>
          <w:szCs w:val="24"/>
        </w:rPr>
        <w:t>.</w:t>
      </w:r>
      <w:r w:rsidR="0098540A" w:rsidRPr="000C7E1C">
        <w:rPr>
          <w:rFonts w:ascii="Times New Roman" w:hAnsi="Times New Roman" w:cs="Times New Roman"/>
          <w:b/>
          <w:sz w:val="24"/>
          <w:szCs w:val="24"/>
        </w:rPr>
        <w:tab/>
        <w:t>Opis kryteriów oraz sposobu wyboru najkorzystniejszej oferty</w:t>
      </w:r>
    </w:p>
    <w:p w:rsidR="00050995" w:rsidRPr="000C7E1C" w:rsidRDefault="00050995" w:rsidP="00050995">
      <w:pPr>
        <w:spacing w:after="0"/>
        <w:rPr>
          <w:rFonts w:ascii="Times New Roman" w:hAnsi="Times New Roman" w:cs="Times New Roman"/>
          <w:b/>
          <w:sz w:val="24"/>
          <w:szCs w:val="24"/>
          <w:u w:val="single"/>
        </w:rPr>
      </w:pPr>
    </w:p>
    <w:p w:rsidR="001057AF" w:rsidRPr="000C7E1C" w:rsidRDefault="001057AF" w:rsidP="00050995">
      <w:pPr>
        <w:spacing w:after="0"/>
        <w:rPr>
          <w:rFonts w:ascii="Times New Roman" w:hAnsi="Times New Roman" w:cs="Times New Roman"/>
          <w:b/>
          <w:sz w:val="24"/>
          <w:szCs w:val="24"/>
          <w:u w:val="single"/>
        </w:rPr>
      </w:pPr>
      <w:r w:rsidRPr="000C7E1C">
        <w:rPr>
          <w:rFonts w:ascii="Times New Roman" w:hAnsi="Times New Roman" w:cs="Times New Roman"/>
          <w:b/>
          <w:sz w:val="24"/>
          <w:szCs w:val="24"/>
          <w:u w:val="single"/>
        </w:rPr>
        <w:t xml:space="preserve">1. </w:t>
      </w:r>
      <w:r w:rsidR="00E06296">
        <w:rPr>
          <w:rFonts w:ascii="Times New Roman" w:hAnsi="Times New Roman" w:cs="Times New Roman"/>
          <w:b/>
          <w:sz w:val="24"/>
          <w:szCs w:val="24"/>
          <w:u w:val="single"/>
        </w:rPr>
        <w:t>Stały rabat</w:t>
      </w:r>
      <w:r w:rsidRPr="000C7E1C">
        <w:rPr>
          <w:rFonts w:ascii="Times New Roman" w:hAnsi="Times New Roman" w:cs="Times New Roman"/>
          <w:b/>
          <w:sz w:val="24"/>
          <w:szCs w:val="24"/>
          <w:u w:val="single"/>
        </w:rPr>
        <w:t xml:space="preserve"> – waga </w:t>
      </w:r>
      <w:r w:rsidR="00AB718C" w:rsidRPr="000C7E1C">
        <w:rPr>
          <w:rFonts w:ascii="Times New Roman" w:hAnsi="Times New Roman" w:cs="Times New Roman"/>
          <w:b/>
          <w:sz w:val="24"/>
          <w:szCs w:val="24"/>
          <w:u w:val="single"/>
        </w:rPr>
        <w:t xml:space="preserve"> </w:t>
      </w:r>
      <w:r w:rsidR="00ED0E26">
        <w:rPr>
          <w:rFonts w:ascii="Times New Roman" w:hAnsi="Times New Roman" w:cs="Times New Roman"/>
          <w:b/>
          <w:sz w:val="24"/>
          <w:szCs w:val="24"/>
          <w:u w:val="single"/>
        </w:rPr>
        <w:t>60</w:t>
      </w:r>
      <w:r w:rsidR="00AB718C" w:rsidRPr="000C7E1C">
        <w:rPr>
          <w:rFonts w:ascii="Times New Roman" w:hAnsi="Times New Roman" w:cs="Times New Roman"/>
          <w:b/>
          <w:sz w:val="24"/>
          <w:szCs w:val="24"/>
          <w:u w:val="single"/>
        </w:rPr>
        <w:t xml:space="preserve"> </w:t>
      </w:r>
      <w:r w:rsidRPr="000C7E1C">
        <w:rPr>
          <w:rFonts w:ascii="Times New Roman" w:hAnsi="Times New Roman" w:cs="Times New Roman"/>
          <w:b/>
          <w:sz w:val="24"/>
          <w:szCs w:val="24"/>
          <w:u w:val="single"/>
        </w:rPr>
        <w:t>%</w:t>
      </w:r>
    </w:p>
    <w:p w:rsidR="001057AF" w:rsidRPr="000C7E1C" w:rsidRDefault="001057AF" w:rsidP="00050995">
      <w:pPr>
        <w:spacing w:after="0"/>
        <w:rPr>
          <w:rFonts w:ascii="Times New Roman" w:hAnsi="Times New Roman" w:cs="Times New Roman"/>
          <w:sz w:val="24"/>
          <w:szCs w:val="24"/>
        </w:rPr>
      </w:pPr>
      <w:r w:rsidRPr="000C7E1C">
        <w:rPr>
          <w:rFonts w:ascii="Times New Roman" w:hAnsi="Times New Roman" w:cs="Times New Roman"/>
          <w:sz w:val="24"/>
          <w:szCs w:val="24"/>
        </w:rPr>
        <w:t xml:space="preserve">Oferta z </w:t>
      </w:r>
      <w:r w:rsidR="00AB718C" w:rsidRPr="000C7E1C">
        <w:rPr>
          <w:rFonts w:ascii="Times New Roman" w:hAnsi="Times New Roman" w:cs="Times New Roman"/>
          <w:sz w:val="24"/>
          <w:szCs w:val="24"/>
        </w:rPr>
        <w:t>najwyższym stałym rabatem</w:t>
      </w:r>
      <w:r w:rsidRPr="000C7E1C">
        <w:rPr>
          <w:rFonts w:ascii="Times New Roman" w:hAnsi="Times New Roman" w:cs="Times New Roman"/>
          <w:sz w:val="24"/>
          <w:szCs w:val="24"/>
        </w:rPr>
        <w:t xml:space="preserve"> otrzyma </w:t>
      </w:r>
      <w:r w:rsidR="00ED0E26">
        <w:rPr>
          <w:rFonts w:ascii="Times New Roman" w:hAnsi="Times New Roman" w:cs="Times New Roman"/>
          <w:sz w:val="24"/>
          <w:szCs w:val="24"/>
        </w:rPr>
        <w:t>60</w:t>
      </w:r>
      <w:r w:rsidRPr="000C7E1C">
        <w:rPr>
          <w:rFonts w:ascii="Times New Roman" w:hAnsi="Times New Roman" w:cs="Times New Roman"/>
          <w:sz w:val="24"/>
          <w:szCs w:val="24"/>
        </w:rPr>
        <w:t xml:space="preserve"> punktów, </w:t>
      </w:r>
      <w:r w:rsidR="00AB718C" w:rsidRPr="000C7E1C">
        <w:rPr>
          <w:rFonts w:ascii="Times New Roman" w:hAnsi="Times New Roman" w:cs="Times New Roman"/>
          <w:sz w:val="24"/>
          <w:szCs w:val="24"/>
        </w:rPr>
        <w:t xml:space="preserve"> </w:t>
      </w:r>
      <w:r w:rsidRPr="000C7E1C">
        <w:rPr>
          <w:rFonts w:ascii="Times New Roman" w:hAnsi="Times New Roman" w:cs="Times New Roman"/>
          <w:sz w:val="24"/>
          <w:szCs w:val="24"/>
        </w:rPr>
        <w:t xml:space="preserve">oferty z kolejnymi </w:t>
      </w:r>
      <w:r w:rsidR="00AB718C" w:rsidRPr="000C7E1C">
        <w:rPr>
          <w:rFonts w:ascii="Times New Roman" w:hAnsi="Times New Roman" w:cs="Times New Roman"/>
          <w:sz w:val="24"/>
          <w:szCs w:val="24"/>
        </w:rPr>
        <w:t>stałymi rabatami</w:t>
      </w:r>
      <w:r w:rsidRPr="000C7E1C">
        <w:rPr>
          <w:rFonts w:ascii="Times New Roman" w:hAnsi="Times New Roman" w:cs="Times New Roman"/>
          <w:sz w:val="24"/>
          <w:szCs w:val="24"/>
        </w:rPr>
        <w:t xml:space="preserve"> otrzymają liczbę punktów obliczoną wg poniższego wzoru:</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4"/>
          <w:szCs w:val="24"/>
          <w:lang w:eastAsia="pl-PL"/>
        </w:rPr>
        <w:t xml:space="preserve">2. </w:t>
      </w:r>
      <w:r w:rsidRPr="00AB718C">
        <w:rPr>
          <w:rFonts w:ascii="Times New Roman" w:eastAsia="Times New Roman" w:hAnsi="Times New Roman" w:cs="Times New Roman"/>
          <w:sz w:val="24"/>
          <w:szCs w:val="24"/>
          <w:lang w:eastAsia="pl-PL"/>
        </w:rPr>
        <w:t>Ocena ofert w zakresie przedstawionych  kryteriów zostanie dokonana według następującej zasady: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Cn</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a)    KR =  ---------------------   x 100% x  </w:t>
      </w:r>
      <w:r w:rsidR="00ED0E26">
        <w:rPr>
          <w:rFonts w:ascii="Times New Roman" w:eastAsia="Times New Roman" w:hAnsi="Times New Roman" w:cs="Times New Roman"/>
          <w:sz w:val="24"/>
          <w:szCs w:val="24"/>
          <w:lang w:eastAsia="pl-PL"/>
        </w:rPr>
        <w:t>60</w:t>
      </w:r>
      <w:r w:rsidRPr="00AB718C">
        <w:rPr>
          <w:rFonts w:ascii="Times New Roman" w:eastAsia="Times New Roman" w:hAnsi="Times New Roman" w:cs="Times New Roman"/>
          <w:sz w:val="24"/>
          <w:szCs w:val="24"/>
          <w:lang w:eastAsia="pl-PL"/>
        </w:rPr>
        <w:t xml:space="preserve"> pkt. x  n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w:t>
      </w:r>
      <w:proofErr w:type="spellStart"/>
      <w:r w:rsidRPr="00AB718C">
        <w:rPr>
          <w:rFonts w:ascii="Times New Roman" w:eastAsia="Times New Roman" w:hAnsi="Times New Roman" w:cs="Times New Roman"/>
          <w:sz w:val="24"/>
          <w:szCs w:val="24"/>
          <w:lang w:eastAsia="pl-PL"/>
        </w:rPr>
        <w:t>Cob</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Gdzie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KR –  ilość punktów przyznanych wykonawcy.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Cn</w:t>
      </w:r>
      <w:proofErr w:type="spellEnd"/>
      <w:r w:rsidRPr="00AB718C">
        <w:rPr>
          <w:rFonts w:ascii="Times New Roman" w:eastAsia="Times New Roman" w:hAnsi="Times New Roman" w:cs="Times New Roman"/>
          <w:sz w:val="24"/>
          <w:szCs w:val="24"/>
          <w:lang w:eastAsia="pl-PL"/>
        </w:rPr>
        <w:t xml:space="preserve">  -  </w:t>
      </w:r>
      <w:r w:rsidR="0025749C">
        <w:rPr>
          <w:rFonts w:ascii="Times New Roman" w:eastAsia="Times New Roman" w:hAnsi="Times New Roman" w:cs="Times New Roman"/>
          <w:sz w:val="24"/>
          <w:szCs w:val="24"/>
          <w:lang w:eastAsia="pl-PL"/>
        </w:rPr>
        <w:t>zaoferowany stały rabat w ofercie badanej</w:t>
      </w:r>
      <w:r w:rsidRPr="00AB718C">
        <w:rPr>
          <w:rFonts w:ascii="Times New Roman" w:eastAsia="Times New Roman" w:hAnsi="Times New Roman" w:cs="Times New Roman"/>
          <w:sz w:val="24"/>
          <w:szCs w:val="24"/>
          <w:lang w:eastAsia="pl-PL"/>
        </w:rPr>
        <w:t>.</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Cob</w:t>
      </w:r>
      <w:proofErr w:type="spellEnd"/>
      <w:r w:rsidRPr="00AB718C">
        <w:rPr>
          <w:rFonts w:ascii="Times New Roman" w:eastAsia="Times New Roman" w:hAnsi="Times New Roman" w:cs="Times New Roman"/>
          <w:sz w:val="24"/>
          <w:szCs w:val="24"/>
          <w:lang w:eastAsia="pl-PL"/>
        </w:rPr>
        <w:t xml:space="preserve"> – </w:t>
      </w:r>
      <w:r w:rsidR="0025749C">
        <w:rPr>
          <w:rFonts w:ascii="Times New Roman" w:eastAsia="Times New Roman" w:hAnsi="Times New Roman" w:cs="Times New Roman"/>
          <w:sz w:val="24"/>
          <w:szCs w:val="24"/>
          <w:lang w:eastAsia="pl-PL"/>
        </w:rPr>
        <w:t>najwyższy zaoferowany stały rabat, spośród  ofert  nie podlegających    odrzuceniu</w:t>
      </w:r>
      <w:r w:rsidRPr="00AB718C">
        <w:rPr>
          <w:rFonts w:ascii="Times New Roman" w:eastAsia="Times New Roman" w:hAnsi="Times New Roman" w:cs="Times New Roman"/>
          <w:sz w:val="24"/>
          <w:szCs w:val="24"/>
          <w:lang w:eastAsia="pl-PL"/>
        </w:rPr>
        <w:t>,</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n – liczba członków Komisji</w:t>
      </w:r>
    </w:p>
    <w:p w:rsidR="00AB718C" w:rsidRPr="000C7E1C" w:rsidRDefault="00AB718C" w:rsidP="00050995">
      <w:pPr>
        <w:spacing w:after="0"/>
        <w:rPr>
          <w:rFonts w:ascii="Times New Roman" w:hAnsi="Times New Roman" w:cs="Times New Roman"/>
          <w:b/>
          <w:sz w:val="24"/>
          <w:szCs w:val="24"/>
          <w:u w:val="single"/>
        </w:rPr>
      </w:pPr>
    </w:p>
    <w:p w:rsidR="001057AF" w:rsidRPr="000C7E1C" w:rsidRDefault="001057AF" w:rsidP="00050995">
      <w:pPr>
        <w:spacing w:after="0"/>
        <w:rPr>
          <w:rFonts w:ascii="Times New Roman" w:hAnsi="Times New Roman" w:cs="Times New Roman"/>
          <w:b/>
          <w:sz w:val="24"/>
          <w:szCs w:val="24"/>
          <w:u w:val="single"/>
        </w:rPr>
      </w:pPr>
      <w:r w:rsidRPr="000C7E1C">
        <w:rPr>
          <w:rFonts w:ascii="Times New Roman" w:hAnsi="Times New Roman" w:cs="Times New Roman"/>
          <w:b/>
          <w:sz w:val="24"/>
          <w:szCs w:val="24"/>
          <w:u w:val="single"/>
        </w:rPr>
        <w:t>2. Termin</w:t>
      </w:r>
      <w:r w:rsidR="001C46B8" w:rsidRPr="000C7E1C">
        <w:rPr>
          <w:rFonts w:ascii="Times New Roman" w:hAnsi="Times New Roman" w:cs="Times New Roman"/>
          <w:b/>
          <w:sz w:val="24"/>
          <w:szCs w:val="24"/>
          <w:u w:val="single"/>
        </w:rPr>
        <w:t xml:space="preserve"> dostawy oleju opałowego</w:t>
      </w:r>
      <w:r w:rsidRPr="000C7E1C">
        <w:rPr>
          <w:rFonts w:ascii="Times New Roman" w:hAnsi="Times New Roman" w:cs="Times New Roman"/>
          <w:b/>
          <w:sz w:val="24"/>
          <w:szCs w:val="24"/>
          <w:u w:val="single"/>
        </w:rPr>
        <w:t xml:space="preserve"> – waga </w:t>
      </w:r>
      <w:r w:rsidR="00ED0E26">
        <w:rPr>
          <w:rFonts w:ascii="Times New Roman" w:hAnsi="Times New Roman" w:cs="Times New Roman"/>
          <w:b/>
          <w:sz w:val="24"/>
          <w:szCs w:val="24"/>
          <w:u w:val="single"/>
        </w:rPr>
        <w:t>40</w:t>
      </w:r>
      <w:r w:rsidR="00AB718C" w:rsidRPr="000C7E1C">
        <w:rPr>
          <w:rFonts w:ascii="Times New Roman" w:hAnsi="Times New Roman" w:cs="Times New Roman"/>
          <w:b/>
          <w:sz w:val="24"/>
          <w:szCs w:val="24"/>
          <w:u w:val="single"/>
        </w:rPr>
        <w:t xml:space="preserve"> </w:t>
      </w:r>
      <w:r w:rsidRPr="000C7E1C">
        <w:rPr>
          <w:rFonts w:ascii="Times New Roman" w:hAnsi="Times New Roman" w:cs="Times New Roman"/>
          <w:b/>
          <w:sz w:val="24"/>
          <w:szCs w:val="24"/>
          <w:u w:val="single"/>
        </w:rPr>
        <w:t>%</w:t>
      </w:r>
    </w:p>
    <w:p w:rsidR="00F42D77" w:rsidRPr="000C7E1C" w:rsidRDefault="001057AF" w:rsidP="00050995">
      <w:pPr>
        <w:spacing w:after="0"/>
        <w:jc w:val="both"/>
        <w:rPr>
          <w:rFonts w:ascii="Times New Roman" w:hAnsi="Times New Roman" w:cs="Times New Roman"/>
          <w:sz w:val="24"/>
          <w:szCs w:val="24"/>
        </w:rPr>
      </w:pPr>
      <w:r w:rsidRPr="000C7E1C">
        <w:rPr>
          <w:rFonts w:ascii="Times New Roman" w:hAnsi="Times New Roman" w:cs="Times New Roman"/>
          <w:sz w:val="24"/>
          <w:szCs w:val="24"/>
        </w:rPr>
        <w:t>Zamawiający oceni termin wykonania zamówienia zadeklarowany przez Wykonawców</w:t>
      </w:r>
      <w:r w:rsidR="00AB718C" w:rsidRPr="000C7E1C">
        <w:rPr>
          <w:rFonts w:ascii="Times New Roman" w:hAnsi="Times New Roman" w:cs="Times New Roman"/>
          <w:sz w:val="24"/>
          <w:szCs w:val="24"/>
        </w:rPr>
        <w:t xml:space="preserve">              </w:t>
      </w:r>
      <w:r w:rsidRPr="000C7E1C">
        <w:rPr>
          <w:rFonts w:ascii="Times New Roman" w:hAnsi="Times New Roman" w:cs="Times New Roman"/>
          <w:sz w:val="24"/>
          <w:szCs w:val="24"/>
        </w:rPr>
        <w:t xml:space="preserve"> w ofertach, w następujący sposób:</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Ct</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b)    KT =  ---------------------  x 100% x </w:t>
      </w:r>
      <w:r w:rsidR="00ED0E26">
        <w:rPr>
          <w:rFonts w:ascii="Times New Roman" w:eastAsia="Times New Roman" w:hAnsi="Times New Roman" w:cs="Times New Roman"/>
          <w:sz w:val="24"/>
          <w:szCs w:val="24"/>
          <w:lang w:eastAsia="pl-PL"/>
        </w:rPr>
        <w:t>40</w:t>
      </w:r>
      <w:r w:rsidRPr="00AB718C">
        <w:rPr>
          <w:rFonts w:ascii="Times New Roman" w:eastAsia="Times New Roman" w:hAnsi="Times New Roman" w:cs="Times New Roman"/>
          <w:sz w:val="24"/>
          <w:szCs w:val="24"/>
          <w:lang w:eastAsia="pl-PL"/>
        </w:rPr>
        <w:t xml:space="preserve"> pkt.  x  n</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Ctb</w:t>
      </w:r>
      <w:proofErr w:type="spellEnd"/>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Gdzie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KT –  ilość punktów przyznanych wykonawcy.</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lastRenderedPageBreak/>
        <w:t>               </w:t>
      </w:r>
      <w:proofErr w:type="spellStart"/>
      <w:r w:rsidRPr="00AB718C">
        <w:rPr>
          <w:rFonts w:ascii="Times New Roman" w:eastAsia="Times New Roman" w:hAnsi="Times New Roman" w:cs="Times New Roman"/>
          <w:sz w:val="24"/>
          <w:szCs w:val="24"/>
          <w:lang w:eastAsia="pl-PL"/>
        </w:rPr>
        <w:t>Ct</w:t>
      </w:r>
      <w:proofErr w:type="spellEnd"/>
      <w:r w:rsidRPr="00AB718C">
        <w:rPr>
          <w:rFonts w:ascii="Times New Roman" w:eastAsia="Times New Roman" w:hAnsi="Times New Roman" w:cs="Times New Roman"/>
          <w:sz w:val="24"/>
          <w:szCs w:val="24"/>
          <w:lang w:eastAsia="pl-PL"/>
        </w:rPr>
        <w:t>  -  najkrótszy oferowany termin dostawy oleju opałowego (licząc od terminu zamówienia) spośród ofert nie podlegających odrzuceniu (podany dniach) .</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xml:space="preserve">               </w:t>
      </w:r>
      <w:proofErr w:type="spellStart"/>
      <w:r w:rsidRPr="00AB718C">
        <w:rPr>
          <w:rFonts w:ascii="Times New Roman" w:eastAsia="Times New Roman" w:hAnsi="Times New Roman" w:cs="Times New Roman"/>
          <w:sz w:val="24"/>
          <w:szCs w:val="24"/>
          <w:lang w:eastAsia="pl-PL"/>
        </w:rPr>
        <w:t>Ctb</w:t>
      </w:r>
      <w:proofErr w:type="spellEnd"/>
      <w:r w:rsidRPr="00AB718C">
        <w:rPr>
          <w:rFonts w:ascii="Times New Roman" w:eastAsia="Times New Roman" w:hAnsi="Times New Roman" w:cs="Times New Roman"/>
          <w:sz w:val="24"/>
          <w:szCs w:val="24"/>
          <w:lang w:eastAsia="pl-PL"/>
        </w:rPr>
        <w:t xml:space="preserve"> – termin dostawy badanej oferty (podany w dniach),</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n – liczba członków Komisji</w:t>
      </w:r>
    </w:p>
    <w:p w:rsidR="00AB718C" w:rsidRPr="00AB718C" w:rsidRDefault="00AB718C" w:rsidP="00AB718C">
      <w:pPr>
        <w:spacing w:before="100" w:beforeAutospacing="1" w:after="119"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 3. Rozliczenie za wykonanie przedmiotu umowy odbędzie się za pomocą faktur, a podstawą płatności będzie cena 1 m3 oleju obliczona zgodnie z wzorem:</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p>
    <w:tbl>
      <w:tblPr>
        <w:tblW w:w="9853"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5034"/>
        <w:gridCol w:w="283"/>
        <w:gridCol w:w="2268"/>
        <w:gridCol w:w="425"/>
        <w:gridCol w:w="1843"/>
      </w:tblGrid>
      <w:tr w:rsidR="00AB718C" w:rsidRPr="00AB718C" w:rsidTr="00AB718C">
        <w:trPr>
          <w:tblCellSpacing w:w="0" w:type="dxa"/>
        </w:trPr>
        <w:tc>
          <w:tcPr>
            <w:tcW w:w="50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Cena 1 m3 oleju opałowego</w:t>
            </w:r>
          </w:p>
          <w:p w:rsidR="00AB718C" w:rsidRPr="00AB718C" w:rsidRDefault="002B7117" w:rsidP="002B7117">
            <w:pPr>
              <w:spacing w:before="100" w:beforeAutospacing="1" w:after="0" w:line="240" w:lineRule="auto"/>
              <w:jc w:val="center"/>
              <w:rPr>
                <w:rFonts w:ascii="Times New Roman" w:eastAsia="Times New Roman" w:hAnsi="Times New Roman" w:cs="Times New Roman"/>
                <w:sz w:val="24"/>
                <w:szCs w:val="24"/>
                <w:lang w:eastAsia="pl-PL"/>
              </w:rPr>
            </w:pPr>
            <w:r w:rsidRPr="002B7117">
              <w:rPr>
                <w:rFonts w:ascii="Times New Roman" w:eastAsia="Times New Roman" w:hAnsi="Times New Roman" w:cs="Times New Roman"/>
                <w:sz w:val="24"/>
                <w:szCs w:val="24"/>
                <w:lang w:eastAsia="pl-PL"/>
              </w:rPr>
              <w:t>http://www.orlen.pl/PL/DlaBiznesu/HurtoweCenyPaliw/Strony/default.aspx</w:t>
            </w:r>
          </w:p>
        </w:tc>
        <w:tc>
          <w:tcPr>
            <w:tcW w:w="283" w:type="dxa"/>
            <w:tcBorders>
              <w:top w:val="nil"/>
              <w:left w:val="nil"/>
              <w:bottom w:val="nil"/>
              <w:right w:val="nil"/>
            </w:tcBorders>
            <w:tcMar>
              <w:top w:w="0" w:type="dxa"/>
              <w:left w:w="0" w:type="dxa"/>
              <w:bottom w:w="0" w:type="dxa"/>
              <w:right w:w="0"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56"/>
                <w:szCs w:val="56"/>
                <w:lang w:eastAsia="pl-PL"/>
              </w:rPr>
              <w:t>-</w:t>
            </w:r>
          </w:p>
        </w:tc>
        <w:tc>
          <w:tcPr>
            <w:tcW w:w="226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4"/>
                <w:szCs w:val="24"/>
                <w:lang w:eastAsia="pl-PL"/>
              </w:rPr>
              <w:t>% udzielonego rabatu</w:t>
            </w: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tc>
        <w:tc>
          <w:tcPr>
            <w:tcW w:w="425" w:type="dxa"/>
            <w:tcBorders>
              <w:top w:val="nil"/>
              <w:left w:val="nil"/>
              <w:bottom w:val="nil"/>
              <w:right w:val="nil"/>
            </w:tcBorders>
            <w:tcMar>
              <w:top w:w="0" w:type="dxa"/>
              <w:left w:w="0" w:type="dxa"/>
              <w:bottom w:w="0" w:type="dxa"/>
              <w:right w:w="0"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44"/>
                <w:szCs w:val="44"/>
                <w:lang w:eastAsia="pl-PL"/>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p>
          <w:p w:rsidR="00AB718C" w:rsidRPr="00AB718C" w:rsidRDefault="00AB718C" w:rsidP="00AB718C">
            <w:pPr>
              <w:spacing w:before="100" w:beforeAutospacing="1" w:after="0" w:line="240" w:lineRule="auto"/>
              <w:jc w:val="center"/>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Cena oleju opałowego</w:t>
            </w:r>
          </w:p>
        </w:tc>
      </w:tr>
    </w:tbl>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4. Korygowanie dopuszczalnych błędów rachunkowych.</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Jeżeli wartość zamówienia podano rozbieżnie słownie i liczbą przyjmuje się, że</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sz w:val="24"/>
          <w:szCs w:val="24"/>
          <w:lang w:eastAsia="pl-PL"/>
        </w:rPr>
        <w:t>prawidłowo podano zapis słowny.</w:t>
      </w:r>
    </w:p>
    <w:p w:rsidR="00AB718C" w:rsidRPr="00AB718C" w:rsidRDefault="00AB718C" w:rsidP="00AB718C">
      <w:pPr>
        <w:spacing w:before="100" w:beforeAutospacing="1" w:after="0" w:line="240" w:lineRule="auto"/>
        <w:rPr>
          <w:rFonts w:ascii="Times New Roman" w:eastAsia="Times New Roman" w:hAnsi="Times New Roman" w:cs="Times New Roman"/>
          <w:sz w:val="24"/>
          <w:szCs w:val="24"/>
          <w:lang w:eastAsia="pl-PL"/>
        </w:rPr>
      </w:pPr>
      <w:r w:rsidRPr="00AB718C">
        <w:rPr>
          <w:rFonts w:ascii="Times New Roman" w:eastAsia="Times New Roman" w:hAnsi="Times New Roman" w:cs="Times New Roman"/>
          <w:b/>
          <w:bCs/>
          <w:sz w:val="28"/>
          <w:szCs w:val="28"/>
          <w:lang w:eastAsia="pl-PL"/>
        </w:rPr>
        <w:t xml:space="preserve">Najkorzystniejsza oferta = </w:t>
      </w:r>
      <w:r w:rsidR="00B57441">
        <w:rPr>
          <w:rFonts w:ascii="Times New Roman" w:eastAsia="Times New Roman" w:hAnsi="Times New Roman" w:cs="Times New Roman"/>
          <w:b/>
          <w:bCs/>
          <w:sz w:val="28"/>
          <w:szCs w:val="28"/>
          <w:lang w:eastAsia="pl-PL"/>
        </w:rPr>
        <w:t>KR</w:t>
      </w:r>
      <w:r w:rsidRPr="00AB718C">
        <w:rPr>
          <w:rFonts w:ascii="Times New Roman" w:eastAsia="Times New Roman" w:hAnsi="Times New Roman" w:cs="Times New Roman"/>
          <w:b/>
          <w:bCs/>
          <w:sz w:val="28"/>
          <w:szCs w:val="28"/>
          <w:lang w:eastAsia="pl-PL"/>
        </w:rPr>
        <w:t xml:space="preserve"> (stały rabat) + </w:t>
      </w:r>
      <w:r w:rsidR="00B57441">
        <w:rPr>
          <w:rFonts w:ascii="Times New Roman" w:eastAsia="Times New Roman" w:hAnsi="Times New Roman" w:cs="Times New Roman"/>
          <w:b/>
          <w:bCs/>
          <w:sz w:val="28"/>
          <w:szCs w:val="28"/>
          <w:lang w:eastAsia="pl-PL"/>
        </w:rPr>
        <w:t>KT</w:t>
      </w:r>
      <w:r w:rsidRPr="00AB718C">
        <w:rPr>
          <w:rFonts w:ascii="Times New Roman" w:eastAsia="Times New Roman" w:hAnsi="Times New Roman" w:cs="Times New Roman"/>
          <w:b/>
          <w:bCs/>
          <w:sz w:val="28"/>
          <w:szCs w:val="28"/>
          <w:lang w:eastAsia="pl-PL"/>
        </w:rPr>
        <w:t xml:space="preserve"> (czas dostawy)</w:t>
      </w:r>
    </w:p>
    <w:p w:rsidR="00050995" w:rsidRPr="00D8035A" w:rsidRDefault="00050995" w:rsidP="00050995">
      <w:pPr>
        <w:spacing w:after="0"/>
        <w:jc w:val="both"/>
        <w:rPr>
          <w:rFonts w:ascii="Times New Roman" w:hAnsi="Times New Roman" w:cs="Times New Roman"/>
          <w:b/>
          <w:color w:val="C0504D" w:themeColor="accent2"/>
          <w:sz w:val="24"/>
          <w:szCs w:val="24"/>
        </w:rPr>
      </w:pPr>
    </w:p>
    <w:p w:rsidR="00F8000F" w:rsidRPr="00050738" w:rsidRDefault="00F8000F"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XIV.</w:t>
      </w:r>
      <w:r w:rsidRPr="00050738">
        <w:rPr>
          <w:rFonts w:ascii="Times New Roman" w:hAnsi="Times New Roman" w:cs="Times New Roman"/>
          <w:b/>
          <w:sz w:val="24"/>
          <w:szCs w:val="24"/>
        </w:rPr>
        <w:tab/>
        <w:t>Informacje o formalnościach jakie powinny zostać dopełnione w celu zawarcia um</w:t>
      </w:r>
      <w:r w:rsidR="00B52F60">
        <w:rPr>
          <w:rFonts w:ascii="Times New Roman" w:hAnsi="Times New Roman" w:cs="Times New Roman"/>
          <w:b/>
          <w:sz w:val="24"/>
          <w:szCs w:val="24"/>
        </w:rPr>
        <w:t>ó</w:t>
      </w:r>
      <w:r w:rsidRPr="00050738">
        <w:rPr>
          <w:rFonts w:ascii="Times New Roman" w:hAnsi="Times New Roman" w:cs="Times New Roman"/>
          <w:b/>
          <w:sz w:val="24"/>
          <w:szCs w:val="24"/>
        </w:rPr>
        <w:t>w</w:t>
      </w:r>
      <w:r w:rsidR="00B52F60">
        <w:rPr>
          <w:rFonts w:ascii="Times New Roman" w:hAnsi="Times New Roman" w:cs="Times New Roman"/>
          <w:b/>
          <w:sz w:val="24"/>
          <w:szCs w:val="24"/>
        </w:rPr>
        <w:t>.</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Po wyborze najkorzystniejszej oferty i ostatecznym rozstrzygnięciu ewentualnych odwołań lub po upływie terminu do ich wnoszenia, Zamawiający wezwie wykonawcę do przedstawienia:</w:t>
      </w:r>
    </w:p>
    <w:p w:rsidR="00F8000F" w:rsidRPr="00050738"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050738">
        <w:rPr>
          <w:rFonts w:ascii="Times New Roman" w:hAnsi="Times New Roman" w:cs="Times New Roman"/>
          <w:sz w:val="24"/>
          <w:szCs w:val="24"/>
        </w:rPr>
        <w:t xml:space="preserve">projektów umów o podwykonawstwo z podmiotami,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 xml:space="preserve">na zasobach których polega Wykonawca wykazując spełnianie warunku udziału </w:t>
      </w:r>
      <w:r w:rsidR="00E90577">
        <w:rPr>
          <w:rFonts w:ascii="Times New Roman" w:hAnsi="Times New Roman" w:cs="Times New Roman"/>
          <w:sz w:val="24"/>
          <w:szCs w:val="24"/>
        </w:rPr>
        <w:t xml:space="preserve"> </w:t>
      </w:r>
      <w:r w:rsidR="00D8035A">
        <w:rPr>
          <w:rFonts w:ascii="Times New Roman" w:hAnsi="Times New Roman" w:cs="Times New Roman"/>
          <w:sz w:val="24"/>
          <w:szCs w:val="24"/>
        </w:rPr>
        <w:t xml:space="preserve"> </w:t>
      </w:r>
      <w:r w:rsidRPr="00050738">
        <w:rPr>
          <w:rFonts w:ascii="Times New Roman" w:hAnsi="Times New Roman" w:cs="Times New Roman"/>
          <w:sz w:val="24"/>
          <w:szCs w:val="24"/>
        </w:rPr>
        <w:t>w postępowaniu;</w:t>
      </w:r>
    </w:p>
    <w:p w:rsidR="002F08C2" w:rsidRDefault="00E90577" w:rsidP="00E90577">
      <w:pPr>
        <w:pStyle w:val="NormalnyWeb"/>
        <w:spacing w:after="0"/>
        <w:ind w:left="360"/>
      </w:pPr>
      <w:r>
        <w:t xml:space="preserve">     b) </w:t>
      </w:r>
      <w:r w:rsidR="002F08C2">
        <w:t>aktualnej koncesji na obrót paliwami ciekłymi i dystrybucję oleju opałowego.</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 xml:space="preserve">Nieprzedłożenie w wyznaczonym przez Zamawiającego terminie dokumentów, </w:t>
      </w:r>
      <w:r w:rsidR="002F08C2">
        <w:rPr>
          <w:rFonts w:ascii="Times New Roman" w:hAnsi="Times New Roman" w:cs="Times New Roman"/>
          <w:sz w:val="24"/>
          <w:szCs w:val="24"/>
        </w:rPr>
        <w:t xml:space="preserve">                    </w:t>
      </w:r>
      <w:r w:rsidRPr="00050738">
        <w:rPr>
          <w:rFonts w:ascii="Times New Roman" w:hAnsi="Times New Roman" w:cs="Times New Roman"/>
          <w:sz w:val="24"/>
          <w:szCs w:val="24"/>
        </w:rPr>
        <w:t>o których mowa powyżej, będzie traktowane jako uchylanie się Wykonawcy od zawarcia umowy.</w:t>
      </w:r>
    </w:p>
    <w:p w:rsidR="00F8000F" w:rsidRPr="00050738"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Po pozytywnym zweryfikowaniu żądanych dokumentów, Zamawiający w terminie 7 dni od dnia, w którym uzna przesłane mu dokumenty za odpowiadające treści SIWZ</w:t>
      </w:r>
      <w:r w:rsidR="00E90577">
        <w:rPr>
          <w:rFonts w:ascii="Times New Roman" w:hAnsi="Times New Roman" w:cs="Times New Roman"/>
          <w:sz w:val="24"/>
          <w:szCs w:val="24"/>
        </w:rPr>
        <w:t xml:space="preserve">              </w:t>
      </w:r>
      <w:r w:rsidRPr="00050738">
        <w:rPr>
          <w:rFonts w:ascii="Times New Roman" w:hAnsi="Times New Roman" w:cs="Times New Roman"/>
          <w:sz w:val="24"/>
          <w:szCs w:val="24"/>
        </w:rPr>
        <w:t xml:space="preserve"> i sporządzone prawidłowo</w:t>
      </w:r>
      <w:r w:rsidR="0034079C" w:rsidRPr="00050738">
        <w:rPr>
          <w:rFonts w:ascii="Times New Roman" w:hAnsi="Times New Roman" w:cs="Times New Roman"/>
          <w:sz w:val="24"/>
          <w:szCs w:val="24"/>
        </w:rPr>
        <w:t>,</w:t>
      </w:r>
      <w:r w:rsidRPr="00050738">
        <w:rPr>
          <w:rFonts w:ascii="Times New Roman" w:hAnsi="Times New Roman" w:cs="Times New Roman"/>
          <w:sz w:val="24"/>
          <w:szCs w:val="24"/>
        </w:rPr>
        <w:t xml:space="preserve"> </w:t>
      </w:r>
      <w:r w:rsidR="00D96BBA" w:rsidRPr="00050738">
        <w:rPr>
          <w:rFonts w:ascii="Times New Roman" w:hAnsi="Times New Roman" w:cs="Times New Roman"/>
          <w:sz w:val="24"/>
          <w:szCs w:val="24"/>
        </w:rPr>
        <w:t>wyznaczy termin podpisania umowy z Wykonawcą.</w:t>
      </w:r>
    </w:p>
    <w:p w:rsidR="00D96BBA" w:rsidRPr="00050738" w:rsidRDefault="00D96BBA" w:rsidP="00050995">
      <w:pPr>
        <w:pStyle w:val="Akapitzlist"/>
        <w:autoSpaceDE w:val="0"/>
        <w:autoSpaceDN w:val="0"/>
        <w:adjustRightInd w:val="0"/>
        <w:spacing w:after="0"/>
        <w:ind w:left="567"/>
        <w:jc w:val="both"/>
        <w:rPr>
          <w:rFonts w:ascii="Times New Roman" w:hAnsi="Times New Roman" w:cs="Times New Roman"/>
          <w:sz w:val="24"/>
          <w:szCs w:val="24"/>
        </w:rPr>
      </w:pPr>
    </w:p>
    <w:p w:rsidR="003B0C76" w:rsidRPr="00050738" w:rsidRDefault="0098540A" w:rsidP="002F08C2">
      <w:pPr>
        <w:spacing w:after="0"/>
        <w:jc w:val="both"/>
        <w:rPr>
          <w:rFonts w:ascii="Times New Roman" w:hAnsi="Times New Roman" w:cs="Times New Roman"/>
          <w:sz w:val="24"/>
          <w:szCs w:val="24"/>
        </w:rPr>
      </w:pPr>
      <w:r w:rsidRPr="00050738">
        <w:rPr>
          <w:rFonts w:ascii="Times New Roman" w:hAnsi="Times New Roman" w:cs="Times New Roman"/>
          <w:b/>
          <w:sz w:val="24"/>
          <w:szCs w:val="24"/>
        </w:rPr>
        <w:t>X</w:t>
      </w:r>
      <w:r w:rsidR="00D67EB8" w:rsidRPr="00050738">
        <w:rPr>
          <w:rFonts w:ascii="Times New Roman" w:hAnsi="Times New Roman" w:cs="Times New Roman"/>
          <w:b/>
          <w:sz w:val="24"/>
          <w:szCs w:val="24"/>
        </w:rPr>
        <w:t>V</w:t>
      </w:r>
      <w:r w:rsidRPr="00050738">
        <w:rPr>
          <w:rFonts w:ascii="Times New Roman" w:hAnsi="Times New Roman" w:cs="Times New Roman"/>
          <w:b/>
          <w:sz w:val="24"/>
          <w:szCs w:val="24"/>
        </w:rPr>
        <w:t>.</w:t>
      </w:r>
      <w:r w:rsidRPr="00050738">
        <w:rPr>
          <w:rFonts w:ascii="Times New Roman" w:hAnsi="Times New Roman" w:cs="Times New Roman"/>
          <w:b/>
          <w:sz w:val="24"/>
          <w:szCs w:val="24"/>
        </w:rPr>
        <w:tab/>
      </w:r>
      <w:r w:rsidR="00D67EB8" w:rsidRPr="00050738">
        <w:rPr>
          <w:rFonts w:ascii="Times New Roman" w:hAnsi="Times New Roman" w:cs="Times New Roman"/>
          <w:b/>
          <w:sz w:val="24"/>
          <w:szCs w:val="24"/>
        </w:rPr>
        <w:t>Wymagania dotyczące zabezpieczenia należytego wykonania umowy</w:t>
      </w:r>
      <w:r w:rsidR="002F08C2">
        <w:rPr>
          <w:rFonts w:ascii="Times New Roman" w:hAnsi="Times New Roman" w:cs="Times New Roman"/>
          <w:b/>
          <w:sz w:val="24"/>
          <w:szCs w:val="24"/>
        </w:rPr>
        <w:t xml:space="preserve"> – nie dotyczy.</w:t>
      </w:r>
    </w:p>
    <w:p w:rsidR="00050995" w:rsidRPr="00050738" w:rsidRDefault="00050995" w:rsidP="00050995">
      <w:pPr>
        <w:spacing w:after="0"/>
        <w:jc w:val="both"/>
        <w:rPr>
          <w:rFonts w:ascii="Times New Roman" w:hAnsi="Times New Roman" w:cs="Times New Roman"/>
          <w:b/>
          <w:sz w:val="24"/>
          <w:szCs w:val="24"/>
        </w:rPr>
      </w:pPr>
    </w:p>
    <w:p w:rsidR="00D856C1" w:rsidRDefault="00D856C1" w:rsidP="00050995">
      <w:pPr>
        <w:spacing w:after="0"/>
        <w:jc w:val="both"/>
        <w:rPr>
          <w:rFonts w:ascii="Times New Roman" w:hAnsi="Times New Roman" w:cs="Times New Roman"/>
          <w:b/>
          <w:sz w:val="24"/>
          <w:szCs w:val="24"/>
        </w:rPr>
      </w:pPr>
    </w:p>
    <w:p w:rsidR="00D856C1" w:rsidRDefault="00D856C1" w:rsidP="00050995">
      <w:pPr>
        <w:spacing w:after="0"/>
        <w:jc w:val="both"/>
        <w:rPr>
          <w:rFonts w:ascii="Times New Roman" w:hAnsi="Times New Roman" w:cs="Times New Roman"/>
          <w:b/>
          <w:sz w:val="24"/>
          <w:szCs w:val="24"/>
        </w:rPr>
      </w:pPr>
    </w:p>
    <w:p w:rsidR="00734B12" w:rsidRDefault="00734B12"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lastRenderedPageBreak/>
        <w:t>XVI.</w:t>
      </w:r>
      <w:r w:rsidRPr="00050738">
        <w:rPr>
          <w:rFonts w:ascii="Times New Roman" w:hAnsi="Times New Roman" w:cs="Times New Roman"/>
          <w:b/>
          <w:sz w:val="24"/>
          <w:szCs w:val="24"/>
        </w:rPr>
        <w:tab/>
        <w:t>Wzór um</w:t>
      </w:r>
      <w:r w:rsidR="00B52F60">
        <w:rPr>
          <w:rFonts w:ascii="Times New Roman" w:hAnsi="Times New Roman" w:cs="Times New Roman"/>
          <w:b/>
          <w:sz w:val="24"/>
          <w:szCs w:val="24"/>
        </w:rPr>
        <w:t>ów</w:t>
      </w:r>
    </w:p>
    <w:p w:rsidR="00B52F60" w:rsidRPr="00D856C1" w:rsidRDefault="00D856C1" w:rsidP="00D856C1">
      <w:pPr>
        <w:pStyle w:val="Akapitzlist"/>
        <w:numPr>
          <w:ilvl w:val="0"/>
          <w:numId w:val="15"/>
        </w:numPr>
        <w:spacing w:after="0"/>
        <w:jc w:val="both"/>
        <w:rPr>
          <w:rFonts w:ascii="Times New Roman" w:hAnsi="Times New Roman" w:cs="Times New Roman"/>
          <w:sz w:val="24"/>
          <w:szCs w:val="24"/>
        </w:rPr>
      </w:pPr>
      <w:r w:rsidRPr="00D856C1">
        <w:rPr>
          <w:rFonts w:ascii="Times New Roman" w:hAnsi="Times New Roman" w:cs="Times New Roman"/>
          <w:sz w:val="24"/>
          <w:szCs w:val="24"/>
        </w:rPr>
        <w:t xml:space="preserve">Z uwagi na fakt, że zamówienie </w:t>
      </w:r>
      <w:r>
        <w:rPr>
          <w:rFonts w:ascii="Times New Roman" w:hAnsi="Times New Roman" w:cs="Times New Roman"/>
          <w:sz w:val="24"/>
          <w:szCs w:val="24"/>
        </w:rPr>
        <w:t xml:space="preserve">jest przygotowane wspólnie zgodnie z zapisem </w:t>
      </w:r>
      <w:r w:rsidRPr="00D856C1">
        <w:rPr>
          <w:rFonts w:ascii="Times New Roman" w:hAnsi="Times New Roman" w:cs="Times New Roman"/>
          <w:sz w:val="24"/>
          <w:szCs w:val="24"/>
        </w:rPr>
        <w:t xml:space="preserve">art. 16 ust. 4 Prawa zamówień publicznych – przygotowano 5 wzorów umów dla każdej jednostki </w:t>
      </w:r>
      <w:r>
        <w:rPr>
          <w:rFonts w:ascii="Times New Roman" w:hAnsi="Times New Roman" w:cs="Times New Roman"/>
          <w:sz w:val="24"/>
          <w:szCs w:val="24"/>
        </w:rPr>
        <w:t>oddzielnie wg</w:t>
      </w:r>
      <w:r w:rsidRPr="00D856C1">
        <w:rPr>
          <w:rFonts w:ascii="Times New Roman" w:hAnsi="Times New Roman" w:cs="Times New Roman"/>
          <w:sz w:val="24"/>
          <w:szCs w:val="24"/>
        </w:rPr>
        <w:t xml:space="preserve"> zapotrzebowania. </w:t>
      </w:r>
      <w:r w:rsidR="00B52F60" w:rsidRPr="00D856C1">
        <w:rPr>
          <w:rFonts w:ascii="Times New Roman" w:hAnsi="Times New Roman" w:cs="Times New Roman"/>
          <w:sz w:val="24"/>
          <w:szCs w:val="24"/>
        </w:rPr>
        <w:t xml:space="preserve"> </w:t>
      </w:r>
    </w:p>
    <w:p w:rsidR="00734B12" w:rsidRPr="00050738" w:rsidRDefault="00734B12" w:rsidP="00050995">
      <w:pPr>
        <w:pStyle w:val="Akapitzlist"/>
        <w:numPr>
          <w:ilvl w:val="0"/>
          <w:numId w:val="15"/>
        </w:numPr>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Wz</w:t>
      </w:r>
      <w:r w:rsidR="00D856C1">
        <w:rPr>
          <w:rFonts w:ascii="Times New Roman" w:hAnsi="Times New Roman" w:cs="Times New Roman"/>
          <w:sz w:val="24"/>
          <w:szCs w:val="24"/>
        </w:rPr>
        <w:t>ory</w:t>
      </w:r>
      <w:r w:rsidRPr="00050738">
        <w:rPr>
          <w:rFonts w:ascii="Times New Roman" w:hAnsi="Times New Roman" w:cs="Times New Roman"/>
          <w:sz w:val="24"/>
          <w:szCs w:val="24"/>
        </w:rPr>
        <w:t xml:space="preserve"> um</w:t>
      </w:r>
      <w:r w:rsidR="00D856C1">
        <w:rPr>
          <w:rFonts w:ascii="Times New Roman" w:hAnsi="Times New Roman" w:cs="Times New Roman"/>
          <w:sz w:val="24"/>
          <w:szCs w:val="24"/>
        </w:rPr>
        <w:t>ów</w:t>
      </w:r>
      <w:r w:rsidRPr="00050738">
        <w:rPr>
          <w:rFonts w:ascii="Times New Roman" w:hAnsi="Times New Roman" w:cs="Times New Roman"/>
          <w:sz w:val="24"/>
          <w:szCs w:val="24"/>
        </w:rPr>
        <w:t xml:space="preserve"> stanowi załącznik</w:t>
      </w:r>
      <w:r w:rsidR="00D856C1">
        <w:rPr>
          <w:rFonts w:ascii="Times New Roman" w:hAnsi="Times New Roman" w:cs="Times New Roman"/>
          <w:sz w:val="24"/>
          <w:szCs w:val="24"/>
        </w:rPr>
        <w:t>i  8, 9, 10, 11 i 12</w:t>
      </w:r>
      <w:r w:rsidRPr="00195C7E">
        <w:rPr>
          <w:rFonts w:ascii="Times New Roman" w:hAnsi="Times New Roman" w:cs="Times New Roman"/>
          <w:sz w:val="24"/>
          <w:szCs w:val="24"/>
        </w:rPr>
        <w:t xml:space="preserve"> SIWZ.</w:t>
      </w:r>
    </w:p>
    <w:p w:rsidR="00734B12" w:rsidRPr="00050738" w:rsidRDefault="00734B12" w:rsidP="00050995">
      <w:pPr>
        <w:pStyle w:val="Akapitzlist"/>
        <w:numPr>
          <w:ilvl w:val="0"/>
          <w:numId w:val="15"/>
        </w:numPr>
        <w:spacing w:after="0"/>
        <w:ind w:left="567"/>
        <w:jc w:val="both"/>
        <w:rPr>
          <w:rFonts w:ascii="Times New Roman" w:hAnsi="Times New Roman" w:cs="Times New Roman"/>
          <w:sz w:val="24"/>
          <w:szCs w:val="24"/>
        </w:rPr>
      </w:pPr>
      <w:r w:rsidRPr="00050738">
        <w:rPr>
          <w:rFonts w:ascii="Times New Roman" w:hAnsi="Times New Roman" w:cs="Times New Roman"/>
          <w:sz w:val="24"/>
          <w:szCs w:val="24"/>
        </w:rPr>
        <w:t>Zamawiający przewiduje możliwość dokonania zmian treści um</w:t>
      </w:r>
      <w:r w:rsidR="00D856C1">
        <w:rPr>
          <w:rFonts w:ascii="Times New Roman" w:hAnsi="Times New Roman" w:cs="Times New Roman"/>
          <w:sz w:val="24"/>
          <w:szCs w:val="24"/>
        </w:rPr>
        <w:t>ów</w:t>
      </w:r>
      <w:r w:rsidRPr="00050738">
        <w:rPr>
          <w:rFonts w:ascii="Times New Roman" w:hAnsi="Times New Roman" w:cs="Times New Roman"/>
          <w:sz w:val="24"/>
          <w:szCs w:val="24"/>
        </w:rPr>
        <w:t xml:space="preserve"> na warunkach określonych </w:t>
      </w:r>
      <w:r w:rsidR="00190BCF" w:rsidRPr="00050738">
        <w:rPr>
          <w:rFonts w:ascii="Times New Roman" w:hAnsi="Times New Roman" w:cs="Times New Roman"/>
          <w:sz w:val="24"/>
          <w:szCs w:val="24"/>
        </w:rPr>
        <w:t xml:space="preserve">w przepisach ustawy oraz określonych </w:t>
      </w:r>
      <w:r w:rsidRPr="00050738">
        <w:rPr>
          <w:rFonts w:ascii="Times New Roman" w:hAnsi="Times New Roman" w:cs="Times New Roman"/>
          <w:sz w:val="24"/>
          <w:szCs w:val="24"/>
        </w:rPr>
        <w:t>we wzor</w:t>
      </w:r>
      <w:r w:rsidR="00D856C1">
        <w:rPr>
          <w:rFonts w:ascii="Times New Roman" w:hAnsi="Times New Roman" w:cs="Times New Roman"/>
          <w:sz w:val="24"/>
          <w:szCs w:val="24"/>
        </w:rPr>
        <w:t>ach umów</w:t>
      </w:r>
      <w:r w:rsidRPr="00050738">
        <w:rPr>
          <w:rFonts w:ascii="Times New Roman" w:hAnsi="Times New Roman" w:cs="Times New Roman"/>
          <w:sz w:val="24"/>
          <w:szCs w:val="24"/>
        </w:rPr>
        <w:t xml:space="preserve">. </w:t>
      </w:r>
    </w:p>
    <w:p w:rsidR="00734B12" w:rsidRPr="00050738" w:rsidRDefault="00734B12" w:rsidP="00050995">
      <w:pPr>
        <w:pStyle w:val="Akapitzlist"/>
        <w:spacing w:after="0"/>
        <w:ind w:left="567"/>
        <w:jc w:val="both"/>
        <w:rPr>
          <w:rFonts w:ascii="Times New Roman" w:hAnsi="Times New Roman" w:cs="Times New Roman"/>
          <w:sz w:val="24"/>
          <w:szCs w:val="24"/>
        </w:rPr>
      </w:pPr>
    </w:p>
    <w:p w:rsidR="00D67EB8" w:rsidRPr="00050738" w:rsidRDefault="00D67EB8" w:rsidP="00050995">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XVII.</w:t>
      </w:r>
      <w:r w:rsidRPr="00050738">
        <w:rPr>
          <w:rFonts w:ascii="Times New Roman" w:hAnsi="Times New Roman" w:cs="Times New Roman"/>
          <w:b/>
          <w:sz w:val="24"/>
          <w:szCs w:val="24"/>
        </w:rPr>
        <w:tab/>
      </w:r>
      <w:r w:rsidR="004B01E9" w:rsidRPr="00050738">
        <w:rPr>
          <w:rFonts w:ascii="Times New Roman" w:hAnsi="Times New Roman" w:cs="Times New Roman"/>
          <w:b/>
          <w:sz w:val="24"/>
          <w:szCs w:val="24"/>
        </w:rPr>
        <w:t>Pouczenie o środkach ochrony prawnej przysługujących Wykonawcy w toku postępowania</w:t>
      </w:r>
    </w:p>
    <w:p w:rsidR="0098540A" w:rsidRPr="00050738"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050738">
        <w:rPr>
          <w:rFonts w:ascii="Times New Roman" w:hAnsi="Times New Roman" w:cs="Times New Roman"/>
          <w:sz w:val="24"/>
          <w:szCs w:val="24"/>
        </w:rPr>
        <w:t xml:space="preserve">Środki ochrony prawnej przysługują </w:t>
      </w:r>
      <w:r w:rsidR="0003682C" w:rsidRPr="00050738">
        <w:rPr>
          <w:rFonts w:ascii="Times New Roman" w:hAnsi="Times New Roman" w:cs="Times New Roman"/>
          <w:sz w:val="24"/>
          <w:szCs w:val="24"/>
        </w:rPr>
        <w:t>W</w:t>
      </w:r>
      <w:r w:rsidRPr="00050738">
        <w:rPr>
          <w:rFonts w:ascii="Times New Roman" w:hAnsi="Times New Roman" w:cs="Times New Roman"/>
          <w:sz w:val="24"/>
          <w:szCs w:val="24"/>
        </w:rPr>
        <w:t xml:space="preserve">ykonawcy, a także innemu podmiotowi, jeżeli ma lub miał interes w uzyskaniu danego zamówienia oraz poniósł lub może ponieść szkodę w wyniku naruszenia przez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przepisów ustawy. </w:t>
      </w:r>
    </w:p>
    <w:p w:rsidR="0098540A" w:rsidRPr="00050738"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050738">
        <w:rPr>
          <w:rFonts w:ascii="Times New Roman" w:hAnsi="Times New Roman" w:cs="Times New Roman"/>
          <w:sz w:val="24"/>
          <w:szCs w:val="24"/>
        </w:rPr>
        <w:t xml:space="preserve">Odwołanie przysługuje wyłącznie od niezgodnej z przepisami ustawy czynności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podjętej w postępowaniu o udzielenie zamówienia lub zaniechania czynności, do której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amawiający jest zobowiązany na podstawie ustawy, z tym, że w postępowaniu, którego wartość nie przekracza równowartości kwot określonych w przepisach wydanych na podstawie art. 11 ust. 8 ustawy, odwołanie przysługuje wyłącznie wobec czynności:</w:t>
      </w:r>
    </w:p>
    <w:p w:rsidR="004B01E9" w:rsidRPr="00050738" w:rsidRDefault="004B01E9" w:rsidP="00050995">
      <w:pPr>
        <w:pStyle w:val="Akapitzlist"/>
        <w:numPr>
          <w:ilvl w:val="1"/>
          <w:numId w:val="12"/>
        </w:numPr>
        <w:spacing w:after="0"/>
        <w:ind w:left="851"/>
        <w:jc w:val="both"/>
        <w:rPr>
          <w:rFonts w:ascii="Times New Roman" w:hAnsi="Times New Roman" w:cs="Times New Roman"/>
          <w:sz w:val="24"/>
          <w:szCs w:val="24"/>
        </w:rPr>
      </w:pPr>
      <w:r w:rsidRPr="00050738">
        <w:rPr>
          <w:rFonts w:ascii="Times New Roman" w:hAnsi="Times New Roman" w:cs="Times New Roman"/>
          <w:sz w:val="24"/>
          <w:szCs w:val="24"/>
        </w:rPr>
        <w:t>określenia</w:t>
      </w:r>
      <w:r w:rsidR="0098540A" w:rsidRPr="00050738">
        <w:rPr>
          <w:rFonts w:ascii="Times New Roman" w:hAnsi="Times New Roman" w:cs="Times New Roman"/>
          <w:sz w:val="24"/>
          <w:szCs w:val="24"/>
        </w:rPr>
        <w:t xml:space="preserve"> warunków udziału w postępowaniu;</w:t>
      </w:r>
    </w:p>
    <w:p w:rsidR="0098540A" w:rsidRPr="00050738" w:rsidRDefault="0098540A"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wykluczenia odwołującego z postępowania o udzielenie zamówienia;</w:t>
      </w:r>
    </w:p>
    <w:p w:rsidR="004B01E9" w:rsidRPr="00050738" w:rsidRDefault="0098540A"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odrzucenia oferty odwołującego</w:t>
      </w:r>
      <w:r w:rsidR="004B01E9" w:rsidRPr="00050738">
        <w:rPr>
          <w:rFonts w:ascii="Times New Roman" w:hAnsi="Times New Roman" w:cs="Times New Roman"/>
          <w:sz w:val="24"/>
          <w:szCs w:val="24"/>
        </w:rPr>
        <w:t>;</w:t>
      </w:r>
    </w:p>
    <w:p w:rsidR="004B01E9" w:rsidRPr="00050738" w:rsidRDefault="004B01E9"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opisu przedmiotu zamówienia;</w:t>
      </w:r>
    </w:p>
    <w:p w:rsidR="0098540A" w:rsidRPr="00050738" w:rsidRDefault="004B01E9" w:rsidP="00050995">
      <w:pPr>
        <w:pStyle w:val="Akapitzlist"/>
        <w:numPr>
          <w:ilvl w:val="1"/>
          <w:numId w:val="12"/>
        </w:numPr>
        <w:spacing w:after="0"/>
        <w:ind w:left="851"/>
        <w:rPr>
          <w:rFonts w:ascii="Times New Roman" w:hAnsi="Times New Roman" w:cs="Times New Roman"/>
          <w:sz w:val="24"/>
          <w:szCs w:val="24"/>
        </w:rPr>
      </w:pPr>
      <w:r w:rsidRPr="00050738">
        <w:rPr>
          <w:rFonts w:ascii="Times New Roman" w:hAnsi="Times New Roman" w:cs="Times New Roman"/>
          <w:sz w:val="24"/>
          <w:szCs w:val="24"/>
        </w:rPr>
        <w:t>wyboru najkorzystniejszej oferty.</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Wykonawca może w terminie przewidzianym do wniesienia odwołania poinformować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w:t>
      </w:r>
      <w:r w:rsidR="000129F2"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amawiający powtarza czynność albo dokonuje czynności zaniechanej, informując o tym </w:t>
      </w:r>
      <w:r w:rsidR="000129F2" w:rsidRPr="00050738">
        <w:rPr>
          <w:rFonts w:ascii="Times New Roman" w:hAnsi="Times New Roman" w:cs="Times New Roman"/>
          <w:sz w:val="24"/>
          <w:szCs w:val="24"/>
        </w:rPr>
        <w:t>W</w:t>
      </w:r>
      <w:r w:rsidRPr="00050738">
        <w:rPr>
          <w:rFonts w:ascii="Times New Roman" w:hAnsi="Times New Roman" w:cs="Times New Roman"/>
          <w:sz w:val="24"/>
          <w:szCs w:val="24"/>
        </w:rPr>
        <w:t xml:space="preserve">ykonawców w sposób przewidziany w ustawie dla tej czynności. Na czynności powtórzone lub dokonane wskutek uznania przez </w:t>
      </w:r>
      <w:r w:rsidR="000129F2" w:rsidRPr="00050738">
        <w:rPr>
          <w:rFonts w:ascii="Times New Roman" w:hAnsi="Times New Roman" w:cs="Times New Roman"/>
          <w:sz w:val="24"/>
          <w:szCs w:val="24"/>
        </w:rPr>
        <w:t>Z</w:t>
      </w:r>
      <w:r w:rsidRPr="00050738">
        <w:rPr>
          <w:rFonts w:ascii="Times New Roman" w:hAnsi="Times New Roman" w:cs="Times New Roman"/>
          <w:sz w:val="24"/>
          <w:szCs w:val="24"/>
        </w:rPr>
        <w:t>amawiającego zasadności informacji, nie przysługuje odwołanie, z zastrzeżeniem art. 180 ust. 2 ustawy.</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powinno wskazywać czynność lub zaniechanie czynności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amawiającego, której zarzuca się niezgodność z przepisami ustawy, zawierać zwięzłe przedstawienie zarzutów, określać żądanie oraz wskazywać okoliczności faktyczne i prawne uzasadniające wniesienie odwołania.</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wnosi się do Prezesa </w:t>
      </w:r>
      <w:r w:rsidR="0057016D" w:rsidRPr="00050738">
        <w:rPr>
          <w:rFonts w:ascii="Times New Roman" w:hAnsi="Times New Roman" w:cs="Times New Roman"/>
          <w:sz w:val="24"/>
          <w:szCs w:val="24"/>
        </w:rPr>
        <w:t xml:space="preserve">Krajowej </w:t>
      </w:r>
      <w:r w:rsidRPr="00050738">
        <w:rPr>
          <w:rFonts w:ascii="Times New Roman" w:hAnsi="Times New Roman" w:cs="Times New Roman"/>
          <w:sz w:val="24"/>
          <w:szCs w:val="24"/>
        </w:rPr>
        <w:t xml:space="preserve">Izby </w:t>
      </w:r>
      <w:r w:rsidR="0057016D" w:rsidRPr="00050738">
        <w:rPr>
          <w:rFonts w:ascii="Times New Roman" w:hAnsi="Times New Roman" w:cs="Times New Roman"/>
          <w:sz w:val="24"/>
          <w:szCs w:val="24"/>
        </w:rPr>
        <w:t xml:space="preserve">Odwoławczej </w:t>
      </w:r>
      <w:r w:rsidRPr="00050738">
        <w:rPr>
          <w:rFonts w:ascii="Times New Roman" w:hAnsi="Times New Roman" w:cs="Times New Roman"/>
          <w:sz w:val="24"/>
          <w:szCs w:val="24"/>
        </w:rPr>
        <w:t xml:space="preserve">w formie pisemnej </w:t>
      </w:r>
      <w:r w:rsidR="00DA40B6" w:rsidRPr="00050738">
        <w:rPr>
          <w:rFonts w:ascii="Times New Roman" w:hAnsi="Times New Roman" w:cs="Times New Roman"/>
          <w:sz w:val="24"/>
          <w:szCs w:val="24"/>
        </w:rPr>
        <w:t xml:space="preserve">lub w postaci </w:t>
      </w:r>
      <w:r w:rsidRPr="00050738">
        <w:rPr>
          <w:rFonts w:ascii="Times New Roman" w:hAnsi="Times New Roman" w:cs="Times New Roman"/>
          <w:sz w:val="24"/>
          <w:szCs w:val="24"/>
        </w:rPr>
        <w:t xml:space="preserve">elektronicznej </w:t>
      </w:r>
      <w:r w:rsidR="00DA40B6" w:rsidRPr="00050738">
        <w:rPr>
          <w:rFonts w:ascii="Times New Roman" w:hAnsi="Times New Roman" w:cs="Times New Roman"/>
          <w:sz w:val="24"/>
          <w:szCs w:val="24"/>
        </w:rPr>
        <w:t xml:space="preserve">podpisane </w:t>
      </w:r>
      <w:r w:rsidRPr="00050738">
        <w:rPr>
          <w:rFonts w:ascii="Times New Roman" w:hAnsi="Times New Roman" w:cs="Times New Roman"/>
          <w:sz w:val="24"/>
          <w:szCs w:val="24"/>
        </w:rPr>
        <w:t xml:space="preserve">bezpiecznym podpisem elektronicznym weryfikowanym </w:t>
      </w:r>
      <w:r w:rsidR="00DA40B6" w:rsidRPr="00050738">
        <w:rPr>
          <w:rFonts w:ascii="Times New Roman" w:hAnsi="Times New Roman" w:cs="Times New Roman"/>
          <w:sz w:val="24"/>
          <w:szCs w:val="24"/>
        </w:rPr>
        <w:t xml:space="preserve">przy </w:t>
      </w:r>
      <w:r w:rsidRPr="00050738">
        <w:rPr>
          <w:rFonts w:ascii="Times New Roman" w:hAnsi="Times New Roman" w:cs="Times New Roman"/>
          <w:sz w:val="24"/>
          <w:szCs w:val="24"/>
        </w:rPr>
        <w:t>pomoc</w:t>
      </w:r>
      <w:r w:rsidR="00DA40B6" w:rsidRPr="00050738">
        <w:rPr>
          <w:rFonts w:ascii="Times New Roman" w:hAnsi="Times New Roman" w:cs="Times New Roman"/>
          <w:sz w:val="24"/>
          <w:szCs w:val="24"/>
        </w:rPr>
        <w:t>y</w:t>
      </w:r>
      <w:r w:rsidRPr="00050738">
        <w:rPr>
          <w:rFonts w:ascii="Times New Roman" w:hAnsi="Times New Roman" w:cs="Times New Roman"/>
          <w:sz w:val="24"/>
          <w:szCs w:val="24"/>
        </w:rPr>
        <w:t xml:space="preserve"> ważnego kwalifikowanego certyfikatu</w:t>
      </w:r>
      <w:r w:rsidR="00DA40B6" w:rsidRPr="00050738">
        <w:rPr>
          <w:rFonts w:ascii="Times New Roman" w:hAnsi="Times New Roman" w:cs="Times New Roman"/>
          <w:sz w:val="24"/>
          <w:szCs w:val="24"/>
        </w:rPr>
        <w:t xml:space="preserve"> lub równoważnego środka, spełniającego wymagania dla tego rodzaju podpisu</w:t>
      </w:r>
      <w:r w:rsidRPr="00050738">
        <w:rPr>
          <w:rFonts w:ascii="Times New Roman" w:hAnsi="Times New Roman" w:cs="Times New Roman"/>
          <w:sz w:val="24"/>
          <w:szCs w:val="24"/>
        </w:rPr>
        <w:t>.</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Odwołujący przesyła kopię odwołania </w:t>
      </w:r>
      <w:r w:rsidR="0003682C" w:rsidRPr="00050738">
        <w:rPr>
          <w:rFonts w:ascii="Times New Roman" w:hAnsi="Times New Roman" w:cs="Times New Roman"/>
          <w:sz w:val="24"/>
          <w:szCs w:val="24"/>
        </w:rPr>
        <w:t>Z</w:t>
      </w:r>
      <w:r w:rsidRPr="00050738">
        <w:rPr>
          <w:rFonts w:ascii="Times New Roman" w:hAnsi="Times New Roman" w:cs="Times New Roman"/>
          <w:sz w:val="24"/>
          <w:szCs w:val="24"/>
        </w:rPr>
        <w:t xml:space="preserve">amawiającemu przed upływem terminu do wniesienia odwołania w taki sposób, aby mógł on zapoznać się z jego treścią przed upływem tego terminu. Domniemywa się, iż zamawiający mógł zapoznać się z treścią </w:t>
      </w:r>
      <w:r w:rsidRPr="00050738">
        <w:rPr>
          <w:rFonts w:ascii="Times New Roman" w:hAnsi="Times New Roman" w:cs="Times New Roman"/>
          <w:sz w:val="24"/>
          <w:szCs w:val="24"/>
        </w:rPr>
        <w:lastRenderedPageBreak/>
        <w:t xml:space="preserve">odwołania przed upływem terminu do jego wniesienia, jeżeli przesłanie jego kopii nastąpiło przed upływem terminu do jego wniesienia </w:t>
      </w:r>
      <w:r w:rsidR="000129F2" w:rsidRPr="00050738">
        <w:rPr>
          <w:rFonts w:ascii="Times New Roman" w:hAnsi="Times New Roman" w:cs="Times New Roman"/>
          <w:sz w:val="24"/>
          <w:szCs w:val="24"/>
        </w:rPr>
        <w:t>przy użyciu środków komunikacji elektronicznej</w:t>
      </w:r>
      <w:r w:rsidRPr="00050738">
        <w:rPr>
          <w:rFonts w:ascii="Times New Roman" w:hAnsi="Times New Roman" w:cs="Times New Roman"/>
          <w:sz w:val="24"/>
          <w:szCs w:val="24"/>
        </w:rPr>
        <w:t>.</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Odwołanie wnosi się w terminie 5 dni od dnia przesłania informacji o czynności zamawiającego stanowiącej podstawę jego wniesienia – jeżeli zostały przesłane</w:t>
      </w:r>
      <w:r w:rsidR="009449D6" w:rsidRPr="00050738">
        <w:rPr>
          <w:rFonts w:ascii="Times New Roman" w:hAnsi="Times New Roman" w:cs="Times New Roman"/>
          <w:sz w:val="24"/>
          <w:szCs w:val="24"/>
        </w:rPr>
        <w:t xml:space="preserve"> przy użyciu środków komunikacji elektronicznej,</w:t>
      </w:r>
      <w:r w:rsidRPr="00050738">
        <w:rPr>
          <w:rFonts w:ascii="Times New Roman" w:hAnsi="Times New Roman" w:cs="Times New Roman"/>
          <w:sz w:val="24"/>
          <w:szCs w:val="24"/>
        </w:rPr>
        <w:t xml:space="preserve"> albo w terminie 10 dni – jeżeli zostały przesłane w inny sposób.</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Odwołanie wobec czynności innych niż określone w punkcie 7 i 8 wnosi się w terminie </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 xml:space="preserve">5 dni od dnia, w którym powzięto lub przy zachowaniu należytej staranności można było powziąć wiadomość o okolicznościach stanowiących podstawę jego wniesienia. </w:t>
      </w:r>
    </w:p>
    <w:p w:rsidR="0098540A" w:rsidRPr="00050738"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 xml:space="preserve">Jeżeli </w:t>
      </w:r>
      <w:r w:rsidR="0057016D" w:rsidRPr="00050738">
        <w:rPr>
          <w:rFonts w:ascii="Times New Roman" w:hAnsi="Times New Roman" w:cs="Times New Roman"/>
          <w:sz w:val="24"/>
          <w:szCs w:val="24"/>
        </w:rPr>
        <w:t>Z</w:t>
      </w:r>
      <w:r w:rsidRPr="00050738">
        <w:rPr>
          <w:rFonts w:ascii="Times New Roman" w:hAnsi="Times New Roman" w:cs="Times New Roman"/>
          <w:sz w:val="24"/>
          <w:szCs w:val="24"/>
        </w:rPr>
        <w:t>amawiający nie opublikował ogłoszenia o zamiarze zawarcia umowy lub mimo takiego obowiązku nie przesłał wykonawcy zawiadomienia o wyborze oferty najkorzystniejszej, odwołanie wnosi się nie później niż w terminie:</w:t>
      </w:r>
    </w:p>
    <w:p w:rsidR="0098540A" w:rsidRPr="00050738" w:rsidRDefault="0098540A" w:rsidP="00050995">
      <w:pPr>
        <w:spacing w:after="0"/>
        <w:ind w:left="426"/>
        <w:jc w:val="both"/>
        <w:rPr>
          <w:rFonts w:ascii="Times New Roman" w:hAnsi="Times New Roman" w:cs="Times New Roman"/>
          <w:sz w:val="24"/>
          <w:szCs w:val="24"/>
        </w:rPr>
      </w:pPr>
      <w:r w:rsidRPr="00050738">
        <w:rPr>
          <w:rFonts w:ascii="Times New Roman" w:hAnsi="Times New Roman" w:cs="Times New Roman"/>
          <w:sz w:val="24"/>
          <w:szCs w:val="24"/>
        </w:rPr>
        <w:t>1)</w:t>
      </w:r>
      <w:r w:rsidRPr="00050738">
        <w:rPr>
          <w:rFonts w:ascii="Times New Roman" w:hAnsi="Times New Roman" w:cs="Times New Roman"/>
          <w:sz w:val="24"/>
          <w:szCs w:val="24"/>
        </w:rPr>
        <w:tab/>
        <w:t>15 dni od dnia zamieszczenia w Biuletynie Zamówień Publicznych ogłoszenia</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 xml:space="preserve"> o udzieleniu zamówienia,</w:t>
      </w:r>
    </w:p>
    <w:p w:rsidR="0098540A" w:rsidRPr="00050738" w:rsidRDefault="0098540A" w:rsidP="00050995">
      <w:pPr>
        <w:spacing w:after="0"/>
        <w:ind w:left="426"/>
        <w:jc w:val="both"/>
        <w:rPr>
          <w:rFonts w:ascii="Times New Roman" w:hAnsi="Times New Roman" w:cs="Times New Roman"/>
          <w:sz w:val="24"/>
          <w:szCs w:val="24"/>
        </w:rPr>
      </w:pPr>
      <w:r w:rsidRPr="00050738">
        <w:rPr>
          <w:rFonts w:ascii="Times New Roman" w:hAnsi="Times New Roman" w:cs="Times New Roman"/>
          <w:sz w:val="24"/>
          <w:szCs w:val="24"/>
        </w:rPr>
        <w:t>2)</w:t>
      </w:r>
      <w:r w:rsidRPr="00050738">
        <w:rPr>
          <w:rFonts w:ascii="Times New Roman" w:hAnsi="Times New Roman" w:cs="Times New Roman"/>
          <w:sz w:val="24"/>
          <w:szCs w:val="24"/>
        </w:rPr>
        <w:tab/>
        <w:t>1 miesiąca od dnia zawarcia umowy, jeżeli zamawiający nie zamieścił w Biuletynie Zamówień Publicznych ogłoszenia o udzieleniu zamówienia.</w:t>
      </w:r>
    </w:p>
    <w:p w:rsidR="0098540A" w:rsidRPr="00050738" w:rsidRDefault="0098540A" w:rsidP="00050995">
      <w:pPr>
        <w:spacing w:after="0"/>
        <w:ind w:left="284" w:hanging="284"/>
        <w:jc w:val="both"/>
        <w:rPr>
          <w:rFonts w:ascii="Times New Roman" w:hAnsi="Times New Roman" w:cs="Times New Roman"/>
          <w:sz w:val="24"/>
          <w:szCs w:val="24"/>
        </w:rPr>
      </w:pPr>
      <w:r w:rsidRPr="00050738">
        <w:rPr>
          <w:rFonts w:ascii="Times New Roman" w:hAnsi="Times New Roman" w:cs="Times New Roman"/>
          <w:sz w:val="24"/>
          <w:szCs w:val="24"/>
        </w:rPr>
        <w:t>11.</w:t>
      </w:r>
      <w:r w:rsidRPr="00050738">
        <w:rPr>
          <w:rFonts w:ascii="Times New Roman" w:hAnsi="Times New Roman" w:cs="Times New Roman"/>
          <w:sz w:val="24"/>
          <w:szCs w:val="24"/>
        </w:rPr>
        <w:tab/>
        <w:t xml:space="preserve">Szczegółowe informacje dotyczące środków odwoławczych zostały uregulowane </w:t>
      </w:r>
      <w:r w:rsidR="007C44E6">
        <w:rPr>
          <w:rFonts w:ascii="Times New Roman" w:hAnsi="Times New Roman" w:cs="Times New Roman"/>
          <w:sz w:val="24"/>
          <w:szCs w:val="24"/>
        </w:rPr>
        <w:t xml:space="preserve">          </w:t>
      </w:r>
      <w:r w:rsidRPr="00050738">
        <w:rPr>
          <w:rFonts w:ascii="Times New Roman" w:hAnsi="Times New Roman" w:cs="Times New Roman"/>
          <w:sz w:val="24"/>
          <w:szCs w:val="24"/>
        </w:rPr>
        <w:t>w Dziale VI ustawy.</w:t>
      </w:r>
    </w:p>
    <w:p w:rsidR="006356A7" w:rsidRPr="00050738" w:rsidRDefault="006356A7" w:rsidP="00050995">
      <w:pPr>
        <w:spacing w:after="0"/>
        <w:jc w:val="both"/>
        <w:rPr>
          <w:rFonts w:ascii="Times New Roman" w:hAnsi="Times New Roman" w:cs="Times New Roman"/>
          <w:sz w:val="24"/>
          <w:szCs w:val="24"/>
        </w:rPr>
      </w:pPr>
    </w:p>
    <w:p w:rsidR="007C44E6" w:rsidRDefault="0098540A" w:rsidP="007C44E6">
      <w:pPr>
        <w:spacing w:after="0"/>
        <w:jc w:val="both"/>
        <w:rPr>
          <w:rFonts w:ascii="Times New Roman" w:hAnsi="Times New Roman" w:cs="Times New Roman"/>
          <w:b/>
          <w:sz w:val="24"/>
          <w:szCs w:val="24"/>
        </w:rPr>
      </w:pPr>
      <w:r w:rsidRPr="00050738">
        <w:rPr>
          <w:rFonts w:ascii="Times New Roman" w:hAnsi="Times New Roman" w:cs="Times New Roman"/>
          <w:b/>
          <w:sz w:val="24"/>
          <w:szCs w:val="24"/>
        </w:rPr>
        <w:t>X</w:t>
      </w:r>
      <w:r w:rsidR="004A3633" w:rsidRPr="00050738">
        <w:rPr>
          <w:rFonts w:ascii="Times New Roman" w:hAnsi="Times New Roman" w:cs="Times New Roman"/>
          <w:b/>
          <w:sz w:val="24"/>
          <w:szCs w:val="24"/>
        </w:rPr>
        <w:t>VIII</w:t>
      </w:r>
      <w:r w:rsidRPr="00050738">
        <w:rPr>
          <w:rFonts w:ascii="Times New Roman" w:hAnsi="Times New Roman" w:cs="Times New Roman"/>
          <w:b/>
          <w:sz w:val="24"/>
          <w:szCs w:val="24"/>
        </w:rPr>
        <w:t>.</w:t>
      </w:r>
      <w:r w:rsidRPr="00050738">
        <w:rPr>
          <w:rFonts w:ascii="Times New Roman" w:hAnsi="Times New Roman" w:cs="Times New Roman"/>
          <w:b/>
          <w:sz w:val="24"/>
          <w:szCs w:val="24"/>
        </w:rPr>
        <w:tab/>
        <w:t>Pozostałe informacje</w:t>
      </w:r>
      <w:r w:rsidR="007C44E6">
        <w:rPr>
          <w:rFonts w:ascii="Times New Roman" w:hAnsi="Times New Roman" w:cs="Times New Roman"/>
          <w:b/>
          <w:sz w:val="24"/>
          <w:szCs w:val="24"/>
        </w:rPr>
        <w:t>:</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sz w:val="24"/>
          <w:szCs w:val="24"/>
        </w:rPr>
        <w:t>Zamawiający nie dopuszcza składania ofert częściowych.</w:t>
      </w:r>
      <w:r w:rsidR="007C44E6" w:rsidRPr="007C44E6">
        <w:rPr>
          <w:rFonts w:ascii="Times New Roman" w:hAnsi="Times New Roman" w:cs="Times New Roman"/>
          <w:sz w:val="24"/>
          <w:szCs w:val="24"/>
        </w:rPr>
        <w:t xml:space="preserve"> </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sz w:val="24"/>
          <w:szCs w:val="24"/>
        </w:rPr>
        <w:t>Zamawiający nie przewiduje zawarcia umowy ramowej.</w:t>
      </w:r>
    </w:p>
    <w:p w:rsidR="007C44E6" w:rsidRPr="007C44E6" w:rsidRDefault="005743CB" w:rsidP="007C44E6">
      <w:pPr>
        <w:pStyle w:val="Akapitzlist"/>
        <w:numPr>
          <w:ilvl w:val="0"/>
          <w:numId w:val="34"/>
        </w:numPr>
        <w:spacing w:after="0"/>
        <w:jc w:val="both"/>
        <w:rPr>
          <w:rFonts w:ascii="Times New Roman" w:hAnsi="Times New Roman" w:cs="Times New Roman"/>
          <w:bCs/>
          <w:sz w:val="24"/>
          <w:szCs w:val="24"/>
        </w:rPr>
      </w:pPr>
      <w:r w:rsidRPr="007C44E6">
        <w:rPr>
          <w:rFonts w:ascii="Times New Roman" w:hAnsi="Times New Roman" w:cs="Times New Roman"/>
          <w:bCs/>
          <w:sz w:val="24"/>
          <w:szCs w:val="24"/>
        </w:rPr>
        <w:t>Zamawiający</w:t>
      </w:r>
      <w:r w:rsidR="00190BCF" w:rsidRPr="007C44E6">
        <w:rPr>
          <w:rFonts w:ascii="Times New Roman" w:hAnsi="Times New Roman" w:cs="Times New Roman"/>
          <w:bCs/>
          <w:sz w:val="24"/>
          <w:szCs w:val="24"/>
        </w:rPr>
        <w:t xml:space="preserve"> nie przewiduje możliwości</w:t>
      </w:r>
      <w:r w:rsidRPr="007C44E6">
        <w:rPr>
          <w:rFonts w:ascii="Times New Roman" w:hAnsi="Times New Roman" w:cs="Times New Roman"/>
          <w:bCs/>
          <w:sz w:val="24"/>
          <w:szCs w:val="24"/>
        </w:rPr>
        <w:t xml:space="preserve"> udzielenia zamówień, o których mowa w art. 67 ust. 1 pkt 6</w:t>
      </w:r>
      <w:r w:rsidR="00190BCF" w:rsidRPr="007C44E6">
        <w:rPr>
          <w:rFonts w:ascii="Times New Roman" w:hAnsi="Times New Roman" w:cs="Times New Roman"/>
          <w:bCs/>
          <w:sz w:val="24"/>
          <w:szCs w:val="24"/>
        </w:rPr>
        <w:t xml:space="preserve"> ustawy.</w:t>
      </w:r>
    </w:p>
    <w:p w:rsidR="007C44E6" w:rsidRPr="007C44E6" w:rsidRDefault="005743CB" w:rsidP="007C44E6">
      <w:pPr>
        <w:pStyle w:val="Akapitzlist"/>
        <w:numPr>
          <w:ilvl w:val="0"/>
          <w:numId w:val="34"/>
        </w:numPr>
        <w:spacing w:after="0"/>
        <w:jc w:val="both"/>
        <w:rPr>
          <w:rFonts w:ascii="Times New Roman" w:hAnsi="Times New Roman" w:cs="Times New Roman"/>
          <w:sz w:val="24"/>
          <w:szCs w:val="24"/>
        </w:rPr>
      </w:pPr>
      <w:r w:rsidRPr="007C44E6">
        <w:rPr>
          <w:rFonts w:ascii="Times New Roman" w:hAnsi="Times New Roman" w:cs="Times New Roman"/>
          <w:sz w:val="24"/>
          <w:szCs w:val="24"/>
        </w:rPr>
        <w:t>Zamawiający nie dopuszcza składania ofert wariantowych.</w:t>
      </w:r>
    </w:p>
    <w:p w:rsidR="007C44E6" w:rsidRPr="007C44E6" w:rsidRDefault="005743CB" w:rsidP="007C44E6">
      <w:pPr>
        <w:pStyle w:val="Akapitzlist"/>
        <w:numPr>
          <w:ilvl w:val="0"/>
          <w:numId w:val="34"/>
        </w:numPr>
        <w:spacing w:after="0"/>
        <w:jc w:val="both"/>
        <w:rPr>
          <w:rFonts w:ascii="Times New Roman" w:hAnsi="Times New Roman" w:cs="Times New Roman"/>
          <w:sz w:val="24"/>
          <w:szCs w:val="24"/>
        </w:rPr>
      </w:pPr>
      <w:r w:rsidRPr="007C44E6">
        <w:rPr>
          <w:rFonts w:ascii="Times New Roman" w:hAnsi="Times New Roman" w:cs="Times New Roman"/>
          <w:sz w:val="24"/>
          <w:szCs w:val="24"/>
        </w:rPr>
        <w:t>Zamawiający nie przewiduje zastosowania aukcji elektronicznej.</w:t>
      </w:r>
    </w:p>
    <w:p w:rsidR="005743CB" w:rsidRPr="007C44E6" w:rsidRDefault="005743CB" w:rsidP="007C44E6">
      <w:pPr>
        <w:pStyle w:val="Akapitzlist"/>
        <w:numPr>
          <w:ilvl w:val="0"/>
          <w:numId w:val="34"/>
        </w:numPr>
        <w:spacing w:after="0"/>
        <w:jc w:val="both"/>
        <w:rPr>
          <w:rFonts w:ascii="Times New Roman" w:hAnsi="Times New Roman" w:cs="Times New Roman"/>
          <w:b/>
          <w:sz w:val="24"/>
          <w:szCs w:val="24"/>
        </w:rPr>
      </w:pPr>
      <w:r w:rsidRPr="007C44E6">
        <w:rPr>
          <w:rFonts w:ascii="Times New Roman" w:hAnsi="Times New Roman" w:cs="Times New Roman"/>
          <w:sz w:val="24"/>
          <w:szCs w:val="24"/>
        </w:rPr>
        <w:t>Zamawiający nie przewiduje zwrotu kosztów udziału w postępowaniu.</w:t>
      </w:r>
    </w:p>
    <w:p w:rsidR="007C44E6" w:rsidRPr="00050738" w:rsidRDefault="007C44E6" w:rsidP="007C44E6">
      <w:pPr>
        <w:pStyle w:val="Akapitzlist"/>
        <w:spacing w:after="0"/>
        <w:ind w:left="1440"/>
        <w:jc w:val="both"/>
        <w:rPr>
          <w:rFonts w:ascii="Times New Roman" w:hAnsi="Times New Roman" w:cs="Times New Roman"/>
          <w:sz w:val="24"/>
          <w:szCs w:val="24"/>
        </w:rPr>
      </w:pPr>
    </w:p>
    <w:p w:rsidR="0098540A" w:rsidRPr="00050738" w:rsidRDefault="0098540A"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1. Udostępnianie dokumentacji postępowania odbywać się będzie wg poniższych zasad:</w:t>
      </w:r>
    </w:p>
    <w:p w:rsidR="0098540A" w:rsidRPr="00050738" w:rsidRDefault="0098540A"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1.1</w:t>
      </w:r>
      <w:r w:rsidRPr="00050738">
        <w:rPr>
          <w:rFonts w:ascii="Times New Roman" w:hAnsi="Times New Roman" w:cs="Times New Roman"/>
          <w:sz w:val="24"/>
          <w:szCs w:val="24"/>
        </w:rPr>
        <w:tab/>
        <w:t>udostępnienie nastąpi po złożeniu pisemnego wniosku,</w:t>
      </w:r>
    </w:p>
    <w:p w:rsidR="006356A7" w:rsidRPr="00050738" w:rsidRDefault="0098540A"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1.2</w:t>
      </w:r>
      <w:r w:rsidRPr="00050738">
        <w:rPr>
          <w:rFonts w:ascii="Times New Roman" w:hAnsi="Times New Roman" w:cs="Times New Roman"/>
          <w:sz w:val="24"/>
          <w:szCs w:val="24"/>
        </w:rPr>
        <w:tab/>
        <w:t>Zamawiający odwrotnie określi termin i miejsce udostępnienia,</w:t>
      </w:r>
    </w:p>
    <w:p w:rsidR="0098540A" w:rsidRPr="00050738" w:rsidRDefault="006356A7" w:rsidP="00050995">
      <w:pPr>
        <w:spacing w:after="0"/>
        <w:ind w:left="284"/>
        <w:jc w:val="both"/>
        <w:rPr>
          <w:rFonts w:ascii="Times New Roman" w:hAnsi="Times New Roman" w:cs="Times New Roman"/>
          <w:sz w:val="24"/>
          <w:szCs w:val="24"/>
        </w:rPr>
      </w:pPr>
      <w:r w:rsidRPr="00050738">
        <w:rPr>
          <w:rFonts w:ascii="Times New Roman" w:hAnsi="Times New Roman" w:cs="Times New Roman"/>
          <w:sz w:val="24"/>
          <w:szCs w:val="24"/>
        </w:rPr>
        <w:t xml:space="preserve">1.3  </w:t>
      </w:r>
      <w:r w:rsidR="0098540A" w:rsidRPr="00050738">
        <w:rPr>
          <w:rFonts w:ascii="Times New Roman" w:hAnsi="Times New Roman" w:cs="Times New Roman"/>
          <w:sz w:val="24"/>
          <w:szCs w:val="24"/>
        </w:rPr>
        <w:t>Zamawiający wyznaczy członka komisji, w obecności którego dokona</w:t>
      </w:r>
      <w:r w:rsidRPr="00050738">
        <w:rPr>
          <w:rFonts w:ascii="Times New Roman" w:hAnsi="Times New Roman" w:cs="Times New Roman"/>
          <w:sz w:val="24"/>
          <w:szCs w:val="24"/>
        </w:rPr>
        <w:t>na  zostanie czynność przeglądu.</w:t>
      </w:r>
    </w:p>
    <w:p w:rsidR="0098540A" w:rsidRPr="00050738" w:rsidRDefault="006356A7"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2. </w:t>
      </w:r>
      <w:r w:rsidR="0098540A" w:rsidRPr="00050738">
        <w:rPr>
          <w:rFonts w:ascii="Times New Roman" w:hAnsi="Times New Roman" w:cs="Times New Roman"/>
          <w:sz w:val="24"/>
          <w:szCs w:val="24"/>
        </w:rPr>
        <w:t>W sprawach nieuregulowanych w niniejszej specyfikacji zastosowanie mają przepisy ustawy Prawo zamówień publicznych.</w:t>
      </w:r>
    </w:p>
    <w:p w:rsidR="00FC096B" w:rsidRPr="00050738" w:rsidRDefault="006356A7" w:rsidP="00050995">
      <w:pPr>
        <w:spacing w:after="0"/>
        <w:jc w:val="both"/>
        <w:rPr>
          <w:rFonts w:ascii="Times New Roman" w:hAnsi="Times New Roman" w:cs="Times New Roman"/>
          <w:sz w:val="24"/>
          <w:szCs w:val="24"/>
        </w:rPr>
      </w:pPr>
      <w:r w:rsidRPr="00050738">
        <w:rPr>
          <w:rFonts w:ascii="Times New Roman" w:hAnsi="Times New Roman" w:cs="Times New Roman"/>
          <w:sz w:val="24"/>
          <w:szCs w:val="24"/>
        </w:rPr>
        <w:t xml:space="preserve">3. </w:t>
      </w:r>
      <w:r w:rsidR="0098540A" w:rsidRPr="00050738">
        <w:rPr>
          <w:rFonts w:ascii="Times New Roman" w:hAnsi="Times New Roman" w:cs="Times New Roman"/>
          <w:sz w:val="24"/>
          <w:szCs w:val="24"/>
        </w:rPr>
        <w:t>Integralną częścią specyfi</w:t>
      </w:r>
      <w:r w:rsidR="00FC096B" w:rsidRPr="00050738">
        <w:rPr>
          <w:rFonts w:ascii="Times New Roman" w:hAnsi="Times New Roman" w:cs="Times New Roman"/>
          <w:sz w:val="24"/>
          <w:szCs w:val="24"/>
        </w:rPr>
        <w:t>kacji są następujące załączniki:</w:t>
      </w:r>
    </w:p>
    <w:p w:rsidR="00D141DB" w:rsidRPr="00995816" w:rsidRDefault="00D141DB" w:rsidP="00050995">
      <w:pPr>
        <w:spacing w:after="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1</w:t>
      </w:r>
      <w:r w:rsidRPr="00995816">
        <w:rPr>
          <w:rFonts w:ascii="Times New Roman" w:hAnsi="Times New Roman" w:cs="Times New Roman"/>
          <w:sz w:val="24"/>
          <w:szCs w:val="24"/>
        </w:rPr>
        <w:tab/>
        <w:t>wzór formularza ofertowego</w:t>
      </w:r>
      <w:r w:rsidR="00995816">
        <w:rPr>
          <w:rFonts w:ascii="Times New Roman" w:hAnsi="Times New Roman" w:cs="Times New Roman"/>
          <w:sz w:val="24"/>
          <w:szCs w:val="24"/>
        </w:rPr>
        <w:t>,</w:t>
      </w:r>
    </w:p>
    <w:p w:rsidR="00D141DB"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2</w:t>
      </w:r>
      <w:r w:rsidRPr="00995816">
        <w:rPr>
          <w:rFonts w:ascii="Times New Roman" w:hAnsi="Times New Roman" w:cs="Times New Roman"/>
          <w:sz w:val="24"/>
          <w:szCs w:val="24"/>
        </w:rPr>
        <w:tab/>
        <w:t>wzór oświadczenia o spełnianiu warunków udziału w postępowaniu</w:t>
      </w:r>
      <w:r w:rsidR="00995816">
        <w:rPr>
          <w:rFonts w:ascii="Times New Roman" w:hAnsi="Times New Roman" w:cs="Times New Roman"/>
          <w:sz w:val="24"/>
          <w:szCs w:val="24"/>
        </w:rPr>
        <w:t>,</w:t>
      </w:r>
    </w:p>
    <w:p w:rsidR="00D141DB"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lastRenderedPageBreak/>
        <w:t xml:space="preserve">Załącznik nr </w:t>
      </w:r>
      <w:r w:rsidR="00995816" w:rsidRPr="00995816">
        <w:rPr>
          <w:rFonts w:ascii="Times New Roman" w:hAnsi="Times New Roman" w:cs="Times New Roman"/>
          <w:sz w:val="24"/>
          <w:szCs w:val="24"/>
        </w:rPr>
        <w:t>3</w:t>
      </w:r>
      <w:r w:rsidRPr="00995816">
        <w:rPr>
          <w:rFonts w:ascii="Times New Roman" w:hAnsi="Times New Roman" w:cs="Times New Roman"/>
          <w:sz w:val="24"/>
          <w:szCs w:val="24"/>
        </w:rPr>
        <w:tab/>
        <w:t>wzór zobowiązania innych podmiotów do oddania Wykonawcy do dyspozycji niezbędnych zasobów na potrzeby realizacji zamówienia</w:t>
      </w:r>
      <w:r w:rsidR="00995816">
        <w:rPr>
          <w:rFonts w:ascii="Times New Roman" w:hAnsi="Times New Roman" w:cs="Times New Roman"/>
          <w:sz w:val="24"/>
          <w:szCs w:val="24"/>
        </w:rPr>
        <w:t>,</w:t>
      </w:r>
    </w:p>
    <w:p w:rsidR="00995816" w:rsidRPr="00995816" w:rsidRDefault="00995816" w:rsidP="00995816">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Załącznik nr 4</w:t>
      </w:r>
      <w:r w:rsidRPr="00995816">
        <w:rPr>
          <w:rFonts w:ascii="Times New Roman" w:hAnsi="Times New Roman" w:cs="Times New Roman"/>
          <w:bCs/>
          <w:sz w:val="24"/>
          <w:szCs w:val="24"/>
        </w:rPr>
        <w:tab/>
      </w:r>
      <w:r w:rsidRPr="00995816">
        <w:rPr>
          <w:rFonts w:ascii="Times New Roman" w:hAnsi="Times New Roman" w:cs="Times New Roman"/>
          <w:sz w:val="24"/>
          <w:szCs w:val="24"/>
        </w:rPr>
        <w:t xml:space="preserve">wzór </w:t>
      </w:r>
      <w:r w:rsidRPr="00995816">
        <w:rPr>
          <w:rFonts w:ascii="Times New Roman" w:hAnsi="Times New Roman" w:cs="Times New Roman"/>
          <w:bCs/>
          <w:sz w:val="24"/>
          <w:szCs w:val="24"/>
        </w:rPr>
        <w:t>oświadczenia o przynależności lub braku przynależności do grupy kapitałowej</w:t>
      </w:r>
      <w:r>
        <w:rPr>
          <w:rFonts w:ascii="Times New Roman" w:hAnsi="Times New Roman" w:cs="Times New Roman"/>
          <w:bCs/>
          <w:sz w:val="24"/>
          <w:szCs w:val="24"/>
        </w:rPr>
        <w:t>,</w:t>
      </w:r>
    </w:p>
    <w:p w:rsidR="007B575E" w:rsidRPr="00995816" w:rsidRDefault="00D141DB"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 xml:space="preserve">Załącznik nr </w:t>
      </w:r>
      <w:r w:rsidR="00995816" w:rsidRPr="00995816">
        <w:rPr>
          <w:rFonts w:ascii="Times New Roman" w:hAnsi="Times New Roman" w:cs="Times New Roman"/>
          <w:sz w:val="24"/>
          <w:szCs w:val="24"/>
        </w:rPr>
        <w:t>5</w:t>
      </w:r>
      <w:r w:rsidRPr="00995816">
        <w:rPr>
          <w:rFonts w:ascii="Times New Roman" w:hAnsi="Times New Roman" w:cs="Times New Roman"/>
          <w:sz w:val="24"/>
          <w:szCs w:val="24"/>
        </w:rPr>
        <w:tab/>
      </w:r>
      <w:r w:rsidR="007B575E" w:rsidRPr="00995816">
        <w:rPr>
          <w:rFonts w:ascii="Times New Roman" w:hAnsi="Times New Roman" w:cs="Times New Roman"/>
          <w:sz w:val="24"/>
          <w:szCs w:val="24"/>
        </w:rPr>
        <w:t xml:space="preserve">wzór </w:t>
      </w:r>
      <w:r w:rsidR="00995816" w:rsidRPr="00995816">
        <w:rPr>
          <w:rFonts w:ascii="Times New Roman" w:hAnsi="Times New Roman" w:cs="Times New Roman"/>
          <w:sz w:val="24"/>
          <w:szCs w:val="24"/>
        </w:rPr>
        <w:t xml:space="preserve"> dostaw oleju opałowego</w:t>
      </w:r>
      <w:r w:rsidR="00995816">
        <w:rPr>
          <w:rFonts w:ascii="Times New Roman" w:hAnsi="Times New Roman" w:cs="Times New Roman"/>
          <w:sz w:val="24"/>
          <w:szCs w:val="24"/>
        </w:rPr>
        <w:t>,</w:t>
      </w:r>
    </w:p>
    <w:p w:rsidR="007B575E" w:rsidRPr="00995816" w:rsidRDefault="007B575E" w:rsidP="00050995">
      <w:pPr>
        <w:spacing w:after="0"/>
        <w:ind w:left="1410" w:hanging="1410"/>
        <w:jc w:val="both"/>
        <w:rPr>
          <w:rFonts w:ascii="Times New Roman" w:hAnsi="Times New Roman" w:cs="Times New Roman"/>
          <w:sz w:val="24"/>
          <w:szCs w:val="24"/>
        </w:rPr>
      </w:pPr>
      <w:r w:rsidRPr="00995816">
        <w:rPr>
          <w:rFonts w:ascii="Times New Roman" w:hAnsi="Times New Roman" w:cs="Times New Roman"/>
          <w:sz w:val="24"/>
          <w:szCs w:val="24"/>
        </w:rPr>
        <w:t>Załącznik nr</w:t>
      </w:r>
      <w:r w:rsidR="00995816" w:rsidRPr="00995816">
        <w:rPr>
          <w:rFonts w:ascii="Times New Roman" w:hAnsi="Times New Roman" w:cs="Times New Roman"/>
          <w:sz w:val="24"/>
          <w:szCs w:val="24"/>
        </w:rPr>
        <w:t xml:space="preserve"> 6</w:t>
      </w:r>
      <w:r w:rsidRPr="00995816">
        <w:rPr>
          <w:rFonts w:ascii="Times New Roman" w:hAnsi="Times New Roman" w:cs="Times New Roman"/>
          <w:sz w:val="24"/>
          <w:szCs w:val="24"/>
        </w:rPr>
        <w:tab/>
      </w:r>
      <w:r w:rsidRPr="00995816">
        <w:rPr>
          <w:rFonts w:ascii="Times New Roman" w:hAnsi="Times New Roman" w:cs="Times New Roman"/>
          <w:bCs/>
          <w:sz w:val="24"/>
          <w:szCs w:val="24"/>
        </w:rPr>
        <w:t>wzór zastrzeżenia informacji stanowiących tajemnicę przedsiębiorstwa</w:t>
      </w:r>
      <w:r w:rsidRPr="00995816">
        <w:rPr>
          <w:rFonts w:ascii="Times New Roman" w:hAnsi="Times New Roman" w:cs="Times New Roman"/>
          <w:sz w:val="24"/>
          <w:szCs w:val="24"/>
        </w:rPr>
        <w:t xml:space="preserve"> </w:t>
      </w:r>
    </w:p>
    <w:p w:rsidR="007B575E" w:rsidRPr="00995816" w:rsidRDefault="007B575E" w:rsidP="007B575E">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995816" w:rsidRPr="00995816">
        <w:rPr>
          <w:rFonts w:ascii="Times New Roman" w:hAnsi="Times New Roman" w:cs="Times New Roman"/>
          <w:bCs/>
          <w:sz w:val="24"/>
          <w:szCs w:val="24"/>
        </w:rPr>
        <w:t>7 pełnomocnictwo</w:t>
      </w:r>
      <w:r w:rsidR="00995816">
        <w:rPr>
          <w:rFonts w:ascii="Times New Roman" w:hAnsi="Times New Roman" w:cs="Times New Roman"/>
          <w:bCs/>
          <w:sz w:val="24"/>
          <w:szCs w:val="24"/>
        </w:rPr>
        <w:t>,</w:t>
      </w:r>
    </w:p>
    <w:p w:rsidR="00D856C1" w:rsidRDefault="007B575E" w:rsidP="00050995">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995816" w:rsidRPr="00995816">
        <w:rPr>
          <w:rFonts w:ascii="Times New Roman" w:hAnsi="Times New Roman" w:cs="Times New Roman"/>
          <w:bCs/>
          <w:sz w:val="24"/>
          <w:szCs w:val="24"/>
        </w:rPr>
        <w:t>8</w:t>
      </w:r>
      <w:r w:rsidR="00050995" w:rsidRPr="00995816">
        <w:rPr>
          <w:rFonts w:ascii="Times New Roman" w:hAnsi="Times New Roman" w:cs="Times New Roman"/>
          <w:bCs/>
          <w:sz w:val="24"/>
          <w:szCs w:val="24"/>
        </w:rPr>
        <w:tab/>
        <w:t>wzór umowy</w:t>
      </w:r>
      <w:r w:rsidR="00D856C1">
        <w:rPr>
          <w:rFonts w:ascii="Times New Roman" w:hAnsi="Times New Roman" w:cs="Times New Roman"/>
          <w:bCs/>
          <w:sz w:val="24"/>
          <w:szCs w:val="24"/>
        </w:rPr>
        <w:t xml:space="preserve"> dla Gminy Lubasz,</w:t>
      </w:r>
    </w:p>
    <w:p w:rsidR="00D856C1" w:rsidRDefault="00D856C1" w:rsidP="00D856C1">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Pr>
          <w:rFonts w:ascii="Times New Roman" w:hAnsi="Times New Roman" w:cs="Times New Roman"/>
          <w:bCs/>
          <w:sz w:val="24"/>
          <w:szCs w:val="24"/>
        </w:rPr>
        <w:t>9</w:t>
      </w:r>
      <w:r w:rsidR="00FA7BC4">
        <w:rPr>
          <w:rFonts w:ascii="Times New Roman" w:hAnsi="Times New Roman" w:cs="Times New Roman"/>
          <w:bCs/>
          <w:sz w:val="24"/>
          <w:szCs w:val="24"/>
        </w:rPr>
        <w:t xml:space="preserve"> </w:t>
      </w:r>
      <w:r w:rsidRPr="00995816">
        <w:rPr>
          <w:rFonts w:ascii="Times New Roman" w:hAnsi="Times New Roman" w:cs="Times New Roman"/>
          <w:bCs/>
          <w:sz w:val="24"/>
          <w:szCs w:val="24"/>
        </w:rPr>
        <w:t>wzór umowy</w:t>
      </w:r>
      <w:r>
        <w:rPr>
          <w:rFonts w:ascii="Times New Roman" w:hAnsi="Times New Roman" w:cs="Times New Roman"/>
          <w:bCs/>
          <w:sz w:val="24"/>
          <w:szCs w:val="24"/>
        </w:rPr>
        <w:t xml:space="preserve"> dla </w:t>
      </w:r>
      <w:r w:rsidR="00FA7BC4">
        <w:rPr>
          <w:rFonts w:ascii="Times New Roman" w:hAnsi="Times New Roman" w:cs="Times New Roman"/>
          <w:bCs/>
          <w:sz w:val="24"/>
          <w:szCs w:val="24"/>
        </w:rPr>
        <w:t>Przedszkola „Bajka”</w:t>
      </w:r>
      <w:r>
        <w:rPr>
          <w:rFonts w:ascii="Times New Roman" w:hAnsi="Times New Roman" w:cs="Times New Roman"/>
          <w:bCs/>
          <w:sz w:val="24"/>
          <w:szCs w:val="24"/>
        </w:rPr>
        <w:t>,</w:t>
      </w:r>
    </w:p>
    <w:p w:rsidR="00D856C1" w:rsidRDefault="00D856C1" w:rsidP="00D856C1">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FA7BC4">
        <w:rPr>
          <w:rFonts w:ascii="Times New Roman" w:hAnsi="Times New Roman" w:cs="Times New Roman"/>
          <w:bCs/>
          <w:sz w:val="24"/>
          <w:szCs w:val="24"/>
        </w:rPr>
        <w:t xml:space="preserve">10 </w:t>
      </w:r>
      <w:r w:rsidRPr="00995816">
        <w:rPr>
          <w:rFonts w:ascii="Times New Roman" w:hAnsi="Times New Roman" w:cs="Times New Roman"/>
          <w:bCs/>
          <w:sz w:val="24"/>
          <w:szCs w:val="24"/>
        </w:rPr>
        <w:t>wzór umowy</w:t>
      </w:r>
      <w:r>
        <w:rPr>
          <w:rFonts w:ascii="Times New Roman" w:hAnsi="Times New Roman" w:cs="Times New Roman"/>
          <w:bCs/>
          <w:sz w:val="24"/>
          <w:szCs w:val="24"/>
        </w:rPr>
        <w:t xml:space="preserve"> dla </w:t>
      </w:r>
      <w:r w:rsidR="00FA7BC4">
        <w:rPr>
          <w:rFonts w:ascii="Times New Roman" w:hAnsi="Times New Roman" w:cs="Times New Roman"/>
          <w:bCs/>
          <w:sz w:val="24"/>
          <w:szCs w:val="24"/>
        </w:rPr>
        <w:t>PSP Krucz</w:t>
      </w:r>
      <w:r>
        <w:rPr>
          <w:rFonts w:ascii="Times New Roman" w:hAnsi="Times New Roman" w:cs="Times New Roman"/>
          <w:bCs/>
          <w:sz w:val="24"/>
          <w:szCs w:val="24"/>
        </w:rPr>
        <w:t>,</w:t>
      </w:r>
    </w:p>
    <w:p w:rsidR="00FA7BC4" w:rsidRDefault="00D856C1" w:rsidP="00D856C1">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sidR="00FA7BC4">
        <w:rPr>
          <w:rFonts w:ascii="Times New Roman" w:hAnsi="Times New Roman" w:cs="Times New Roman"/>
          <w:bCs/>
          <w:sz w:val="24"/>
          <w:szCs w:val="24"/>
        </w:rPr>
        <w:t xml:space="preserve">11 </w:t>
      </w:r>
      <w:r w:rsidRPr="00995816">
        <w:rPr>
          <w:rFonts w:ascii="Times New Roman" w:hAnsi="Times New Roman" w:cs="Times New Roman"/>
          <w:bCs/>
          <w:sz w:val="24"/>
          <w:szCs w:val="24"/>
        </w:rPr>
        <w:t>wzór umowy</w:t>
      </w:r>
      <w:r>
        <w:rPr>
          <w:rFonts w:ascii="Times New Roman" w:hAnsi="Times New Roman" w:cs="Times New Roman"/>
          <w:bCs/>
          <w:sz w:val="24"/>
          <w:szCs w:val="24"/>
        </w:rPr>
        <w:t xml:space="preserve"> dla </w:t>
      </w:r>
      <w:r w:rsidR="00FA7BC4">
        <w:rPr>
          <w:rFonts w:ascii="Times New Roman" w:hAnsi="Times New Roman" w:cs="Times New Roman"/>
          <w:bCs/>
          <w:sz w:val="24"/>
          <w:szCs w:val="24"/>
        </w:rPr>
        <w:t>PSP Miłkowo,</w:t>
      </w:r>
    </w:p>
    <w:p w:rsidR="00FA7BC4" w:rsidRDefault="00FA7BC4" w:rsidP="00FA7BC4">
      <w:pPr>
        <w:spacing w:after="0"/>
        <w:ind w:left="1410" w:hanging="1410"/>
        <w:jc w:val="both"/>
        <w:rPr>
          <w:rFonts w:ascii="Times New Roman" w:hAnsi="Times New Roman" w:cs="Times New Roman"/>
          <w:bCs/>
          <w:sz w:val="24"/>
          <w:szCs w:val="24"/>
        </w:rPr>
      </w:pPr>
      <w:r w:rsidRPr="00995816">
        <w:rPr>
          <w:rFonts w:ascii="Times New Roman" w:hAnsi="Times New Roman" w:cs="Times New Roman"/>
          <w:bCs/>
          <w:sz w:val="24"/>
          <w:szCs w:val="24"/>
        </w:rPr>
        <w:t xml:space="preserve">Załącznik nr </w:t>
      </w:r>
      <w:r>
        <w:rPr>
          <w:rFonts w:ascii="Times New Roman" w:hAnsi="Times New Roman" w:cs="Times New Roman"/>
          <w:bCs/>
          <w:sz w:val="24"/>
          <w:szCs w:val="24"/>
        </w:rPr>
        <w:t xml:space="preserve">12 </w:t>
      </w:r>
      <w:r w:rsidRPr="00995816">
        <w:rPr>
          <w:rFonts w:ascii="Times New Roman" w:hAnsi="Times New Roman" w:cs="Times New Roman"/>
          <w:bCs/>
          <w:sz w:val="24"/>
          <w:szCs w:val="24"/>
        </w:rPr>
        <w:t>wzór umowy</w:t>
      </w:r>
      <w:r>
        <w:rPr>
          <w:rFonts w:ascii="Times New Roman" w:hAnsi="Times New Roman" w:cs="Times New Roman"/>
          <w:bCs/>
          <w:sz w:val="24"/>
          <w:szCs w:val="24"/>
        </w:rPr>
        <w:t xml:space="preserve"> dla PSP Lubasz.</w:t>
      </w:r>
    </w:p>
    <w:p w:rsidR="00050995" w:rsidRPr="00995816" w:rsidRDefault="00050995" w:rsidP="00050995">
      <w:pPr>
        <w:spacing w:after="0"/>
        <w:ind w:left="1410" w:hanging="1410"/>
        <w:jc w:val="both"/>
        <w:rPr>
          <w:rFonts w:ascii="Times New Roman" w:hAnsi="Times New Roman" w:cs="Times New Roman"/>
          <w:bCs/>
          <w:sz w:val="24"/>
          <w:szCs w:val="24"/>
        </w:rPr>
      </w:pPr>
    </w:p>
    <w:p w:rsidR="00D141DB" w:rsidRPr="00050738" w:rsidRDefault="00D141DB" w:rsidP="00050995">
      <w:pPr>
        <w:spacing w:after="0"/>
        <w:ind w:left="1410" w:hanging="1410"/>
        <w:jc w:val="both"/>
        <w:rPr>
          <w:rFonts w:ascii="Times New Roman" w:hAnsi="Times New Roman" w:cs="Times New Roman"/>
          <w:sz w:val="24"/>
          <w:szCs w:val="24"/>
        </w:rPr>
      </w:pPr>
    </w:p>
    <w:sectPr w:rsidR="00D141DB" w:rsidRPr="00050738" w:rsidSect="005411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4E" w:rsidRDefault="0085734E" w:rsidP="00A37F5E">
      <w:pPr>
        <w:spacing w:after="0" w:line="240" w:lineRule="auto"/>
      </w:pPr>
      <w:r>
        <w:separator/>
      </w:r>
    </w:p>
  </w:endnote>
  <w:endnote w:type="continuationSeparator" w:id="0">
    <w:p w:rsidR="0085734E" w:rsidRDefault="0085734E"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012048"/>
      <w:docPartObj>
        <w:docPartGallery w:val="Page Numbers (Bottom of Page)"/>
        <w:docPartUnique/>
      </w:docPartObj>
    </w:sdtPr>
    <w:sdtEndPr/>
    <w:sdtContent>
      <w:p w:rsidR="00065A7F" w:rsidRDefault="00635CE3">
        <w:pPr>
          <w:pStyle w:val="Stopka"/>
          <w:jc w:val="right"/>
        </w:pPr>
        <w:r>
          <w:fldChar w:fldCharType="begin"/>
        </w:r>
        <w:r w:rsidR="00946816">
          <w:instrText>PAGE   \* MERGEFORMAT</w:instrText>
        </w:r>
        <w:r>
          <w:fldChar w:fldCharType="separate"/>
        </w:r>
        <w:r w:rsidR="00A115D3">
          <w:rPr>
            <w:noProof/>
          </w:rPr>
          <w:t>1</w:t>
        </w:r>
        <w:r>
          <w:rPr>
            <w:noProof/>
          </w:rPr>
          <w:fldChar w:fldCharType="end"/>
        </w:r>
        <w:r w:rsidR="00065A7F">
          <w:t>/</w:t>
        </w:r>
        <w:r w:rsidR="004C739F">
          <w:t>14</w:t>
        </w:r>
      </w:p>
    </w:sdtContent>
  </w:sdt>
  <w:p w:rsidR="00065A7F" w:rsidRDefault="00065A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4E" w:rsidRDefault="0085734E" w:rsidP="00A37F5E">
      <w:pPr>
        <w:spacing w:after="0" w:line="240" w:lineRule="auto"/>
      </w:pPr>
      <w:r>
        <w:separator/>
      </w:r>
    </w:p>
  </w:footnote>
  <w:footnote w:type="continuationSeparator" w:id="0">
    <w:p w:rsidR="0085734E" w:rsidRDefault="0085734E" w:rsidP="00A3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45D"/>
    <w:multiLevelType w:val="hybridMultilevel"/>
    <w:tmpl w:val="4564672A"/>
    <w:lvl w:ilvl="0" w:tplc="83BC24E6">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B41F0"/>
    <w:multiLevelType w:val="hybridMultilevel"/>
    <w:tmpl w:val="D204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36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E60819"/>
    <w:multiLevelType w:val="multilevel"/>
    <w:tmpl w:val="C4C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C29FE"/>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CC636D"/>
    <w:multiLevelType w:val="hybridMultilevel"/>
    <w:tmpl w:val="2C3A1F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633A7C49"/>
    <w:multiLevelType w:val="multilevel"/>
    <w:tmpl w:val="A3A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7"/>
  </w:num>
  <w:num w:numId="3">
    <w:abstractNumId w:val="18"/>
  </w:num>
  <w:num w:numId="4">
    <w:abstractNumId w:val="2"/>
  </w:num>
  <w:num w:numId="5">
    <w:abstractNumId w:val="30"/>
  </w:num>
  <w:num w:numId="6">
    <w:abstractNumId w:val="29"/>
  </w:num>
  <w:num w:numId="7">
    <w:abstractNumId w:val="1"/>
  </w:num>
  <w:num w:numId="8">
    <w:abstractNumId w:val="15"/>
  </w:num>
  <w:num w:numId="9">
    <w:abstractNumId w:val="21"/>
  </w:num>
  <w:num w:numId="10">
    <w:abstractNumId w:val="13"/>
  </w:num>
  <w:num w:numId="11">
    <w:abstractNumId w:val="20"/>
  </w:num>
  <w:num w:numId="12">
    <w:abstractNumId w:val="4"/>
  </w:num>
  <w:num w:numId="13">
    <w:abstractNumId w:val="3"/>
  </w:num>
  <w:num w:numId="14">
    <w:abstractNumId w:val="19"/>
  </w:num>
  <w:num w:numId="15">
    <w:abstractNumId w:val="12"/>
  </w:num>
  <w:num w:numId="16">
    <w:abstractNumId w:val="6"/>
  </w:num>
  <w:num w:numId="17">
    <w:abstractNumId w:val="16"/>
  </w:num>
  <w:num w:numId="18">
    <w:abstractNumId w:val="8"/>
  </w:num>
  <w:num w:numId="19">
    <w:abstractNumId w:val="10"/>
  </w:num>
  <w:num w:numId="20">
    <w:abstractNumId w:val="5"/>
  </w:num>
  <w:num w:numId="21">
    <w:abstractNumId w:val="14"/>
  </w:num>
  <w:num w:numId="22">
    <w:abstractNumId w:val="28"/>
  </w:num>
  <w:num w:numId="23">
    <w:abstractNumId w:val="26"/>
  </w:num>
  <w:num w:numId="24">
    <w:abstractNumId w:val="7"/>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23"/>
  </w:num>
  <w:num w:numId="32">
    <w:abstractNumId w:val="0"/>
  </w:num>
  <w:num w:numId="33">
    <w:abstractNumId w:val="24"/>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540A"/>
    <w:rsid w:val="00001076"/>
    <w:rsid w:val="000129F2"/>
    <w:rsid w:val="00015E1B"/>
    <w:rsid w:val="00035A8C"/>
    <w:rsid w:val="0003682C"/>
    <w:rsid w:val="0004108D"/>
    <w:rsid w:val="000467F2"/>
    <w:rsid w:val="00050738"/>
    <w:rsid w:val="00050995"/>
    <w:rsid w:val="00054981"/>
    <w:rsid w:val="00065A7F"/>
    <w:rsid w:val="00092188"/>
    <w:rsid w:val="000A295D"/>
    <w:rsid w:val="000A7BB1"/>
    <w:rsid w:val="000B498C"/>
    <w:rsid w:val="000B7011"/>
    <w:rsid w:val="000C70C0"/>
    <w:rsid w:val="000C7E1C"/>
    <w:rsid w:val="001024C6"/>
    <w:rsid w:val="001026C5"/>
    <w:rsid w:val="001057AF"/>
    <w:rsid w:val="001100F5"/>
    <w:rsid w:val="00117582"/>
    <w:rsid w:val="00122F95"/>
    <w:rsid w:val="00150C9E"/>
    <w:rsid w:val="00153EB6"/>
    <w:rsid w:val="00160CAF"/>
    <w:rsid w:val="001707D2"/>
    <w:rsid w:val="00185AEF"/>
    <w:rsid w:val="00190BCF"/>
    <w:rsid w:val="00191809"/>
    <w:rsid w:val="00195C7E"/>
    <w:rsid w:val="001962A7"/>
    <w:rsid w:val="001A361A"/>
    <w:rsid w:val="001B513C"/>
    <w:rsid w:val="001B6882"/>
    <w:rsid w:val="001C3760"/>
    <w:rsid w:val="001C46B8"/>
    <w:rsid w:val="001D6C33"/>
    <w:rsid w:val="001E6EB6"/>
    <w:rsid w:val="001F19CF"/>
    <w:rsid w:val="00202BF6"/>
    <w:rsid w:val="00220090"/>
    <w:rsid w:val="002446C4"/>
    <w:rsid w:val="0025196C"/>
    <w:rsid w:val="00252137"/>
    <w:rsid w:val="00253297"/>
    <w:rsid w:val="0025749C"/>
    <w:rsid w:val="002639A6"/>
    <w:rsid w:val="002651D7"/>
    <w:rsid w:val="00271195"/>
    <w:rsid w:val="0027146E"/>
    <w:rsid w:val="002763FE"/>
    <w:rsid w:val="00291B46"/>
    <w:rsid w:val="0029510D"/>
    <w:rsid w:val="00296975"/>
    <w:rsid w:val="002975AC"/>
    <w:rsid w:val="002B7117"/>
    <w:rsid w:val="002E4347"/>
    <w:rsid w:val="002E4C90"/>
    <w:rsid w:val="002E61A2"/>
    <w:rsid w:val="002E6B69"/>
    <w:rsid w:val="002F08C2"/>
    <w:rsid w:val="00300643"/>
    <w:rsid w:val="003014BC"/>
    <w:rsid w:val="0031680F"/>
    <w:rsid w:val="003216F3"/>
    <w:rsid w:val="00337366"/>
    <w:rsid w:val="0034079C"/>
    <w:rsid w:val="003427F8"/>
    <w:rsid w:val="0034417C"/>
    <w:rsid w:val="0035409C"/>
    <w:rsid w:val="003602F6"/>
    <w:rsid w:val="0036055F"/>
    <w:rsid w:val="003675AE"/>
    <w:rsid w:val="00375DC0"/>
    <w:rsid w:val="003846D0"/>
    <w:rsid w:val="00395308"/>
    <w:rsid w:val="003977F3"/>
    <w:rsid w:val="003A09EE"/>
    <w:rsid w:val="003A0DEE"/>
    <w:rsid w:val="003B0C76"/>
    <w:rsid w:val="003B4E8A"/>
    <w:rsid w:val="003C1C48"/>
    <w:rsid w:val="003C6D49"/>
    <w:rsid w:val="003C7517"/>
    <w:rsid w:val="003C7C46"/>
    <w:rsid w:val="003D0ED2"/>
    <w:rsid w:val="003E70AF"/>
    <w:rsid w:val="003F2811"/>
    <w:rsid w:val="003F54A8"/>
    <w:rsid w:val="004061C1"/>
    <w:rsid w:val="00407D45"/>
    <w:rsid w:val="004142EC"/>
    <w:rsid w:val="004161B0"/>
    <w:rsid w:val="00417E2B"/>
    <w:rsid w:val="004342B7"/>
    <w:rsid w:val="00445B4D"/>
    <w:rsid w:val="004625D5"/>
    <w:rsid w:val="00463F4B"/>
    <w:rsid w:val="00466EA1"/>
    <w:rsid w:val="00467BDE"/>
    <w:rsid w:val="00477020"/>
    <w:rsid w:val="00477098"/>
    <w:rsid w:val="0048318D"/>
    <w:rsid w:val="00492D03"/>
    <w:rsid w:val="00495611"/>
    <w:rsid w:val="004A3633"/>
    <w:rsid w:val="004B01E9"/>
    <w:rsid w:val="004B28B7"/>
    <w:rsid w:val="004B4FAC"/>
    <w:rsid w:val="004C154D"/>
    <w:rsid w:val="004C739F"/>
    <w:rsid w:val="004D4565"/>
    <w:rsid w:val="004D704F"/>
    <w:rsid w:val="004D76FB"/>
    <w:rsid w:val="004D7A3C"/>
    <w:rsid w:val="004E0903"/>
    <w:rsid w:val="004E3B15"/>
    <w:rsid w:val="0050163B"/>
    <w:rsid w:val="00511942"/>
    <w:rsid w:val="00513D04"/>
    <w:rsid w:val="00521458"/>
    <w:rsid w:val="00526CFE"/>
    <w:rsid w:val="0053383C"/>
    <w:rsid w:val="00540ECB"/>
    <w:rsid w:val="005411F9"/>
    <w:rsid w:val="00553C79"/>
    <w:rsid w:val="00554CF2"/>
    <w:rsid w:val="0057016D"/>
    <w:rsid w:val="005743CB"/>
    <w:rsid w:val="005A39FB"/>
    <w:rsid w:val="005C5065"/>
    <w:rsid w:val="005D62CE"/>
    <w:rsid w:val="005E0363"/>
    <w:rsid w:val="005E5555"/>
    <w:rsid w:val="005F4C06"/>
    <w:rsid w:val="0062598D"/>
    <w:rsid w:val="006356A7"/>
    <w:rsid w:val="00635CE3"/>
    <w:rsid w:val="006550FB"/>
    <w:rsid w:val="0065797A"/>
    <w:rsid w:val="006706E6"/>
    <w:rsid w:val="00681AFD"/>
    <w:rsid w:val="0068377A"/>
    <w:rsid w:val="0068760E"/>
    <w:rsid w:val="00692594"/>
    <w:rsid w:val="006A025B"/>
    <w:rsid w:val="006A2519"/>
    <w:rsid w:val="006A79ED"/>
    <w:rsid w:val="006B0082"/>
    <w:rsid w:val="006D45DE"/>
    <w:rsid w:val="006D5956"/>
    <w:rsid w:val="006E55E7"/>
    <w:rsid w:val="006F4EAF"/>
    <w:rsid w:val="00704D81"/>
    <w:rsid w:val="0071785D"/>
    <w:rsid w:val="00724DAD"/>
    <w:rsid w:val="00727852"/>
    <w:rsid w:val="00727DDD"/>
    <w:rsid w:val="007321C9"/>
    <w:rsid w:val="00732585"/>
    <w:rsid w:val="00734B12"/>
    <w:rsid w:val="00743987"/>
    <w:rsid w:val="00745EB2"/>
    <w:rsid w:val="00746A3E"/>
    <w:rsid w:val="00754FC3"/>
    <w:rsid w:val="00764EE9"/>
    <w:rsid w:val="007672E7"/>
    <w:rsid w:val="00770FF7"/>
    <w:rsid w:val="007716E0"/>
    <w:rsid w:val="0077654C"/>
    <w:rsid w:val="0078372C"/>
    <w:rsid w:val="007A2E0C"/>
    <w:rsid w:val="007B4E72"/>
    <w:rsid w:val="007B575E"/>
    <w:rsid w:val="007B6D50"/>
    <w:rsid w:val="007C0B4B"/>
    <w:rsid w:val="007C1EFC"/>
    <w:rsid w:val="007C25EB"/>
    <w:rsid w:val="007C44E6"/>
    <w:rsid w:val="007C662B"/>
    <w:rsid w:val="007E05B1"/>
    <w:rsid w:val="007F64FE"/>
    <w:rsid w:val="007F7EF6"/>
    <w:rsid w:val="0081444B"/>
    <w:rsid w:val="0081675A"/>
    <w:rsid w:val="00821893"/>
    <w:rsid w:val="00825431"/>
    <w:rsid w:val="00833B29"/>
    <w:rsid w:val="00834098"/>
    <w:rsid w:val="008400FE"/>
    <w:rsid w:val="00841DD2"/>
    <w:rsid w:val="00844DA9"/>
    <w:rsid w:val="00845E0D"/>
    <w:rsid w:val="00846A45"/>
    <w:rsid w:val="00855A70"/>
    <w:rsid w:val="0085734E"/>
    <w:rsid w:val="00861A85"/>
    <w:rsid w:val="008911CA"/>
    <w:rsid w:val="008A3914"/>
    <w:rsid w:val="008B416C"/>
    <w:rsid w:val="008C004B"/>
    <w:rsid w:val="008D011F"/>
    <w:rsid w:val="008D4083"/>
    <w:rsid w:val="008D5267"/>
    <w:rsid w:val="008E28A0"/>
    <w:rsid w:val="008E3108"/>
    <w:rsid w:val="008E7CC2"/>
    <w:rsid w:val="008F64DF"/>
    <w:rsid w:val="00900874"/>
    <w:rsid w:val="00904D8D"/>
    <w:rsid w:val="00906F90"/>
    <w:rsid w:val="00912DB5"/>
    <w:rsid w:val="009133A0"/>
    <w:rsid w:val="0091373C"/>
    <w:rsid w:val="00932472"/>
    <w:rsid w:val="0093611C"/>
    <w:rsid w:val="0093707F"/>
    <w:rsid w:val="009449D6"/>
    <w:rsid w:val="00946816"/>
    <w:rsid w:val="009533F9"/>
    <w:rsid w:val="00961281"/>
    <w:rsid w:val="009654A1"/>
    <w:rsid w:val="00970611"/>
    <w:rsid w:val="00974C5C"/>
    <w:rsid w:val="009756B0"/>
    <w:rsid w:val="00985103"/>
    <w:rsid w:val="0098540A"/>
    <w:rsid w:val="00995816"/>
    <w:rsid w:val="00997FA7"/>
    <w:rsid w:val="009A3FFE"/>
    <w:rsid w:val="009B5339"/>
    <w:rsid w:val="009C691C"/>
    <w:rsid w:val="009C7F79"/>
    <w:rsid w:val="009E3040"/>
    <w:rsid w:val="009F19C5"/>
    <w:rsid w:val="009F4BDE"/>
    <w:rsid w:val="00A00A3E"/>
    <w:rsid w:val="00A02A35"/>
    <w:rsid w:val="00A07FC0"/>
    <w:rsid w:val="00A115D3"/>
    <w:rsid w:val="00A1209E"/>
    <w:rsid w:val="00A1707C"/>
    <w:rsid w:val="00A35DBA"/>
    <w:rsid w:val="00A37F5E"/>
    <w:rsid w:val="00A51E55"/>
    <w:rsid w:val="00A52C01"/>
    <w:rsid w:val="00A541EC"/>
    <w:rsid w:val="00A57A37"/>
    <w:rsid w:val="00A80868"/>
    <w:rsid w:val="00A91397"/>
    <w:rsid w:val="00A91D25"/>
    <w:rsid w:val="00AA51D2"/>
    <w:rsid w:val="00AA6E30"/>
    <w:rsid w:val="00AB5BCE"/>
    <w:rsid w:val="00AB718C"/>
    <w:rsid w:val="00AC3FB2"/>
    <w:rsid w:val="00AD7569"/>
    <w:rsid w:val="00AE315E"/>
    <w:rsid w:val="00AF0DD7"/>
    <w:rsid w:val="00B07258"/>
    <w:rsid w:val="00B15B37"/>
    <w:rsid w:val="00B25D42"/>
    <w:rsid w:val="00B4011B"/>
    <w:rsid w:val="00B442AA"/>
    <w:rsid w:val="00B46796"/>
    <w:rsid w:val="00B51D74"/>
    <w:rsid w:val="00B52BFC"/>
    <w:rsid w:val="00B52F60"/>
    <w:rsid w:val="00B54556"/>
    <w:rsid w:val="00B5456E"/>
    <w:rsid w:val="00B57441"/>
    <w:rsid w:val="00B638FB"/>
    <w:rsid w:val="00B74724"/>
    <w:rsid w:val="00B96EAC"/>
    <w:rsid w:val="00BA054D"/>
    <w:rsid w:val="00BA646C"/>
    <w:rsid w:val="00BA7467"/>
    <w:rsid w:val="00BB0392"/>
    <w:rsid w:val="00BB16C0"/>
    <w:rsid w:val="00BB24A9"/>
    <w:rsid w:val="00BC09B3"/>
    <w:rsid w:val="00BC27D4"/>
    <w:rsid w:val="00BC77F4"/>
    <w:rsid w:val="00BE0FA4"/>
    <w:rsid w:val="00C0059D"/>
    <w:rsid w:val="00C11618"/>
    <w:rsid w:val="00C15072"/>
    <w:rsid w:val="00C2392D"/>
    <w:rsid w:val="00C36493"/>
    <w:rsid w:val="00C728F2"/>
    <w:rsid w:val="00C751E2"/>
    <w:rsid w:val="00C779C9"/>
    <w:rsid w:val="00C84270"/>
    <w:rsid w:val="00C92EC7"/>
    <w:rsid w:val="00CB7254"/>
    <w:rsid w:val="00CC120B"/>
    <w:rsid w:val="00CC2EE4"/>
    <w:rsid w:val="00CF3D5D"/>
    <w:rsid w:val="00CF5BE0"/>
    <w:rsid w:val="00D12512"/>
    <w:rsid w:val="00D13DFB"/>
    <w:rsid w:val="00D141DB"/>
    <w:rsid w:val="00D17EF7"/>
    <w:rsid w:val="00D22DC8"/>
    <w:rsid w:val="00D2465C"/>
    <w:rsid w:val="00D40953"/>
    <w:rsid w:val="00D4424D"/>
    <w:rsid w:val="00D45C67"/>
    <w:rsid w:val="00D51BD1"/>
    <w:rsid w:val="00D67EB8"/>
    <w:rsid w:val="00D706CD"/>
    <w:rsid w:val="00D727C2"/>
    <w:rsid w:val="00D766DF"/>
    <w:rsid w:val="00D8035A"/>
    <w:rsid w:val="00D81B46"/>
    <w:rsid w:val="00D856C1"/>
    <w:rsid w:val="00D92FE6"/>
    <w:rsid w:val="00D96BBA"/>
    <w:rsid w:val="00DA1949"/>
    <w:rsid w:val="00DA40B6"/>
    <w:rsid w:val="00DD4095"/>
    <w:rsid w:val="00DD4F9B"/>
    <w:rsid w:val="00DE5FAC"/>
    <w:rsid w:val="00E05B2F"/>
    <w:rsid w:val="00E06296"/>
    <w:rsid w:val="00E072E7"/>
    <w:rsid w:val="00E113C8"/>
    <w:rsid w:val="00E25557"/>
    <w:rsid w:val="00E26BBB"/>
    <w:rsid w:val="00E27BD0"/>
    <w:rsid w:val="00E4238A"/>
    <w:rsid w:val="00E514B8"/>
    <w:rsid w:val="00E622AA"/>
    <w:rsid w:val="00E724C0"/>
    <w:rsid w:val="00E7715A"/>
    <w:rsid w:val="00E825DF"/>
    <w:rsid w:val="00E85915"/>
    <w:rsid w:val="00E90577"/>
    <w:rsid w:val="00E95736"/>
    <w:rsid w:val="00E957E9"/>
    <w:rsid w:val="00E95824"/>
    <w:rsid w:val="00EA4DD0"/>
    <w:rsid w:val="00EA5E10"/>
    <w:rsid w:val="00EC5048"/>
    <w:rsid w:val="00ED0E26"/>
    <w:rsid w:val="00ED4129"/>
    <w:rsid w:val="00EE3690"/>
    <w:rsid w:val="00EF4A68"/>
    <w:rsid w:val="00F0004B"/>
    <w:rsid w:val="00F101CB"/>
    <w:rsid w:val="00F1373C"/>
    <w:rsid w:val="00F209EF"/>
    <w:rsid w:val="00F25C11"/>
    <w:rsid w:val="00F316B7"/>
    <w:rsid w:val="00F32CE7"/>
    <w:rsid w:val="00F42D77"/>
    <w:rsid w:val="00F574B5"/>
    <w:rsid w:val="00F66461"/>
    <w:rsid w:val="00F70093"/>
    <w:rsid w:val="00F8000F"/>
    <w:rsid w:val="00F8558D"/>
    <w:rsid w:val="00F86964"/>
    <w:rsid w:val="00F909B9"/>
    <w:rsid w:val="00F9213D"/>
    <w:rsid w:val="00F9500E"/>
    <w:rsid w:val="00FA7BC4"/>
    <w:rsid w:val="00FB32A6"/>
    <w:rsid w:val="00FC096B"/>
    <w:rsid w:val="00FC2B5F"/>
    <w:rsid w:val="00FC4501"/>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991181"/>
  <w15:docId w15:val="{75EFA318-CFFE-4F18-B6D2-CEBDCF08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nhideWhenUsed/>
    <w:rsid w:val="00DE5FAC"/>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6412">
      <w:bodyDiv w:val="1"/>
      <w:marLeft w:val="0"/>
      <w:marRight w:val="0"/>
      <w:marTop w:val="0"/>
      <w:marBottom w:val="0"/>
      <w:divBdr>
        <w:top w:val="none" w:sz="0" w:space="0" w:color="auto"/>
        <w:left w:val="none" w:sz="0" w:space="0" w:color="auto"/>
        <w:bottom w:val="none" w:sz="0" w:space="0" w:color="auto"/>
        <w:right w:val="none" w:sz="0" w:space="0" w:color="auto"/>
      </w:divBdr>
    </w:div>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932516932">
      <w:bodyDiv w:val="1"/>
      <w:marLeft w:val="0"/>
      <w:marRight w:val="0"/>
      <w:marTop w:val="0"/>
      <w:marBottom w:val="0"/>
      <w:divBdr>
        <w:top w:val="none" w:sz="0" w:space="0" w:color="auto"/>
        <w:left w:val="none" w:sz="0" w:space="0" w:color="auto"/>
        <w:bottom w:val="none" w:sz="0" w:space="0" w:color="auto"/>
        <w:right w:val="none" w:sz="0" w:space="0" w:color="auto"/>
      </w:divBdr>
    </w:div>
    <w:div w:id="1617635661">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2125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osip13@o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inistracja3net.inforlex.pl/dok/tresc,DZU.2016.192.0001574,USTAWA-z-dnia-15-maja-2015-r-Prawo-restrukturyzacyj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D34B6-73D4-48F5-B2CE-04F2939C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4668</Words>
  <Characters>28014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Ryszard Bilski</cp:lastModifiedBy>
  <cp:revision>15</cp:revision>
  <cp:lastPrinted>2018-11-19T14:53:00Z</cp:lastPrinted>
  <dcterms:created xsi:type="dcterms:W3CDTF">2017-12-08T06:29:00Z</dcterms:created>
  <dcterms:modified xsi:type="dcterms:W3CDTF">2018-11-30T07:49:00Z</dcterms:modified>
</cp:coreProperties>
</file>