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A7C5F" w14:textId="4560E439" w:rsidR="005967A2" w:rsidRPr="005967A2" w:rsidRDefault="005967A2" w:rsidP="00694D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A2">
        <w:rPr>
          <w:rFonts w:ascii="Times New Roman" w:hAnsi="Times New Roman" w:cs="Times New Roman"/>
          <w:b/>
          <w:sz w:val="24"/>
          <w:szCs w:val="24"/>
        </w:rPr>
        <w:t>Odpowiedź na pytanie z 30.12.2019 r.</w:t>
      </w:r>
    </w:p>
    <w:p w14:paraId="7B2E1BA2" w14:textId="7335185E" w:rsidR="005164DD" w:rsidRDefault="005967A2" w:rsidP="00694DDA">
      <w:pPr>
        <w:jc w:val="both"/>
        <w:rPr>
          <w:rFonts w:ascii="Times New Roman" w:hAnsi="Times New Roman" w:cs="Times New Roman"/>
          <w:sz w:val="24"/>
          <w:szCs w:val="24"/>
        </w:rPr>
      </w:pPr>
      <w:r w:rsidRPr="005967A2">
        <w:rPr>
          <w:rFonts w:ascii="Times New Roman" w:hAnsi="Times New Roman" w:cs="Times New Roman"/>
          <w:sz w:val="24"/>
          <w:szCs w:val="24"/>
        </w:rPr>
        <w:t xml:space="preserve">W przedmiarze robót w pozycji 1.1 </w:t>
      </w:r>
      <w:r w:rsidR="00786C92">
        <w:rPr>
          <w:rFonts w:ascii="Times New Roman" w:hAnsi="Times New Roman" w:cs="Times New Roman"/>
          <w:sz w:val="24"/>
          <w:szCs w:val="24"/>
        </w:rPr>
        <w:t>omyłkowo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7A2">
        <w:rPr>
          <w:rFonts w:ascii="Times New Roman" w:hAnsi="Times New Roman" w:cs="Times New Roman"/>
          <w:sz w:val="24"/>
          <w:szCs w:val="24"/>
        </w:rPr>
        <w:t>przelicz</w:t>
      </w:r>
      <w:r w:rsidR="00786C92">
        <w:rPr>
          <w:rFonts w:ascii="Times New Roman" w:hAnsi="Times New Roman" w:cs="Times New Roman"/>
          <w:sz w:val="24"/>
          <w:szCs w:val="24"/>
        </w:rPr>
        <w:t>ono</w:t>
      </w:r>
      <w:r w:rsidRPr="005967A2">
        <w:rPr>
          <w:rFonts w:ascii="Times New Roman" w:hAnsi="Times New Roman" w:cs="Times New Roman"/>
          <w:sz w:val="24"/>
          <w:szCs w:val="24"/>
        </w:rPr>
        <w:t xml:space="preserve"> mas</w:t>
      </w:r>
      <w:r w:rsidR="00786C92">
        <w:rPr>
          <w:rFonts w:ascii="Times New Roman" w:hAnsi="Times New Roman" w:cs="Times New Roman"/>
          <w:sz w:val="24"/>
          <w:szCs w:val="24"/>
        </w:rPr>
        <w:t>ę</w:t>
      </w:r>
      <w:r w:rsidRPr="005967A2">
        <w:rPr>
          <w:rFonts w:ascii="Times New Roman" w:hAnsi="Times New Roman" w:cs="Times New Roman"/>
          <w:sz w:val="24"/>
          <w:szCs w:val="24"/>
        </w:rPr>
        <w:t xml:space="preserve"> odpadów z Mg na m</w:t>
      </w:r>
      <w:r w:rsidRPr="005967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967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Przewidywana do usunięcia objętość gruntu </w:t>
      </w:r>
      <w:r w:rsidR="0061606D">
        <w:rPr>
          <w:rFonts w:ascii="Times New Roman" w:hAnsi="Times New Roman" w:cs="Times New Roman"/>
          <w:sz w:val="24"/>
          <w:szCs w:val="24"/>
        </w:rPr>
        <w:t xml:space="preserve">– hałdy </w:t>
      </w:r>
      <w:r w:rsidR="00094972">
        <w:rPr>
          <w:rFonts w:ascii="Times New Roman" w:hAnsi="Times New Roman" w:cs="Times New Roman"/>
          <w:sz w:val="24"/>
          <w:szCs w:val="24"/>
        </w:rPr>
        <w:t xml:space="preserve">po aktualizacji przedmiaru </w:t>
      </w:r>
      <w:r>
        <w:rPr>
          <w:rFonts w:ascii="Times New Roman" w:hAnsi="Times New Roman" w:cs="Times New Roman"/>
          <w:sz w:val="24"/>
          <w:szCs w:val="24"/>
        </w:rPr>
        <w:t>powinna wynosić 1</w:t>
      </w:r>
      <w:r w:rsidR="00094972">
        <w:rPr>
          <w:rFonts w:ascii="Times New Roman" w:hAnsi="Times New Roman" w:cs="Times New Roman"/>
          <w:sz w:val="24"/>
          <w:szCs w:val="24"/>
        </w:rPr>
        <w:t>.781,25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5967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86C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7B8425" w14:textId="63046ECC" w:rsidR="00694DDA" w:rsidRDefault="00694DDA" w:rsidP="00694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Omyłka w przedmiarze nie wpłynęła na będąca przedmiotem zamówienia masę przewidzianych do usunięcia odpadów niebezpiecznych.</w:t>
      </w:r>
    </w:p>
    <w:p w14:paraId="41BC0207" w14:textId="2B62829A" w:rsidR="00786C92" w:rsidRDefault="00277E7E" w:rsidP="00694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</w:t>
      </w:r>
      <w:r w:rsidR="00786C92">
        <w:rPr>
          <w:rFonts w:ascii="Times New Roman" w:hAnsi="Times New Roman" w:cs="Times New Roman"/>
          <w:sz w:val="24"/>
          <w:szCs w:val="24"/>
        </w:rPr>
        <w:t xml:space="preserve">rzedmiotem zamówienia </w:t>
      </w:r>
      <w:r>
        <w:rPr>
          <w:rFonts w:ascii="Times New Roman" w:hAnsi="Times New Roman" w:cs="Times New Roman"/>
          <w:sz w:val="24"/>
          <w:szCs w:val="24"/>
        </w:rPr>
        <w:t xml:space="preserve">zadanie dotyczy </w:t>
      </w:r>
      <w:r w:rsidR="00786C92">
        <w:rPr>
          <w:rFonts w:ascii="Times New Roman" w:hAnsi="Times New Roman" w:cs="Times New Roman"/>
          <w:sz w:val="24"/>
          <w:szCs w:val="24"/>
        </w:rPr>
        <w:t>usunięci</w:t>
      </w:r>
      <w:r>
        <w:rPr>
          <w:rFonts w:ascii="Times New Roman" w:hAnsi="Times New Roman" w:cs="Times New Roman"/>
          <w:sz w:val="24"/>
          <w:szCs w:val="24"/>
        </w:rPr>
        <w:t>a</w:t>
      </w:r>
      <w:r w:rsidR="00786C92" w:rsidRPr="00786C92">
        <w:rPr>
          <w:rFonts w:ascii="Times New Roman" w:hAnsi="Times New Roman" w:cs="Times New Roman"/>
          <w:sz w:val="24"/>
          <w:szCs w:val="24"/>
        </w:rPr>
        <w:t xml:space="preserve"> hałdy odpadów  niebezpiecznych</w:t>
      </w:r>
      <w:r w:rsidR="00786C92">
        <w:rPr>
          <w:rFonts w:ascii="Times New Roman" w:hAnsi="Times New Roman" w:cs="Times New Roman"/>
          <w:sz w:val="24"/>
          <w:szCs w:val="24"/>
        </w:rPr>
        <w:t xml:space="preserve"> o szacowanej masie 2850 Mg oraz zebranie </w:t>
      </w:r>
      <w:r>
        <w:rPr>
          <w:rFonts w:ascii="Times New Roman" w:hAnsi="Times New Roman" w:cs="Times New Roman"/>
          <w:sz w:val="24"/>
          <w:szCs w:val="24"/>
        </w:rPr>
        <w:t xml:space="preserve">i utylizacja </w:t>
      </w:r>
      <w:r w:rsidR="00786C92">
        <w:rPr>
          <w:rFonts w:ascii="Times New Roman" w:hAnsi="Times New Roman" w:cs="Times New Roman"/>
          <w:sz w:val="24"/>
          <w:szCs w:val="24"/>
        </w:rPr>
        <w:t>odpadów niebezpiecznych z poszczególnych odcinków dróg gminnych w ilości 690 Mg. Łączna - szacowana masa odpadów niebezpiecznych będąca przedmiotem zamówienia wynosi 3540 Mg.</w:t>
      </w:r>
    </w:p>
    <w:p w14:paraId="16D8C09D" w14:textId="3798A021" w:rsidR="00786C92" w:rsidRDefault="0061606D" w:rsidP="00694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oraz j</w:t>
      </w:r>
      <w:r w:rsidR="00786C92">
        <w:rPr>
          <w:rFonts w:ascii="Times New Roman" w:hAnsi="Times New Roman" w:cs="Times New Roman"/>
          <w:sz w:val="24"/>
          <w:szCs w:val="24"/>
        </w:rPr>
        <w:t>ednostką rozliczenia jest Mg</w:t>
      </w:r>
      <w:r>
        <w:rPr>
          <w:rFonts w:ascii="Times New Roman" w:hAnsi="Times New Roman" w:cs="Times New Roman"/>
          <w:sz w:val="24"/>
          <w:szCs w:val="24"/>
        </w:rPr>
        <w:t xml:space="preserve"> usuniętych i</w:t>
      </w:r>
      <w:r w:rsidR="00786C92">
        <w:rPr>
          <w:rFonts w:ascii="Times New Roman" w:hAnsi="Times New Roman" w:cs="Times New Roman"/>
          <w:sz w:val="24"/>
          <w:szCs w:val="24"/>
        </w:rPr>
        <w:t xml:space="preserve"> zutylizowanych odpadów niebezpiecznych </w:t>
      </w:r>
      <w:r w:rsidR="00F56ABC" w:rsidRPr="00F56ABC">
        <w:rPr>
          <w:rFonts w:ascii="Times New Roman" w:hAnsi="Times New Roman" w:cs="Times New Roman"/>
          <w:sz w:val="24"/>
          <w:szCs w:val="24"/>
        </w:rPr>
        <w:t>o kodzie 170503* – gleba i ziemia, w tym kamienie, zawierające substancje niebezpieczne w tym azbest</w:t>
      </w:r>
      <w:r w:rsidR="00F56ABC">
        <w:rPr>
          <w:rFonts w:ascii="Times New Roman" w:hAnsi="Times New Roman" w:cs="Times New Roman"/>
          <w:sz w:val="24"/>
          <w:szCs w:val="24"/>
        </w:rPr>
        <w:t>.</w:t>
      </w:r>
    </w:p>
    <w:p w14:paraId="3381AB4D" w14:textId="15296BAC" w:rsidR="0061606D" w:rsidRDefault="00277E7E" w:rsidP="00694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pozycji 1.5 przedmiaru robót omyłkowo podano łączną długość wszystkich odcinków dróg zamiast odcinka przedmiotowej drogi w miejscowości Miłkowo w kierunku na Kamionkę, która powinna wynosić 33,6 m</w:t>
      </w:r>
      <w:r w:rsidRPr="00277E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a nie 313,600 m</w:t>
      </w:r>
      <w:r w:rsidRPr="00277E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783373" w14:textId="00F424EA" w:rsidR="00F56ABC" w:rsidRDefault="00F56ABC" w:rsidP="00694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mając na uwadze fakt, że Zamawiający wskazał szacowaną </w:t>
      </w:r>
      <w:r w:rsidR="008A2D35">
        <w:rPr>
          <w:rFonts w:ascii="Times New Roman" w:hAnsi="Times New Roman" w:cs="Times New Roman"/>
          <w:sz w:val="24"/>
          <w:szCs w:val="24"/>
        </w:rPr>
        <w:t xml:space="preserve">masę wyrażoną w Mg </w:t>
      </w:r>
      <w:r>
        <w:rPr>
          <w:rFonts w:ascii="Times New Roman" w:hAnsi="Times New Roman" w:cs="Times New Roman"/>
          <w:sz w:val="24"/>
          <w:szCs w:val="24"/>
        </w:rPr>
        <w:t>odpadów przeznaczoną do utylizacji w celu określenia faktycznej masy odpadów, a tym samym rzetelnego rozliczenia usługi konieczne jest dokonanie ważenia wywożonych odpadów.</w:t>
      </w:r>
    </w:p>
    <w:p w14:paraId="75AF1CBC" w14:textId="28C288D4" w:rsidR="00445BFA" w:rsidRDefault="00445BFA" w:rsidP="00694D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B6BCC0" w14:textId="6AD3BC50" w:rsidR="00786C92" w:rsidRPr="00786C92" w:rsidRDefault="00786C92">
      <w:pPr>
        <w:rPr>
          <w:rFonts w:ascii="Times New Roman" w:hAnsi="Times New Roman" w:cs="Times New Roman"/>
          <w:sz w:val="24"/>
          <w:szCs w:val="24"/>
        </w:rPr>
      </w:pPr>
    </w:p>
    <w:sectPr w:rsidR="00786C92" w:rsidRPr="0078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E0"/>
    <w:rsid w:val="00094972"/>
    <w:rsid w:val="00277E7E"/>
    <w:rsid w:val="00445BFA"/>
    <w:rsid w:val="005164DD"/>
    <w:rsid w:val="005967A2"/>
    <w:rsid w:val="0061606D"/>
    <w:rsid w:val="00694DDA"/>
    <w:rsid w:val="00786C92"/>
    <w:rsid w:val="008A2D35"/>
    <w:rsid w:val="00E667E0"/>
    <w:rsid w:val="00F26A4A"/>
    <w:rsid w:val="00F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A936"/>
  <w15:chartTrackingRefBased/>
  <w15:docId w15:val="{793FD42F-56E3-4FEE-AD3E-A0868B7C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Żaczek</dc:creator>
  <cp:keywords/>
  <dc:description/>
  <cp:lastModifiedBy>Andrzej Łusiewicz</cp:lastModifiedBy>
  <cp:revision>5</cp:revision>
  <cp:lastPrinted>2020-01-13T13:35:00Z</cp:lastPrinted>
  <dcterms:created xsi:type="dcterms:W3CDTF">2020-01-08T10:16:00Z</dcterms:created>
  <dcterms:modified xsi:type="dcterms:W3CDTF">2020-01-13T13:37:00Z</dcterms:modified>
</cp:coreProperties>
</file>