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color w:val="000000"/>
          <w:sz w:val="27"/>
          <w:szCs w:val="27"/>
          <w:lang w:eastAsia="pl-PL"/>
        </w:rPr>
        <w:t>Ogłoszenie nr 608747-N-2017 z dnia 2017-11-07 r.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jc w:val="center"/>
        <w:rPr>
          <w:rFonts w:ascii="Times New Roman" w:eastAsia="Times New Roman" w:hAnsi="Times New Roman" w:cs="Times New Roman"/>
          <w:b/>
          <w:bCs/>
          <w:color w:val="000000"/>
          <w:sz w:val="27"/>
          <w:szCs w:val="27"/>
          <w:lang w:eastAsia="pl-PL"/>
        </w:rPr>
      </w:pPr>
      <w:r w:rsidRPr="00804AD7">
        <w:rPr>
          <w:rFonts w:ascii="Times New Roman" w:eastAsia="Times New Roman" w:hAnsi="Times New Roman" w:cs="Times New Roman"/>
          <w:b/>
          <w:bCs/>
          <w:color w:val="000000"/>
          <w:sz w:val="27"/>
          <w:szCs w:val="27"/>
          <w:lang w:eastAsia="pl-PL"/>
        </w:rPr>
        <w:t>Gmina Lubasz: Modernizacja i adaptacja oraz wyposażenie budynków szkolnych w Gminie Lubasz – Rozbudowa budynku gospodarczego ze zmianą funkcji</w:t>
      </w:r>
      <w:r w:rsidRPr="00804AD7">
        <w:rPr>
          <w:rFonts w:ascii="Times New Roman" w:eastAsia="Times New Roman" w:hAnsi="Times New Roman" w:cs="Times New Roman"/>
          <w:b/>
          <w:bCs/>
          <w:color w:val="000000"/>
          <w:sz w:val="27"/>
          <w:szCs w:val="27"/>
          <w:lang w:eastAsia="pl-PL"/>
        </w:rPr>
        <w:br/>
        <w:t>OGŁOSZENIE O ZAMÓWIENIU - Roboty budowlane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Zamieszczanie ogłoszenia:</w:t>
      </w:r>
      <w:r w:rsidRPr="00804AD7">
        <w:rPr>
          <w:rFonts w:ascii="Times New Roman" w:eastAsia="Times New Roman" w:hAnsi="Times New Roman" w:cs="Times New Roman"/>
          <w:color w:val="000000"/>
          <w:sz w:val="27"/>
          <w:szCs w:val="27"/>
          <w:lang w:eastAsia="pl-PL"/>
        </w:rPr>
        <w:t> Zamieszczanie obowiązkowe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Ogłoszenie dotyczy:</w:t>
      </w:r>
      <w:r w:rsidRPr="00804AD7">
        <w:rPr>
          <w:rFonts w:ascii="Times New Roman" w:eastAsia="Times New Roman" w:hAnsi="Times New Roman" w:cs="Times New Roman"/>
          <w:color w:val="000000"/>
          <w:sz w:val="27"/>
          <w:szCs w:val="27"/>
          <w:lang w:eastAsia="pl-PL"/>
        </w:rPr>
        <w:t> Zamówienia publicznego</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Tak</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Nazwa projektu lub programu</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Zamówienie jest współfinansowane ze środków Wielkopolskiego Regionalnego Programu Operacyjnego na lata 2014-2020</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04AD7">
        <w:rPr>
          <w:rFonts w:ascii="Times New Roman" w:eastAsia="Times New Roman" w:hAnsi="Times New Roman" w:cs="Times New Roman"/>
          <w:color w:val="000000"/>
          <w:sz w:val="27"/>
          <w:szCs w:val="27"/>
          <w:lang w:eastAsia="pl-PL"/>
        </w:rPr>
        <w:t>Pzp</w:t>
      </w:r>
      <w:proofErr w:type="spellEnd"/>
      <w:r w:rsidRPr="00804AD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b/>
          <w:bCs/>
          <w:color w:val="000000"/>
          <w:sz w:val="36"/>
          <w:szCs w:val="36"/>
          <w:lang w:eastAsia="pl-PL"/>
        </w:rPr>
      </w:pPr>
      <w:r w:rsidRPr="00804AD7">
        <w:rPr>
          <w:rFonts w:ascii="Times New Roman" w:eastAsia="Times New Roman" w:hAnsi="Times New Roman" w:cs="Times New Roman"/>
          <w:b/>
          <w:bCs/>
          <w:color w:val="000000"/>
          <w:sz w:val="36"/>
          <w:szCs w:val="36"/>
          <w:u w:val="single"/>
          <w:lang w:eastAsia="pl-PL"/>
        </w:rPr>
        <w:t>SEKCJA I: ZAMAWIAJĄCY</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Postępowanie przeprowadza centralny zamawiający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Postępowanie jest przeprowadzane wspólnie przez zamawiających</w:t>
      </w:r>
      <w:r w:rsidRPr="00804AD7">
        <w:rPr>
          <w:rFonts w:ascii="Times New Roman" w:eastAsia="Times New Roman" w:hAnsi="Times New Roman" w:cs="Times New Roman"/>
          <w:color w:val="000000"/>
          <w:sz w:val="27"/>
          <w:szCs w:val="27"/>
          <w:lang w:eastAsia="pl-PL"/>
        </w:rPr>
        <w:t>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Informacje dodatkowe:</w:t>
      </w:r>
      <w:r w:rsidRPr="00804AD7">
        <w:rPr>
          <w:rFonts w:ascii="Times New Roman" w:eastAsia="Times New Roman" w:hAnsi="Times New Roman" w:cs="Times New Roman"/>
          <w:color w:val="000000"/>
          <w:sz w:val="27"/>
          <w:szCs w:val="27"/>
          <w:lang w:eastAsia="pl-PL"/>
        </w:rPr>
        <w:t>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 1) NAZWA I ADRES: </w:t>
      </w:r>
      <w:r w:rsidRPr="00804AD7">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804AD7">
        <w:rPr>
          <w:rFonts w:ascii="Times New Roman" w:eastAsia="Times New Roman" w:hAnsi="Times New Roman" w:cs="Times New Roman"/>
          <w:color w:val="000000"/>
          <w:sz w:val="27"/>
          <w:szCs w:val="27"/>
          <w:lang w:eastAsia="pl-PL"/>
        </w:rPr>
        <w:br/>
        <w:t>Adres strony internetowej (URL): www.bip.lubasz.pl </w:t>
      </w:r>
      <w:r w:rsidRPr="00804AD7">
        <w:rPr>
          <w:rFonts w:ascii="Times New Roman" w:eastAsia="Times New Roman" w:hAnsi="Times New Roman" w:cs="Times New Roman"/>
          <w:color w:val="000000"/>
          <w:sz w:val="27"/>
          <w:szCs w:val="27"/>
          <w:lang w:eastAsia="pl-PL"/>
        </w:rPr>
        <w:br/>
        <w:t>Adres profilu nabywcy: </w:t>
      </w:r>
      <w:r w:rsidRPr="00804AD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 2) RODZAJ ZAMAWIAJĄCEGO: </w:t>
      </w:r>
      <w:r w:rsidRPr="00804AD7">
        <w:rPr>
          <w:rFonts w:ascii="Times New Roman" w:eastAsia="Times New Roman" w:hAnsi="Times New Roman" w:cs="Times New Roman"/>
          <w:color w:val="000000"/>
          <w:sz w:val="27"/>
          <w:szCs w:val="27"/>
          <w:lang w:eastAsia="pl-PL"/>
        </w:rPr>
        <w:t>Administracja samorządowa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I.3) WSPÓLNE UDZIELANIE ZAMÓWIENIA </w:t>
      </w:r>
      <w:r w:rsidRPr="00804AD7">
        <w:rPr>
          <w:rFonts w:ascii="Times New Roman" w:eastAsia="Times New Roman" w:hAnsi="Times New Roman" w:cs="Times New Roman"/>
          <w:b/>
          <w:bCs/>
          <w:i/>
          <w:iCs/>
          <w:color w:val="000000"/>
          <w:sz w:val="27"/>
          <w:szCs w:val="27"/>
          <w:lang w:eastAsia="pl-PL"/>
        </w:rPr>
        <w:t>(jeżeli dotyczy)</w:t>
      </w:r>
      <w:r w:rsidRPr="00804AD7">
        <w:rPr>
          <w:rFonts w:ascii="Times New Roman" w:eastAsia="Times New Roman" w:hAnsi="Times New Roman" w:cs="Times New Roman"/>
          <w:b/>
          <w:bCs/>
          <w:color w:val="000000"/>
          <w:sz w:val="27"/>
          <w:szCs w:val="27"/>
          <w:lang w:eastAsia="pl-PL"/>
        </w:rPr>
        <w:t>:</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I.4) KOMUNIKACJA: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Tak </w:t>
      </w:r>
      <w:r w:rsidRPr="00804AD7">
        <w:rPr>
          <w:rFonts w:ascii="Times New Roman" w:eastAsia="Times New Roman" w:hAnsi="Times New Roman" w:cs="Times New Roman"/>
          <w:color w:val="000000"/>
          <w:sz w:val="27"/>
          <w:szCs w:val="27"/>
          <w:lang w:eastAsia="pl-PL"/>
        </w:rPr>
        <w:br/>
        <w:t>www.bip.lubasz.pl</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Tak </w:t>
      </w:r>
      <w:r w:rsidRPr="00804AD7">
        <w:rPr>
          <w:rFonts w:ascii="Times New Roman" w:eastAsia="Times New Roman" w:hAnsi="Times New Roman" w:cs="Times New Roman"/>
          <w:color w:val="000000"/>
          <w:sz w:val="27"/>
          <w:szCs w:val="27"/>
          <w:lang w:eastAsia="pl-PL"/>
        </w:rPr>
        <w:br/>
        <w:t>www.bip.lubasz.pl</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Elektronicznie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 </w:t>
      </w:r>
      <w:r w:rsidRPr="00804AD7">
        <w:rPr>
          <w:rFonts w:ascii="Times New Roman" w:eastAsia="Times New Roman" w:hAnsi="Times New Roman" w:cs="Times New Roman"/>
          <w:color w:val="000000"/>
          <w:sz w:val="27"/>
          <w:szCs w:val="27"/>
          <w:lang w:eastAsia="pl-PL"/>
        </w:rPr>
        <w:br/>
        <w:t>adres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Nie </w:t>
      </w:r>
      <w:r w:rsidRPr="00804AD7">
        <w:rPr>
          <w:rFonts w:ascii="Times New Roman" w:eastAsia="Times New Roman" w:hAnsi="Times New Roman" w:cs="Times New Roman"/>
          <w:color w:val="000000"/>
          <w:sz w:val="27"/>
          <w:szCs w:val="27"/>
          <w:lang w:eastAsia="pl-PL"/>
        </w:rPr>
        <w:br/>
        <w:t>Inny sposób: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Tak </w:t>
      </w:r>
      <w:r w:rsidRPr="00804AD7">
        <w:rPr>
          <w:rFonts w:ascii="Times New Roman" w:eastAsia="Times New Roman" w:hAnsi="Times New Roman" w:cs="Times New Roman"/>
          <w:color w:val="000000"/>
          <w:sz w:val="27"/>
          <w:szCs w:val="27"/>
          <w:lang w:eastAsia="pl-PL"/>
        </w:rPr>
        <w:br/>
        <w:t>Inny sposób: </w:t>
      </w:r>
      <w:r w:rsidRPr="00804AD7">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2016 r., poz. 1113 ze zm.), osobiście, za pośrednictwem posłańca </w:t>
      </w:r>
      <w:r w:rsidRPr="00804AD7">
        <w:rPr>
          <w:rFonts w:ascii="Times New Roman" w:eastAsia="Times New Roman" w:hAnsi="Times New Roman" w:cs="Times New Roman"/>
          <w:color w:val="000000"/>
          <w:sz w:val="27"/>
          <w:szCs w:val="27"/>
          <w:lang w:eastAsia="pl-PL"/>
        </w:rPr>
        <w:br/>
        <w:t>Adres: </w:t>
      </w:r>
      <w:r w:rsidRPr="00804AD7">
        <w:rPr>
          <w:rFonts w:ascii="Times New Roman" w:eastAsia="Times New Roman" w:hAnsi="Times New Roman" w:cs="Times New Roman"/>
          <w:color w:val="000000"/>
          <w:sz w:val="27"/>
          <w:szCs w:val="27"/>
          <w:lang w:eastAsia="pl-PL"/>
        </w:rPr>
        <w:br/>
        <w:t>Urząd Gminy Lubasz, ul. Bolesława Chrobrego 37, 64-720 Lubasz</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 </w:t>
      </w:r>
      <w:r w:rsidRPr="00804AD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b/>
          <w:bCs/>
          <w:color w:val="000000"/>
          <w:sz w:val="36"/>
          <w:szCs w:val="36"/>
          <w:lang w:eastAsia="pl-PL"/>
        </w:rPr>
      </w:pPr>
      <w:r w:rsidRPr="00804AD7">
        <w:rPr>
          <w:rFonts w:ascii="Times New Roman" w:eastAsia="Times New Roman" w:hAnsi="Times New Roman" w:cs="Times New Roman"/>
          <w:b/>
          <w:bCs/>
          <w:color w:val="000000"/>
          <w:sz w:val="36"/>
          <w:szCs w:val="36"/>
          <w:u w:val="single"/>
          <w:lang w:eastAsia="pl-PL"/>
        </w:rPr>
        <w:t>SEKCJA II: PRZEDMIOT ZAMÓWIENIA</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II.1) Nazwa nadana zamówieniu przez zamawiającego: </w:t>
      </w:r>
      <w:r w:rsidRPr="00804AD7">
        <w:rPr>
          <w:rFonts w:ascii="Times New Roman" w:eastAsia="Times New Roman" w:hAnsi="Times New Roman" w:cs="Times New Roman"/>
          <w:color w:val="000000"/>
          <w:sz w:val="27"/>
          <w:szCs w:val="27"/>
          <w:lang w:eastAsia="pl-PL"/>
        </w:rPr>
        <w:t>Modernizacja i adaptacja oraz wyposażenie budynków szkolnych w Gminie Lubasz – Rozbudowa budynku gospodarczego ze zmianą funkcji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Numer referencyjny: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04AD7" w:rsidRPr="00804AD7" w:rsidRDefault="00804AD7" w:rsidP="00804AD7">
      <w:pPr>
        <w:spacing w:after="0" w:line="450" w:lineRule="atLeast"/>
        <w:jc w:val="both"/>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lastRenderedPageBreak/>
        <w:br/>
      </w:r>
      <w:r w:rsidRPr="00804AD7">
        <w:rPr>
          <w:rFonts w:ascii="Times New Roman" w:eastAsia="Times New Roman" w:hAnsi="Times New Roman" w:cs="Times New Roman"/>
          <w:b/>
          <w:bCs/>
          <w:color w:val="000000"/>
          <w:sz w:val="27"/>
          <w:szCs w:val="27"/>
          <w:lang w:eastAsia="pl-PL"/>
        </w:rPr>
        <w:t>II.2) Rodzaj zamówienia: </w:t>
      </w:r>
      <w:r w:rsidRPr="00804AD7">
        <w:rPr>
          <w:rFonts w:ascii="Times New Roman" w:eastAsia="Times New Roman" w:hAnsi="Times New Roman" w:cs="Times New Roman"/>
          <w:color w:val="000000"/>
          <w:sz w:val="27"/>
          <w:szCs w:val="27"/>
          <w:lang w:eastAsia="pl-PL"/>
        </w:rPr>
        <w:t>Roboty budowlane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II.3) Informacja o możliwości składania ofert częściowych</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Zamówienie podzielone jest na części: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II.4) Krótki opis przedmiotu zamówienia </w:t>
      </w:r>
      <w:r w:rsidRPr="00804A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04AD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04AD7">
        <w:rPr>
          <w:rFonts w:ascii="Times New Roman" w:eastAsia="Times New Roman" w:hAnsi="Times New Roman" w:cs="Times New Roman"/>
          <w:color w:val="000000"/>
          <w:sz w:val="27"/>
          <w:szCs w:val="27"/>
          <w:lang w:eastAsia="pl-PL"/>
        </w:rPr>
        <w:t xml:space="preserve">1. Przedmiotem zamówienia jest wykonanie dokumentacji projektowej i na jej podstawie robót budowlanych w zakresie rozbudowy budynku gospodarczego ze zmianą funkcji, położonego przy ul. Podgórnej 7 w Lubaszu. Zamówienie obejmuje w szczególności: 1) wykonanie </w:t>
      </w:r>
      <w:proofErr w:type="spellStart"/>
      <w:r w:rsidRPr="00804AD7">
        <w:rPr>
          <w:rFonts w:ascii="Times New Roman" w:eastAsia="Times New Roman" w:hAnsi="Times New Roman" w:cs="Times New Roman"/>
          <w:color w:val="000000"/>
          <w:sz w:val="27"/>
          <w:szCs w:val="27"/>
          <w:lang w:eastAsia="pl-PL"/>
        </w:rPr>
        <w:t>pełnobranżowej</w:t>
      </w:r>
      <w:proofErr w:type="spellEnd"/>
      <w:r w:rsidRPr="00804AD7">
        <w:rPr>
          <w:rFonts w:ascii="Times New Roman" w:eastAsia="Times New Roman" w:hAnsi="Times New Roman" w:cs="Times New Roman"/>
          <w:color w:val="000000"/>
          <w:sz w:val="27"/>
          <w:szCs w:val="27"/>
          <w:lang w:eastAsia="pl-PL"/>
        </w:rPr>
        <w:t xml:space="preserve"> dokumentacji projektowej, 2) uzgodnienie dokumentacji projektowej z właściwymi służbami, 3) uzyskanie niezbędnych decyzji administracyjnych, w tym prawomocnej decyzji pozwolenia na budowę i pozwolenia na użytkowanie lub brak sprzeciwu do użytkowania obiektu wydany przez Powiatowego Inspektoratu Nadzoru Budowlanego, 4) organizację zaplecza budowy, 5) wykonanie robót budowlanych na podstawie opracowanej dokumentacji projektowej, 6) przygotowanie dokumentów kolaudacyjnych (protokoły, atesty, certyfikaty itp.). Wybrany Wykonawca będzie </w:t>
      </w:r>
      <w:r w:rsidRPr="00804AD7">
        <w:rPr>
          <w:rFonts w:ascii="Times New Roman" w:eastAsia="Times New Roman" w:hAnsi="Times New Roman" w:cs="Times New Roman"/>
          <w:color w:val="000000"/>
          <w:sz w:val="27"/>
          <w:szCs w:val="27"/>
          <w:lang w:eastAsia="pl-PL"/>
        </w:rPr>
        <w:lastRenderedPageBreak/>
        <w:t xml:space="preserve">zobowiązany do udzielenia co najmniej 36-miesięcznej gwarancji jakości dla całości obiektu. Oferowany okres gwarancji jakości podlega ocenie w świetle kryteriów oceny ofert. Szczegółowy zakres przedmiotu zamówienia określa program funkcjonalno-użytkowy, stanowiący załącznik nr 1 do SIWZ. 2.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804AD7">
        <w:rPr>
          <w:rFonts w:ascii="Times New Roman" w:eastAsia="Times New Roman" w:hAnsi="Times New Roman" w:cs="Times New Roman"/>
          <w:color w:val="000000"/>
          <w:sz w:val="27"/>
          <w:szCs w:val="27"/>
          <w:lang w:eastAsia="pl-PL"/>
        </w:rPr>
        <w:lastRenderedPageBreak/>
        <w:t>osób, imion i nazwisk tych osób, rodzaju umowy o pracę i wymiaru etatu oraz podpis osoby uprawnionej do złożenia oświadczenia w imieniu wykonawcy lub podwykonawcy. Pierwsze oświadczenie zostanie złożone Zamawiającemu najpóźniej w terminie do 5 dni roboczych, licząc od dnia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II.5) Główny kod CPV: </w:t>
      </w:r>
      <w:r w:rsidRPr="00804AD7">
        <w:rPr>
          <w:rFonts w:ascii="Times New Roman" w:eastAsia="Times New Roman" w:hAnsi="Times New Roman" w:cs="Times New Roman"/>
          <w:color w:val="000000"/>
          <w:sz w:val="27"/>
          <w:szCs w:val="27"/>
          <w:lang w:eastAsia="pl-PL"/>
        </w:rPr>
        <w:t>45453000-7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Dodatkowe kody CPV:</w:t>
      </w:r>
      <w:r w:rsidRPr="00804AD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04AD7" w:rsidRPr="00804AD7" w:rsidTr="00804AD7">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Kod CPV</w:t>
            </w:r>
          </w:p>
        </w:tc>
      </w:tr>
      <w:tr w:rsidR="00804AD7" w:rsidRPr="00804AD7" w:rsidTr="00804AD7">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71223000-7</w:t>
            </w:r>
          </w:p>
        </w:tc>
      </w:tr>
    </w:tbl>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II.6) Całkowita wartość zamówienia </w:t>
      </w:r>
      <w:r w:rsidRPr="00804AD7">
        <w:rPr>
          <w:rFonts w:ascii="Times New Roman" w:eastAsia="Times New Roman" w:hAnsi="Times New Roman" w:cs="Times New Roman"/>
          <w:i/>
          <w:iCs/>
          <w:color w:val="000000"/>
          <w:sz w:val="27"/>
          <w:szCs w:val="27"/>
          <w:lang w:eastAsia="pl-PL"/>
        </w:rPr>
        <w:t>(jeżeli zamawiający podaje informacje o wartości zamówienia)</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Wartość bez VAT: </w:t>
      </w:r>
      <w:r w:rsidRPr="00804AD7">
        <w:rPr>
          <w:rFonts w:ascii="Times New Roman" w:eastAsia="Times New Roman" w:hAnsi="Times New Roman" w:cs="Times New Roman"/>
          <w:color w:val="000000"/>
          <w:sz w:val="27"/>
          <w:szCs w:val="27"/>
          <w:lang w:eastAsia="pl-PL"/>
        </w:rPr>
        <w:br/>
        <w:t>Waluta: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lastRenderedPageBreak/>
        <w:br/>
      </w:r>
      <w:r w:rsidRPr="00804AD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04AD7">
        <w:rPr>
          <w:rFonts w:ascii="Times New Roman" w:eastAsia="Times New Roman" w:hAnsi="Times New Roman" w:cs="Times New Roman"/>
          <w:b/>
          <w:bCs/>
          <w:color w:val="000000"/>
          <w:sz w:val="27"/>
          <w:szCs w:val="27"/>
          <w:lang w:eastAsia="pl-PL"/>
        </w:rPr>
        <w:t>Pzp</w:t>
      </w:r>
      <w:proofErr w:type="spellEnd"/>
      <w:r w:rsidRPr="00804AD7">
        <w:rPr>
          <w:rFonts w:ascii="Times New Roman" w:eastAsia="Times New Roman" w:hAnsi="Times New Roman" w:cs="Times New Roman"/>
          <w:b/>
          <w:bCs/>
          <w:color w:val="000000"/>
          <w:sz w:val="27"/>
          <w:szCs w:val="27"/>
          <w:lang w:eastAsia="pl-PL"/>
        </w:rPr>
        <w:t>: </w:t>
      </w:r>
      <w:r w:rsidRPr="00804AD7">
        <w:rPr>
          <w:rFonts w:ascii="Times New Roman" w:eastAsia="Times New Roman" w:hAnsi="Times New Roman" w:cs="Times New Roman"/>
          <w:color w:val="000000"/>
          <w:sz w:val="27"/>
          <w:szCs w:val="27"/>
          <w:lang w:eastAsia="pl-PL"/>
        </w:rPr>
        <w:t>Nie </w:t>
      </w:r>
      <w:r w:rsidRPr="00804AD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04AD7">
        <w:rPr>
          <w:rFonts w:ascii="Times New Roman" w:eastAsia="Times New Roman" w:hAnsi="Times New Roman" w:cs="Times New Roman"/>
          <w:color w:val="000000"/>
          <w:sz w:val="27"/>
          <w:szCs w:val="27"/>
          <w:lang w:eastAsia="pl-PL"/>
        </w:rPr>
        <w:t>Pzp</w:t>
      </w:r>
      <w:proofErr w:type="spellEnd"/>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miesiącach:   </w:t>
      </w:r>
      <w:r w:rsidRPr="00804AD7">
        <w:rPr>
          <w:rFonts w:ascii="Times New Roman" w:eastAsia="Times New Roman" w:hAnsi="Times New Roman" w:cs="Times New Roman"/>
          <w:i/>
          <w:iCs/>
          <w:color w:val="000000"/>
          <w:sz w:val="27"/>
          <w:szCs w:val="27"/>
          <w:lang w:eastAsia="pl-PL"/>
        </w:rPr>
        <w:t> lub </w:t>
      </w:r>
      <w:r w:rsidRPr="00804AD7">
        <w:rPr>
          <w:rFonts w:ascii="Times New Roman" w:eastAsia="Times New Roman" w:hAnsi="Times New Roman" w:cs="Times New Roman"/>
          <w:b/>
          <w:bCs/>
          <w:color w:val="000000"/>
          <w:sz w:val="27"/>
          <w:szCs w:val="27"/>
          <w:lang w:eastAsia="pl-PL"/>
        </w:rPr>
        <w:t>dniach:</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i/>
          <w:iCs/>
          <w:color w:val="000000"/>
          <w:sz w:val="27"/>
          <w:szCs w:val="27"/>
          <w:lang w:eastAsia="pl-PL"/>
        </w:rPr>
        <w:t>lub</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data rozpoczęcia: </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i/>
          <w:iCs/>
          <w:color w:val="000000"/>
          <w:sz w:val="27"/>
          <w:szCs w:val="27"/>
          <w:lang w:eastAsia="pl-PL"/>
        </w:rPr>
        <w:t> lub </w:t>
      </w:r>
      <w:r w:rsidRPr="00804AD7">
        <w:rPr>
          <w:rFonts w:ascii="Times New Roman" w:eastAsia="Times New Roman" w:hAnsi="Times New Roman" w:cs="Times New Roman"/>
          <w:b/>
          <w:bCs/>
          <w:color w:val="000000"/>
          <w:sz w:val="27"/>
          <w:szCs w:val="27"/>
          <w:lang w:eastAsia="pl-PL"/>
        </w:rPr>
        <w:t>zakończenia: </w:t>
      </w:r>
      <w:r w:rsidRPr="00804AD7">
        <w:rPr>
          <w:rFonts w:ascii="Times New Roman" w:eastAsia="Times New Roman" w:hAnsi="Times New Roman" w:cs="Times New Roman"/>
          <w:color w:val="000000"/>
          <w:sz w:val="27"/>
          <w:szCs w:val="27"/>
          <w:lang w:eastAsia="pl-PL"/>
        </w:rPr>
        <w:t>2018-05-15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II.9) Informacje dodatkowe:</w:t>
      </w:r>
    </w:p>
    <w:p w:rsidR="00804AD7" w:rsidRPr="00804AD7" w:rsidRDefault="00804AD7" w:rsidP="00804AD7">
      <w:pPr>
        <w:spacing w:after="0" w:line="450" w:lineRule="atLeast"/>
        <w:rPr>
          <w:rFonts w:ascii="Times New Roman" w:eastAsia="Times New Roman" w:hAnsi="Times New Roman" w:cs="Times New Roman"/>
          <w:b/>
          <w:bCs/>
          <w:color w:val="000000"/>
          <w:sz w:val="36"/>
          <w:szCs w:val="36"/>
          <w:lang w:eastAsia="pl-PL"/>
        </w:rPr>
      </w:pPr>
      <w:r w:rsidRPr="00804AD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III.1) WARUNKI UDZIAŁU W POSTĘPOWANIU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2. spełniają warunki udziału w postępowaniu dotyczące: 2.1 kompetencji lub uprawnień do prowadzenia określonej działalności zawodowej, o ile wynika to z odrębnych przepisów – Zamawiający nie wyznacza szczegółowego warunku w tym zakresie. </w:t>
      </w:r>
      <w:r w:rsidRPr="00804AD7">
        <w:rPr>
          <w:rFonts w:ascii="Times New Roman" w:eastAsia="Times New Roman" w:hAnsi="Times New Roman" w:cs="Times New Roman"/>
          <w:color w:val="000000"/>
          <w:sz w:val="27"/>
          <w:szCs w:val="27"/>
          <w:lang w:eastAsia="pl-PL"/>
        </w:rPr>
        <w:br/>
        <w:t>Informacje dodatkowe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III.1.2) Sytuacja finansowa lub ekonomiczna </w:t>
      </w:r>
      <w:r w:rsidRPr="00804AD7">
        <w:rPr>
          <w:rFonts w:ascii="Times New Roman" w:eastAsia="Times New Roman" w:hAnsi="Times New Roman" w:cs="Times New Roman"/>
          <w:color w:val="000000"/>
          <w:sz w:val="27"/>
          <w:szCs w:val="27"/>
          <w:lang w:eastAsia="pl-PL"/>
        </w:rPr>
        <w:br/>
        <w:t>Określenie warunków: Warunek Zamawiający uzna za spełniony, jeżeli Wykonawcy wykażą, że posiadają środki finansowe lub zdolność kredytową w wysokości co najmniej 300.000,00 zł (trzysta tysięcy zł). </w:t>
      </w:r>
      <w:r w:rsidRPr="00804AD7">
        <w:rPr>
          <w:rFonts w:ascii="Times New Roman" w:eastAsia="Times New Roman" w:hAnsi="Times New Roman" w:cs="Times New Roman"/>
          <w:color w:val="000000"/>
          <w:sz w:val="27"/>
          <w:szCs w:val="27"/>
          <w:lang w:eastAsia="pl-PL"/>
        </w:rPr>
        <w:br/>
        <w:t>Informacje dodatkowe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lastRenderedPageBreak/>
        <w:t>III.1.3) Zdolność techniczna lub zawodowa </w:t>
      </w:r>
      <w:r w:rsidRPr="00804AD7">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1. wykonali należycie w okresie ostatnich pięciu lat przed terminem składania ofert, a jeżeli okres prowadzenia działalności jest krótszy – w tym okresie, co najmniej jedno zamówienie obejmujące wykonanie robót budowlanych polegających na budowie, rozbudowie lub przebudowie budynku. Za spełniające niniejszy warunek Zamawiający uzna zamówienia o wartości minimum 300.000,00 zł brutto.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co najmniej jedną osobą, posiadającą aktualne uprawnienia budowlane w specjalności architektonicznej bez ograniczeń w rozumieniu ustawy z dnia 07 lipca 1994 r. Prawo budowlane (Dz. U. z 2017 r., poz.1332), legitymującą się aktualnym wpisem na listę członków właściwej izby samorządu zawodowego. b) co najmniej jedną osobą, która będzie pełnić funkcję kierownika budowy, posiadającą uprawnienia budowlane w specjalności konstrukcyjno-budowlanej bez ograniczeń w tej specjalności w rozumieniu ustawy z dnia 07 lipca 1994 r. Prawo budowlane (Dz. U. z 2017 r., poz.1332), legitymującą się aktualnym wpisem na listę członków właściwej izby samorządu zawodowego. c) co najmniej jedną osobą, która będzie pełnić funkcję kierownika robót sanitarnych, posiadającą aktualne uprawnienia budowlane w specjalności instalacyjnej w zakresie sieci, instalacji i urządzeń cieplnych, wentylacyjnych, gazowych, wodociągowych i kanalizacyjnych, uprawniające do kierowania robotami budowlanymi związanymi z obiektem budowlanym w tej specjalności bez ograniczeń w rozumieniu ustawy z dnia 07 lipca 1994 r. Prawo budowlane (Dz. U. z 2017 r., poz.1332), legitymującą się aktualnym wpisem na listę członków właściwej izby samorządu zawodowego d) co </w:t>
      </w:r>
      <w:r w:rsidRPr="00804AD7">
        <w:rPr>
          <w:rFonts w:ascii="Times New Roman" w:eastAsia="Times New Roman" w:hAnsi="Times New Roman" w:cs="Times New Roman"/>
          <w:color w:val="000000"/>
          <w:sz w:val="27"/>
          <w:szCs w:val="27"/>
          <w:lang w:eastAsia="pl-PL"/>
        </w:rPr>
        <w:lastRenderedPageBreak/>
        <w:t xml:space="preserve">najmniej jedną osobą, która będzie pełnić funkcję kierownika robót elektrycznych, posiadającą uprawnienia budowlane do kierowania robotami w specjalności instalacyjnej w zakresie sieci, instalacji i urządzeń elektrycznych i elektroenergetycznych bez ograniczeń w rozumieniu ustawy z dnia 07 lipca 1994 r. Prawo budowlane (Dz. U. z 2017 r., poz.1332) legitymującą się aktualnym wpisem na listę członków właściwej izby samorządu zawodowego. Wykonawca winien skazać jedną z osób wymienionych w </w:t>
      </w:r>
      <w:proofErr w:type="spellStart"/>
      <w:r w:rsidRPr="00804AD7">
        <w:rPr>
          <w:rFonts w:ascii="Times New Roman" w:eastAsia="Times New Roman" w:hAnsi="Times New Roman" w:cs="Times New Roman"/>
          <w:color w:val="000000"/>
          <w:sz w:val="27"/>
          <w:szCs w:val="27"/>
          <w:lang w:eastAsia="pl-PL"/>
        </w:rPr>
        <w:t>ppkt</w:t>
      </w:r>
      <w:proofErr w:type="spellEnd"/>
      <w:r w:rsidRPr="00804AD7">
        <w:rPr>
          <w:rFonts w:ascii="Times New Roman" w:eastAsia="Times New Roman" w:hAnsi="Times New Roman" w:cs="Times New Roman"/>
          <w:color w:val="000000"/>
          <w:sz w:val="27"/>
          <w:szCs w:val="27"/>
          <w:lang w:eastAsia="pl-PL"/>
        </w:rPr>
        <w:t xml:space="preserve"> a lub b, która będzie pełnić funkcję kierownika zespołu projektowego. Zamawiający dopuszcza dysponowanie osobami spełniającymi jednocześnie dwa lub więcej wymagań spośród określonych w punktach a)-d).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(Dz. U. z 2016 r., poz. 65)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804AD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04AD7">
        <w:rPr>
          <w:rFonts w:ascii="Times New Roman" w:eastAsia="Times New Roman" w:hAnsi="Times New Roman" w:cs="Times New Roman"/>
          <w:color w:val="000000"/>
          <w:sz w:val="27"/>
          <w:szCs w:val="27"/>
          <w:lang w:eastAsia="pl-PL"/>
        </w:rPr>
        <w:br/>
        <w:t>Informacje dodatkowe: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III.2) PODSTAWY WYKLUCZENIA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04AD7">
        <w:rPr>
          <w:rFonts w:ascii="Times New Roman" w:eastAsia="Times New Roman" w:hAnsi="Times New Roman" w:cs="Times New Roman"/>
          <w:b/>
          <w:bCs/>
          <w:color w:val="000000"/>
          <w:sz w:val="27"/>
          <w:szCs w:val="27"/>
          <w:lang w:eastAsia="pl-PL"/>
        </w:rPr>
        <w:t>Pzp</w:t>
      </w:r>
      <w:proofErr w:type="spellEnd"/>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804AD7">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804AD7">
        <w:rPr>
          <w:rFonts w:ascii="Times New Roman" w:eastAsia="Times New Roman" w:hAnsi="Times New Roman" w:cs="Times New Roman"/>
          <w:b/>
          <w:bCs/>
          <w:color w:val="000000"/>
          <w:sz w:val="27"/>
          <w:szCs w:val="27"/>
          <w:lang w:eastAsia="pl-PL"/>
        </w:rPr>
        <w:t>Pzp</w:t>
      </w:r>
      <w:proofErr w:type="spellEnd"/>
      <w:r w:rsidRPr="00804AD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04AD7">
        <w:rPr>
          <w:rFonts w:ascii="Times New Roman" w:eastAsia="Times New Roman" w:hAnsi="Times New Roman" w:cs="Times New Roman"/>
          <w:color w:val="000000"/>
          <w:sz w:val="27"/>
          <w:szCs w:val="27"/>
          <w:lang w:eastAsia="pl-PL"/>
        </w:rPr>
        <w:t>Pzp</w:t>
      </w:r>
      <w:proofErr w:type="spellEnd"/>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804AD7">
        <w:rPr>
          <w:rFonts w:ascii="Times New Roman" w:eastAsia="Times New Roman" w:hAnsi="Times New Roman" w:cs="Times New Roman"/>
          <w:color w:val="000000"/>
          <w:sz w:val="27"/>
          <w:szCs w:val="27"/>
          <w:lang w:eastAsia="pl-PL"/>
        </w:rPr>
        <w:t>Pzp</w:t>
      </w:r>
      <w:proofErr w:type="spellEnd"/>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804AD7">
        <w:rPr>
          <w:rFonts w:ascii="Times New Roman" w:eastAsia="Times New Roman" w:hAnsi="Times New Roman" w:cs="Times New Roman"/>
          <w:color w:val="000000"/>
          <w:sz w:val="27"/>
          <w:szCs w:val="27"/>
          <w:lang w:eastAsia="pl-PL"/>
        </w:rPr>
        <w:t>Pzp</w:t>
      </w:r>
      <w:proofErr w:type="spellEnd"/>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804AD7">
        <w:rPr>
          <w:rFonts w:ascii="Times New Roman" w:eastAsia="Times New Roman" w:hAnsi="Times New Roman" w:cs="Times New Roman"/>
          <w:color w:val="000000"/>
          <w:sz w:val="27"/>
          <w:szCs w:val="27"/>
          <w:lang w:eastAsia="pl-PL"/>
        </w:rPr>
        <w:t>Pzp</w:t>
      </w:r>
      <w:proofErr w:type="spellEnd"/>
      <w:r w:rsidRPr="00804AD7">
        <w:rPr>
          <w:rFonts w:ascii="Times New Roman" w:eastAsia="Times New Roman" w:hAnsi="Times New Roman" w:cs="Times New Roman"/>
          <w:color w:val="000000"/>
          <w:sz w:val="27"/>
          <w:szCs w:val="27"/>
          <w:lang w:eastAsia="pl-PL"/>
        </w:rPr>
        <w:t>)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04AD7">
        <w:rPr>
          <w:rFonts w:ascii="Times New Roman" w:eastAsia="Times New Roman" w:hAnsi="Times New Roman" w:cs="Times New Roman"/>
          <w:color w:val="000000"/>
          <w:sz w:val="27"/>
          <w:szCs w:val="27"/>
          <w:lang w:eastAsia="pl-PL"/>
        </w:rPr>
        <w:br/>
        <w:t>Tak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Oświadczenie o spełnianiu kryteriów selekcji </w:t>
      </w:r>
      <w:r w:rsidRPr="00804AD7">
        <w:rPr>
          <w:rFonts w:ascii="Times New Roman" w:eastAsia="Times New Roman" w:hAnsi="Times New Roman" w:cs="Times New Roman"/>
          <w:color w:val="000000"/>
          <w:sz w:val="27"/>
          <w:szCs w:val="27"/>
          <w:lang w:eastAsia="pl-PL"/>
        </w:rPr>
        <w:br/>
        <w:t>Nie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t>
      </w:r>
      <w:r w:rsidRPr="00804AD7">
        <w:rPr>
          <w:rFonts w:ascii="Times New Roman" w:eastAsia="Times New Roman" w:hAnsi="Times New Roman" w:cs="Times New Roman"/>
          <w:color w:val="000000"/>
          <w:sz w:val="27"/>
          <w:szCs w:val="27"/>
          <w:lang w:eastAsia="pl-PL"/>
        </w:rPr>
        <w:lastRenderedPageBreak/>
        <w:t xml:space="preserve">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dokumentów wymienionych pod lit. a)-c)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w:t>
      </w:r>
      <w:r w:rsidRPr="00804AD7">
        <w:rPr>
          <w:rFonts w:ascii="Times New Roman" w:eastAsia="Times New Roman" w:hAnsi="Times New Roman" w:cs="Times New Roman"/>
          <w:color w:val="000000"/>
          <w:sz w:val="27"/>
          <w:szCs w:val="27"/>
          <w:lang w:eastAsia="pl-PL"/>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III.5.1) W ZAKRESIE SPEŁNIANIA WARUNKÓW UDZIAŁU W POSTĘPOWANIU:</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w:t>
      </w:r>
      <w:r w:rsidRPr="00804AD7">
        <w:rPr>
          <w:rFonts w:ascii="Times New Roman" w:eastAsia="Times New Roman" w:hAnsi="Times New Roman" w:cs="Times New Roman"/>
          <w:color w:val="000000"/>
          <w:sz w:val="27"/>
          <w:szCs w:val="27"/>
          <w:lang w:eastAsia="pl-PL"/>
        </w:rPr>
        <w:lastRenderedPageBreak/>
        <w:t>podstawie do dysponowania tymi osobami. Wzór wykazu osób stanowi załącznik nr 8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III.5.2) W ZAKRESIE KRYTERIÓW SELEKCJI:</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III.7) INNE DOKUMENTY NIE WYMIENIONE W pkt III.3) - III.6)</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Załącznik nr 2 wzór umowy, Załącznik nr 3 wzór formularza ofertowego, pełnomocnictwo - jeżeli dotyczy</w:t>
      </w:r>
    </w:p>
    <w:p w:rsidR="00804AD7" w:rsidRPr="00804AD7" w:rsidRDefault="00804AD7" w:rsidP="00804AD7">
      <w:pPr>
        <w:spacing w:after="0" w:line="450" w:lineRule="atLeast"/>
        <w:rPr>
          <w:rFonts w:ascii="Times New Roman" w:eastAsia="Times New Roman" w:hAnsi="Times New Roman" w:cs="Times New Roman"/>
          <w:b/>
          <w:bCs/>
          <w:color w:val="000000"/>
          <w:sz w:val="36"/>
          <w:szCs w:val="36"/>
          <w:lang w:eastAsia="pl-PL"/>
        </w:rPr>
      </w:pPr>
      <w:r w:rsidRPr="00804AD7">
        <w:rPr>
          <w:rFonts w:ascii="Times New Roman" w:eastAsia="Times New Roman" w:hAnsi="Times New Roman" w:cs="Times New Roman"/>
          <w:b/>
          <w:bCs/>
          <w:color w:val="000000"/>
          <w:sz w:val="36"/>
          <w:szCs w:val="36"/>
          <w:u w:val="single"/>
          <w:lang w:eastAsia="pl-PL"/>
        </w:rPr>
        <w:t>SEKCJA IV: PROCEDURA</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IV.1) OPIS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IV.1.1) Tryb udzielenia zamówienia: </w:t>
      </w:r>
      <w:r w:rsidRPr="00804AD7">
        <w:rPr>
          <w:rFonts w:ascii="Times New Roman" w:eastAsia="Times New Roman" w:hAnsi="Times New Roman" w:cs="Times New Roman"/>
          <w:color w:val="000000"/>
          <w:sz w:val="27"/>
          <w:szCs w:val="27"/>
          <w:lang w:eastAsia="pl-PL"/>
        </w:rPr>
        <w:t>Przetarg nieograniczony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IV.1.2) Zamawiający żąda wniesienia wadium:</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Tak </w:t>
      </w:r>
      <w:r w:rsidRPr="00804AD7">
        <w:rPr>
          <w:rFonts w:ascii="Times New Roman" w:eastAsia="Times New Roman" w:hAnsi="Times New Roman" w:cs="Times New Roman"/>
          <w:color w:val="000000"/>
          <w:sz w:val="27"/>
          <w:szCs w:val="27"/>
          <w:lang w:eastAsia="pl-PL"/>
        </w:rPr>
        <w:br/>
        <w:t>Informacja na temat wadium </w:t>
      </w:r>
      <w:r w:rsidRPr="00804AD7">
        <w:rPr>
          <w:rFonts w:ascii="Times New Roman" w:eastAsia="Times New Roman" w:hAnsi="Times New Roman" w:cs="Times New Roman"/>
          <w:color w:val="000000"/>
          <w:sz w:val="27"/>
          <w:szCs w:val="27"/>
          <w:lang w:eastAsia="pl-PL"/>
        </w:rPr>
        <w:br/>
        <w:t xml:space="preserve">1. Zamawiający wymaga wniesienia wadium w wysokości 9.000,00 zł (dziewięć tysięcy zł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w:t>
      </w:r>
      <w:r w:rsidRPr="00804AD7">
        <w:rPr>
          <w:rFonts w:ascii="Times New Roman" w:eastAsia="Times New Roman" w:hAnsi="Times New Roman" w:cs="Times New Roman"/>
          <w:color w:val="000000"/>
          <w:sz w:val="27"/>
          <w:szCs w:val="27"/>
          <w:lang w:eastAsia="pl-PL"/>
        </w:rPr>
        <w:lastRenderedPageBreak/>
        <w:t>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Nr 109, poz. 1158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pozostali Wykonawcy zgodnie z przesłankami art. 46 ust. 4a ustawy. 5. Zasady zwrotu wadium reguluje art. 46 ustawy.</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IV.1.3) Przewiduje się udzielenie zaliczek na poczet wykonania zamówienia:</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 </w:t>
      </w:r>
      <w:r w:rsidRPr="00804AD7">
        <w:rPr>
          <w:rFonts w:ascii="Times New Roman" w:eastAsia="Times New Roman" w:hAnsi="Times New Roman" w:cs="Times New Roman"/>
          <w:color w:val="000000"/>
          <w:sz w:val="27"/>
          <w:szCs w:val="27"/>
          <w:lang w:eastAsia="pl-PL"/>
        </w:rPr>
        <w:br/>
        <w:t>Należy podać informacje na temat udzielania zaliczek: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 </w:t>
      </w:r>
      <w:r w:rsidRPr="00804AD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04AD7">
        <w:rPr>
          <w:rFonts w:ascii="Times New Roman" w:eastAsia="Times New Roman" w:hAnsi="Times New Roman" w:cs="Times New Roman"/>
          <w:color w:val="000000"/>
          <w:sz w:val="27"/>
          <w:szCs w:val="27"/>
          <w:lang w:eastAsia="pl-PL"/>
        </w:rPr>
        <w:br/>
        <w:t>Nie </w:t>
      </w:r>
      <w:r w:rsidRPr="00804AD7">
        <w:rPr>
          <w:rFonts w:ascii="Times New Roman" w:eastAsia="Times New Roman" w:hAnsi="Times New Roman" w:cs="Times New Roman"/>
          <w:color w:val="000000"/>
          <w:sz w:val="27"/>
          <w:szCs w:val="27"/>
          <w:lang w:eastAsia="pl-PL"/>
        </w:rPr>
        <w:br/>
        <w:t>Informacje dodatkowe: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lastRenderedPageBreak/>
        <w:br/>
      </w:r>
      <w:r w:rsidRPr="00804AD7">
        <w:rPr>
          <w:rFonts w:ascii="Times New Roman" w:eastAsia="Times New Roman" w:hAnsi="Times New Roman" w:cs="Times New Roman"/>
          <w:b/>
          <w:bCs/>
          <w:color w:val="000000"/>
          <w:sz w:val="27"/>
          <w:szCs w:val="27"/>
          <w:lang w:eastAsia="pl-PL"/>
        </w:rPr>
        <w:t>IV.1.5.) Wymaga się złożenia oferty wariantowej:</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Nie </w:t>
      </w:r>
      <w:r w:rsidRPr="00804AD7">
        <w:rPr>
          <w:rFonts w:ascii="Times New Roman" w:eastAsia="Times New Roman" w:hAnsi="Times New Roman" w:cs="Times New Roman"/>
          <w:color w:val="000000"/>
          <w:sz w:val="27"/>
          <w:szCs w:val="27"/>
          <w:lang w:eastAsia="pl-PL"/>
        </w:rPr>
        <w:br/>
        <w:t>Dopuszcza się złożenie oferty wariantowej </w:t>
      </w:r>
      <w:r w:rsidRPr="00804AD7">
        <w:rPr>
          <w:rFonts w:ascii="Times New Roman" w:eastAsia="Times New Roman" w:hAnsi="Times New Roman" w:cs="Times New Roman"/>
          <w:color w:val="000000"/>
          <w:sz w:val="27"/>
          <w:szCs w:val="27"/>
          <w:lang w:eastAsia="pl-PL"/>
        </w:rPr>
        <w:br/>
        <w:t>Nie </w:t>
      </w:r>
      <w:r w:rsidRPr="00804AD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Liczba wykonawców   </w:t>
      </w:r>
      <w:r w:rsidRPr="00804AD7">
        <w:rPr>
          <w:rFonts w:ascii="Times New Roman" w:eastAsia="Times New Roman" w:hAnsi="Times New Roman" w:cs="Times New Roman"/>
          <w:color w:val="000000"/>
          <w:sz w:val="27"/>
          <w:szCs w:val="27"/>
          <w:lang w:eastAsia="pl-PL"/>
        </w:rPr>
        <w:br/>
        <w:t>Przewidywana minimalna liczba wykonawców </w:t>
      </w:r>
      <w:r w:rsidRPr="00804AD7">
        <w:rPr>
          <w:rFonts w:ascii="Times New Roman" w:eastAsia="Times New Roman" w:hAnsi="Times New Roman" w:cs="Times New Roman"/>
          <w:color w:val="000000"/>
          <w:sz w:val="27"/>
          <w:szCs w:val="27"/>
          <w:lang w:eastAsia="pl-PL"/>
        </w:rPr>
        <w:br/>
        <w:t>Maksymalna liczba wykonawców   </w:t>
      </w:r>
      <w:r w:rsidRPr="00804AD7">
        <w:rPr>
          <w:rFonts w:ascii="Times New Roman" w:eastAsia="Times New Roman" w:hAnsi="Times New Roman" w:cs="Times New Roman"/>
          <w:color w:val="000000"/>
          <w:sz w:val="27"/>
          <w:szCs w:val="27"/>
          <w:lang w:eastAsia="pl-PL"/>
        </w:rPr>
        <w:br/>
        <w:t>Kryteria selekcji wykonawców: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IV.1.7) Informacje na temat umowy ramowej lub dynamicznego systemu zakupów:</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Umowa ramowa będzie zawarta: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Czy przewiduje się ograniczenie liczby uczestników umowy ramowej: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Przewidziana maksymalna liczba uczestników umowy ramowej: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Informacje dodatkowe: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Zamówienie obejmuje ustanowienie dynamicznego systemu zakupów: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Informacje dodatkowe: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IV.1.8) Aukcja elektroniczna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Przewidziane jest przeprowadzenie aukcji elektronicznej </w:t>
      </w:r>
      <w:r w:rsidRPr="00804AD7">
        <w:rPr>
          <w:rFonts w:ascii="Times New Roman" w:eastAsia="Times New Roman" w:hAnsi="Times New Roman" w:cs="Times New Roman"/>
          <w:i/>
          <w:iCs/>
          <w:color w:val="000000"/>
          <w:sz w:val="27"/>
          <w:szCs w:val="27"/>
          <w:lang w:eastAsia="pl-PL"/>
        </w:rPr>
        <w:t>(przetarg nieograniczony, przetarg ograniczony, negocjacje z ogłoszeniem) </w:t>
      </w:r>
      <w:r w:rsidRPr="00804AD7">
        <w:rPr>
          <w:rFonts w:ascii="Times New Roman" w:eastAsia="Times New Roman" w:hAnsi="Times New Roman" w:cs="Times New Roman"/>
          <w:color w:val="000000"/>
          <w:sz w:val="27"/>
          <w:szCs w:val="27"/>
          <w:lang w:eastAsia="pl-PL"/>
        </w:rPr>
        <w:t>Nie </w:t>
      </w:r>
      <w:r w:rsidRPr="00804AD7">
        <w:rPr>
          <w:rFonts w:ascii="Times New Roman" w:eastAsia="Times New Roman" w:hAnsi="Times New Roman" w:cs="Times New Roman"/>
          <w:color w:val="000000"/>
          <w:sz w:val="27"/>
          <w:szCs w:val="27"/>
          <w:lang w:eastAsia="pl-PL"/>
        </w:rPr>
        <w:br/>
        <w:t>Należy podać adres strony internetowej, na której aukcja będzie prowadzona: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04AD7">
        <w:rPr>
          <w:rFonts w:ascii="Times New Roman" w:eastAsia="Times New Roman" w:hAnsi="Times New Roman" w:cs="Times New Roman"/>
          <w:color w:val="000000"/>
          <w:sz w:val="27"/>
          <w:szCs w:val="27"/>
          <w:lang w:eastAsia="pl-PL"/>
        </w:rPr>
        <w:br/>
        <w:t>Informacje dotyczące przebiegu aukcji elektronicznej: </w:t>
      </w:r>
      <w:r w:rsidRPr="00804AD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04AD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804AD7">
        <w:rPr>
          <w:rFonts w:ascii="Times New Roman" w:eastAsia="Times New Roman" w:hAnsi="Times New Roman" w:cs="Times New Roman"/>
          <w:color w:val="000000"/>
          <w:sz w:val="27"/>
          <w:szCs w:val="27"/>
          <w:lang w:eastAsia="pl-PL"/>
        </w:rPr>
        <w:br/>
        <w:t>Informacje o liczbie etapów aukcji elektronicznej i czasie ich trwania:</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t>Czas trwania: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04AD7">
        <w:rPr>
          <w:rFonts w:ascii="Times New Roman" w:eastAsia="Times New Roman" w:hAnsi="Times New Roman" w:cs="Times New Roman"/>
          <w:color w:val="000000"/>
          <w:sz w:val="27"/>
          <w:szCs w:val="27"/>
          <w:lang w:eastAsia="pl-PL"/>
        </w:rPr>
        <w:br/>
        <w:t>Warunki zamknięcia aukcji elektronicznej: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IV.2) KRYTERIA OCENY OFERT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IV.2.1) Kryteria oceny ofert: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IV.2.2) Kryteria</w:t>
      </w:r>
      <w:r w:rsidRPr="00804AD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804AD7" w:rsidRPr="00804AD7" w:rsidTr="00804AD7">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Znaczenie</w:t>
            </w:r>
          </w:p>
        </w:tc>
      </w:tr>
      <w:tr w:rsidR="00804AD7" w:rsidRPr="00804AD7" w:rsidTr="00804AD7">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60,00</w:t>
            </w:r>
          </w:p>
        </w:tc>
      </w:tr>
      <w:tr w:rsidR="00804AD7" w:rsidRPr="00804AD7" w:rsidTr="00804AD7">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20,00</w:t>
            </w:r>
          </w:p>
        </w:tc>
      </w:tr>
      <w:tr w:rsidR="00804AD7" w:rsidRPr="00804AD7" w:rsidTr="00804AD7">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AD7" w:rsidRPr="00804AD7" w:rsidRDefault="00804AD7" w:rsidP="00804AD7">
            <w:pPr>
              <w:spacing w:after="0" w:line="240" w:lineRule="auto"/>
              <w:rPr>
                <w:rFonts w:ascii="Times New Roman" w:eastAsia="Times New Roman" w:hAnsi="Times New Roman" w:cs="Times New Roman"/>
                <w:sz w:val="24"/>
                <w:szCs w:val="24"/>
                <w:lang w:eastAsia="pl-PL"/>
              </w:rPr>
            </w:pPr>
            <w:r w:rsidRPr="00804AD7">
              <w:rPr>
                <w:rFonts w:ascii="Times New Roman" w:eastAsia="Times New Roman" w:hAnsi="Times New Roman" w:cs="Times New Roman"/>
                <w:sz w:val="24"/>
                <w:szCs w:val="24"/>
                <w:lang w:eastAsia="pl-PL"/>
              </w:rPr>
              <w:t>20,00</w:t>
            </w:r>
          </w:p>
        </w:tc>
      </w:tr>
    </w:tbl>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04AD7">
        <w:rPr>
          <w:rFonts w:ascii="Times New Roman" w:eastAsia="Times New Roman" w:hAnsi="Times New Roman" w:cs="Times New Roman"/>
          <w:b/>
          <w:bCs/>
          <w:color w:val="000000"/>
          <w:sz w:val="27"/>
          <w:szCs w:val="27"/>
          <w:lang w:eastAsia="pl-PL"/>
        </w:rPr>
        <w:t>Pzp</w:t>
      </w:r>
      <w:proofErr w:type="spellEnd"/>
      <w:r w:rsidRPr="00804AD7">
        <w:rPr>
          <w:rFonts w:ascii="Times New Roman" w:eastAsia="Times New Roman" w:hAnsi="Times New Roman" w:cs="Times New Roman"/>
          <w:b/>
          <w:bCs/>
          <w:color w:val="000000"/>
          <w:sz w:val="27"/>
          <w:szCs w:val="27"/>
          <w:lang w:eastAsia="pl-PL"/>
        </w:rPr>
        <w:t> </w:t>
      </w:r>
      <w:r w:rsidRPr="00804AD7">
        <w:rPr>
          <w:rFonts w:ascii="Times New Roman" w:eastAsia="Times New Roman" w:hAnsi="Times New Roman" w:cs="Times New Roman"/>
          <w:color w:val="000000"/>
          <w:sz w:val="27"/>
          <w:szCs w:val="27"/>
          <w:lang w:eastAsia="pl-PL"/>
        </w:rPr>
        <w:t>(przetarg nieograniczony) </w:t>
      </w:r>
      <w:r w:rsidRPr="00804AD7">
        <w:rPr>
          <w:rFonts w:ascii="Times New Roman" w:eastAsia="Times New Roman" w:hAnsi="Times New Roman" w:cs="Times New Roman"/>
          <w:color w:val="000000"/>
          <w:sz w:val="27"/>
          <w:szCs w:val="27"/>
          <w:lang w:eastAsia="pl-PL"/>
        </w:rPr>
        <w:br/>
        <w:t>Tak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IV.3) Negocjacje z ogłoszeniem, dialog konkurencyjny, partnerstwo innowacyjne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IV.3.1) Informacje na temat negocjacji z ogłoszeniem</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Minimalne wymagania, które muszą spełniać wszystkie oferty: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04AD7">
        <w:rPr>
          <w:rFonts w:ascii="Times New Roman" w:eastAsia="Times New Roman" w:hAnsi="Times New Roman" w:cs="Times New Roman"/>
          <w:color w:val="000000"/>
          <w:sz w:val="27"/>
          <w:szCs w:val="27"/>
          <w:lang w:eastAsia="pl-PL"/>
        </w:rPr>
        <w:br/>
        <w:t>Przewidziany jest podział negocjacji na etapy w celu ograniczenia liczby ofert: </w:t>
      </w:r>
      <w:r w:rsidRPr="00804AD7">
        <w:rPr>
          <w:rFonts w:ascii="Times New Roman" w:eastAsia="Times New Roman" w:hAnsi="Times New Roman" w:cs="Times New Roman"/>
          <w:color w:val="000000"/>
          <w:sz w:val="27"/>
          <w:szCs w:val="27"/>
          <w:lang w:eastAsia="pl-PL"/>
        </w:rPr>
        <w:br/>
        <w:t>Należy podać informacje na temat etapów negocjacji (w tym liczbę etapów):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lastRenderedPageBreak/>
        <w:t>Informacje dodatkowe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IV.3.2) Informacje na temat dialogu konkurencyjnego</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Wstępny harmonogram postępowania: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Podział dialogu na etapy w celu ograniczenia liczby rozwiązań: </w:t>
      </w:r>
      <w:r w:rsidRPr="00804AD7">
        <w:rPr>
          <w:rFonts w:ascii="Times New Roman" w:eastAsia="Times New Roman" w:hAnsi="Times New Roman" w:cs="Times New Roman"/>
          <w:color w:val="000000"/>
          <w:sz w:val="27"/>
          <w:szCs w:val="27"/>
          <w:lang w:eastAsia="pl-PL"/>
        </w:rPr>
        <w:br/>
        <w:t>Należy podać informacje na temat etapów dialogu: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Informacje dodatkowe: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IV.3.3) Informacje na temat partnerstwa innowacyjnego</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Informacje dodatkowe: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bookmarkStart w:id="0" w:name="_GoBack"/>
      <w:bookmarkEnd w:id="0"/>
      <w:r w:rsidRPr="00804AD7">
        <w:rPr>
          <w:rFonts w:ascii="Times New Roman" w:eastAsia="Times New Roman" w:hAnsi="Times New Roman" w:cs="Times New Roman"/>
          <w:b/>
          <w:bCs/>
          <w:color w:val="000000"/>
          <w:sz w:val="27"/>
          <w:szCs w:val="27"/>
          <w:lang w:eastAsia="pl-PL"/>
        </w:rPr>
        <w:t>IV.4) Licytacja elektroniczna </w:t>
      </w:r>
      <w:r w:rsidRPr="00804AD7">
        <w:rPr>
          <w:rFonts w:ascii="Times New Roman" w:eastAsia="Times New Roman" w:hAnsi="Times New Roman" w:cs="Times New Roman"/>
          <w:color w:val="000000"/>
          <w:sz w:val="27"/>
          <w:szCs w:val="27"/>
          <w:lang w:eastAsia="pl-PL"/>
        </w:rPr>
        <w:br/>
        <w:t>Adres strony internetowej, na której będzie prowadzona licytacja elektroniczna: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Informacje o liczbie etapów licytacji elektronicznej i czasie ich trwania:</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Czas trwania: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Termin składania wniosków o dopuszczenie do udziału w licytacji elektronicznej: </w:t>
      </w:r>
      <w:r w:rsidRPr="00804AD7">
        <w:rPr>
          <w:rFonts w:ascii="Times New Roman" w:eastAsia="Times New Roman" w:hAnsi="Times New Roman" w:cs="Times New Roman"/>
          <w:color w:val="000000"/>
          <w:sz w:val="27"/>
          <w:szCs w:val="27"/>
          <w:lang w:eastAsia="pl-PL"/>
        </w:rPr>
        <w:br/>
        <w:t>Data: godzina: </w:t>
      </w:r>
      <w:r w:rsidRPr="00804AD7">
        <w:rPr>
          <w:rFonts w:ascii="Times New Roman" w:eastAsia="Times New Roman" w:hAnsi="Times New Roman" w:cs="Times New Roman"/>
          <w:color w:val="000000"/>
          <w:sz w:val="27"/>
          <w:szCs w:val="27"/>
          <w:lang w:eastAsia="pl-PL"/>
        </w:rPr>
        <w:br/>
        <w:t>Termin otwarcia licytacji elektronicznej: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t>Termin i warunki zamknięcia licytacji elektronicznej: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t>Wymagania dotyczące zabezpieczenia należytego wykonania umowy: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color w:val="000000"/>
          <w:sz w:val="27"/>
          <w:szCs w:val="27"/>
          <w:lang w:eastAsia="pl-PL"/>
        </w:rPr>
        <w:br/>
        <w:t>Informacje dodatkowe: </w:t>
      </w:r>
    </w:p>
    <w:p w:rsidR="00804AD7" w:rsidRPr="00804AD7" w:rsidRDefault="00804AD7" w:rsidP="00804AD7">
      <w:pPr>
        <w:spacing w:after="0" w:line="450" w:lineRule="atLeast"/>
        <w:rPr>
          <w:rFonts w:ascii="Times New Roman" w:eastAsia="Times New Roman" w:hAnsi="Times New Roman" w:cs="Times New Roman"/>
          <w:color w:val="000000"/>
          <w:sz w:val="27"/>
          <w:szCs w:val="27"/>
          <w:lang w:eastAsia="pl-PL"/>
        </w:rPr>
      </w:pPr>
      <w:r w:rsidRPr="00804AD7">
        <w:rPr>
          <w:rFonts w:ascii="Times New Roman" w:eastAsia="Times New Roman" w:hAnsi="Times New Roman" w:cs="Times New Roman"/>
          <w:b/>
          <w:bCs/>
          <w:color w:val="000000"/>
          <w:sz w:val="27"/>
          <w:szCs w:val="27"/>
          <w:lang w:eastAsia="pl-PL"/>
        </w:rPr>
        <w:t>IV.5) ZMIANA UMOWY</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04AD7">
        <w:rPr>
          <w:rFonts w:ascii="Times New Roman" w:eastAsia="Times New Roman" w:hAnsi="Times New Roman" w:cs="Times New Roman"/>
          <w:color w:val="000000"/>
          <w:sz w:val="27"/>
          <w:szCs w:val="27"/>
          <w:lang w:eastAsia="pl-PL"/>
        </w:rPr>
        <w:t> Tak </w:t>
      </w:r>
      <w:r w:rsidRPr="00804AD7">
        <w:rPr>
          <w:rFonts w:ascii="Times New Roman" w:eastAsia="Times New Roman" w:hAnsi="Times New Roman" w:cs="Times New Roman"/>
          <w:color w:val="000000"/>
          <w:sz w:val="27"/>
          <w:szCs w:val="27"/>
          <w:lang w:eastAsia="pl-PL"/>
        </w:rPr>
        <w:br/>
        <w:t>Należy wskazać zakres, charakter zmian oraz warunki wprowadzenia zmian: </w:t>
      </w:r>
      <w:r w:rsidRPr="00804AD7">
        <w:rPr>
          <w:rFonts w:ascii="Times New Roman" w:eastAsia="Times New Roman" w:hAnsi="Times New Roman" w:cs="Times New Roman"/>
          <w:color w:val="000000"/>
          <w:sz w:val="27"/>
          <w:szCs w:val="27"/>
          <w:lang w:eastAsia="pl-PL"/>
        </w:rPr>
        <w:br/>
        <w:t xml:space="preserve">1. Zamawiający dopuszcza możliwość zmiany postanowień umowy w zakresie terminu wykonania przedmiotu umowy, gdy wykonanie usług lub robót objętych przedmiotem zamówienia w założonym terminie nie będzie możliwe: 1) z przyczyn niezależnych od stron (związanych, np. z wystąpieniem siły wyższej w postaci, np. </w:t>
      </w:r>
      <w:r w:rsidRPr="00804AD7">
        <w:rPr>
          <w:rFonts w:ascii="Times New Roman" w:eastAsia="Times New Roman" w:hAnsi="Times New Roman" w:cs="Times New Roman"/>
          <w:color w:val="000000"/>
          <w:sz w:val="27"/>
          <w:szCs w:val="27"/>
          <w:lang w:eastAsia="pl-PL"/>
        </w:rPr>
        <w:lastRenderedPageBreak/>
        <w:t>niekorzystnych warunków atmosferycznych znacząco odbiegających od klimatu, protestów społecznych, itp.) - termin wykonania umowy zostanie wówczas wydłużony o czas występowania przyczyny; 2) z przyczyn wynikających z konieczności zachowania zasad sztuki budowlanej, niezbędnych dla prawidłowego zakończenia robót - termin wykonania umowy zostanie wówczas wydłużony o czas niezbędny do przeprowadzenia i zakończenia robót. 2. Zamawiający dopuszcza zmiany postanowień umowy w przypadku zmiany stawki podatku od towarów i usług – podatku VAT. 3. Zamawiający dopuszcza zmiany postanowień umowy w uzasadnionych przypadkach, na zasadach określonych w przepisach ustawy Prawo zamówień publicznych.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IV.6) INFORMACJE ADMINISTRACYJNE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IV.6.1) Sposób udostępniania informacji o charakterze poufnym </w:t>
      </w:r>
      <w:r w:rsidRPr="00804AD7">
        <w:rPr>
          <w:rFonts w:ascii="Times New Roman" w:eastAsia="Times New Roman" w:hAnsi="Times New Roman" w:cs="Times New Roman"/>
          <w:i/>
          <w:iCs/>
          <w:color w:val="000000"/>
          <w:sz w:val="27"/>
          <w:szCs w:val="27"/>
          <w:lang w:eastAsia="pl-PL"/>
        </w:rPr>
        <w:t>(jeżeli dotyczy):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Środki służące ochronie informacji o charakterze poufnym</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04AD7">
        <w:rPr>
          <w:rFonts w:ascii="Times New Roman" w:eastAsia="Times New Roman" w:hAnsi="Times New Roman" w:cs="Times New Roman"/>
          <w:color w:val="000000"/>
          <w:sz w:val="27"/>
          <w:szCs w:val="27"/>
          <w:lang w:eastAsia="pl-PL"/>
        </w:rPr>
        <w:br/>
        <w:t>Data: 2017-11-22, godzina: 10:00, </w:t>
      </w:r>
      <w:r w:rsidRPr="00804AD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04AD7">
        <w:rPr>
          <w:rFonts w:ascii="Times New Roman" w:eastAsia="Times New Roman" w:hAnsi="Times New Roman" w:cs="Times New Roman"/>
          <w:color w:val="000000"/>
          <w:sz w:val="27"/>
          <w:szCs w:val="27"/>
          <w:lang w:eastAsia="pl-PL"/>
        </w:rPr>
        <w:br/>
        <w:t>Nie </w:t>
      </w:r>
      <w:r w:rsidRPr="00804AD7">
        <w:rPr>
          <w:rFonts w:ascii="Times New Roman" w:eastAsia="Times New Roman" w:hAnsi="Times New Roman" w:cs="Times New Roman"/>
          <w:color w:val="000000"/>
          <w:sz w:val="27"/>
          <w:szCs w:val="27"/>
          <w:lang w:eastAsia="pl-PL"/>
        </w:rPr>
        <w:br/>
        <w:t>Wskazać powody: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04AD7">
        <w:rPr>
          <w:rFonts w:ascii="Times New Roman" w:eastAsia="Times New Roman" w:hAnsi="Times New Roman" w:cs="Times New Roman"/>
          <w:color w:val="000000"/>
          <w:sz w:val="27"/>
          <w:szCs w:val="27"/>
          <w:lang w:eastAsia="pl-PL"/>
        </w:rPr>
        <w:br/>
        <w:t>&gt; polski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IV.6.3) Termin związania ofertą: </w:t>
      </w:r>
      <w:r w:rsidRPr="00804AD7">
        <w:rPr>
          <w:rFonts w:ascii="Times New Roman" w:eastAsia="Times New Roman" w:hAnsi="Times New Roman" w:cs="Times New Roman"/>
          <w:color w:val="000000"/>
          <w:sz w:val="27"/>
          <w:szCs w:val="27"/>
          <w:lang w:eastAsia="pl-PL"/>
        </w:rPr>
        <w:t>do: okres w dniach: 30 (od ostatecznego terminu składania ofert)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4AD7">
        <w:rPr>
          <w:rFonts w:ascii="Times New Roman" w:eastAsia="Times New Roman" w:hAnsi="Times New Roman" w:cs="Times New Roman"/>
          <w:color w:val="000000"/>
          <w:sz w:val="27"/>
          <w:szCs w:val="27"/>
          <w:lang w:eastAsia="pl-PL"/>
        </w:rPr>
        <w:t> Nie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4AD7">
        <w:rPr>
          <w:rFonts w:ascii="Times New Roman" w:eastAsia="Times New Roman" w:hAnsi="Times New Roman" w:cs="Times New Roman"/>
          <w:color w:val="000000"/>
          <w:sz w:val="27"/>
          <w:szCs w:val="27"/>
          <w:lang w:eastAsia="pl-PL"/>
        </w:rPr>
        <w:t> Nie </w:t>
      </w:r>
      <w:r w:rsidRPr="00804AD7">
        <w:rPr>
          <w:rFonts w:ascii="Times New Roman" w:eastAsia="Times New Roman" w:hAnsi="Times New Roman" w:cs="Times New Roman"/>
          <w:color w:val="000000"/>
          <w:sz w:val="27"/>
          <w:szCs w:val="27"/>
          <w:lang w:eastAsia="pl-PL"/>
        </w:rPr>
        <w:br/>
      </w:r>
      <w:r w:rsidRPr="00804AD7">
        <w:rPr>
          <w:rFonts w:ascii="Times New Roman" w:eastAsia="Times New Roman" w:hAnsi="Times New Roman" w:cs="Times New Roman"/>
          <w:b/>
          <w:bCs/>
          <w:color w:val="000000"/>
          <w:sz w:val="27"/>
          <w:szCs w:val="27"/>
          <w:lang w:eastAsia="pl-PL"/>
        </w:rPr>
        <w:t>IV.6.6) Informacje dodatkowe:</w:t>
      </w:r>
      <w:r w:rsidRPr="00804AD7">
        <w:rPr>
          <w:rFonts w:ascii="Times New Roman" w:eastAsia="Times New Roman" w:hAnsi="Times New Roman" w:cs="Times New Roman"/>
          <w:color w:val="000000"/>
          <w:sz w:val="27"/>
          <w:szCs w:val="27"/>
          <w:lang w:eastAsia="pl-PL"/>
        </w:rPr>
        <w:t> </w:t>
      </w:r>
      <w:r w:rsidRPr="00804AD7">
        <w:rPr>
          <w:rFonts w:ascii="Times New Roman" w:eastAsia="Times New Roman" w:hAnsi="Times New Roman" w:cs="Times New Roman"/>
          <w:color w:val="000000"/>
          <w:sz w:val="27"/>
          <w:szCs w:val="27"/>
          <w:lang w:eastAsia="pl-PL"/>
        </w:rPr>
        <w:br/>
      </w:r>
    </w:p>
    <w:p w:rsidR="00804AD7" w:rsidRPr="00804AD7" w:rsidRDefault="00804AD7" w:rsidP="00804AD7">
      <w:pPr>
        <w:spacing w:after="0" w:line="450" w:lineRule="atLeast"/>
        <w:jc w:val="center"/>
        <w:rPr>
          <w:rFonts w:ascii="Times New Roman" w:eastAsia="Times New Roman" w:hAnsi="Times New Roman" w:cs="Times New Roman"/>
          <w:b/>
          <w:bCs/>
          <w:color w:val="000000"/>
          <w:sz w:val="36"/>
          <w:szCs w:val="36"/>
          <w:lang w:eastAsia="pl-PL"/>
        </w:rPr>
      </w:pPr>
      <w:r w:rsidRPr="00804AD7">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804AD7"/>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D7"/>
    <w:rsid w:val="00167CC0"/>
    <w:rsid w:val="00804AD7"/>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F7E1-C4AE-4CEB-85B1-02F9EA74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729339">
      <w:bodyDiv w:val="1"/>
      <w:marLeft w:val="0"/>
      <w:marRight w:val="0"/>
      <w:marTop w:val="0"/>
      <w:marBottom w:val="0"/>
      <w:divBdr>
        <w:top w:val="none" w:sz="0" w:space="0" w:color="auto"/>
        <w:left w:val="none" w:sz="0" w:space="0" w:color="auto"/>
        <w:bottom w:val="none" w:sz="0" w:space="0" w:color="auto"/>
        <w:right w:val="none" w:sz="0" w:space="0" w:color="auto"/>
      </w:divBdr>
      <w:divsChild>
        <w:div w:id="837036253">
          <w:marLeft w:val="0"/>
          <w:marRight w:val="0"/>
          <w:marTop w:val="0"/>
          <w:marBottom w:val="0"/>
          <w:divBdr>
            <w:top w:val="none" w:sz="0" w:space="0" w:color="auto"/>
            <w:left w:val="none" w:sz="0" w:space="0" w:color="auto"/>
            <w:bottom w:val="none" w:sz="0" w:space="0" w:color="auto"/>
            <w:right w:val="none" w:sz="0" w:space="0" w:color="auto"/>
          </w:divBdr>
          <w:divsChild>
            <w:div w:id="120731483">
              <w:marLeft w:val="0"/>
              <w:marRight w:val="0"/>
              <w:marTop w:val="0"/>
              <w:marBottom w:val="0"/>
              <w:divBdr>
                <w:top w:val="none" w:sz="0" w:space="0" w:color="auto"/>
                <w:left w:val="none" w:sz="0" w:space="0" w:color="auto"/>
                <w:bottom w:val="none" w:sz="0" w:space="0" w:color="auto"/>
                <w:right w:val="none" w:sz="0" w:space="0" w:color="auto"/>
              </w:divBdr>
            </w:div>
            <w:div w:id="1229919178">
              <w:marLeft w:val="0"/>
              <w:marRight w:val="0"/>
              <w:marTop w:val="0"/>
              <w:marBottom w:val="0"/>
              <w:divBdr>
                <w:top w:val="none" w:sz="0" w:space="0" w:color="auto"/>
                <w:left w:val="none" w:sz="0" w:space="0" w:color="auto"/>
                <w:bottom w:val="none" w:sz="0" w:space="0" w:color="auto"/>
                <w:right w:val="none" w:sz="0" w:space="0" w:color="auto"/>
              </w:divBdr>
            </w:div>
            <w:div w:id="1021131469">
              <w:marLeft w:val="0"/>
              <w:marRight w:val="0"/>
              <w:marTop w:val="0"/>
              <w:marBottom w:val="0"/>
              <w:divBdr>
                <w:top w:val="none" w:sz="0" w:space="0" w:color="auto"/>
                <w:left w:val="none" w:sz="0" w:space="0" w:color="auto"/>
                <w:bottom w:val="none" w:sz="0" w:space="0" w:color="auto"/>
                <w:right w:val="none" w:sz="0" w:space="0" w:color="auto"/>
              </w:divBdr>
              <w:divsChild>
                <w:div w:id="863052510">
                  <w:marLeft w:val="0"/>
                  <w:marRight w:val="0"/>
                  <w:marTop w:val="0"/>
                  <w:marBottom w:val="0"/>
                  <w:divBdr>
                    <w:top w:val="none" w:sz="0" w:space="0" w:color="auto"/>
                    <w:left w:val="none" w:sz="0" w:space="0" w:color="auto"/>
                    <w:bottom w:val="none" w:sz="0" w:space="0" w:color="auto"/>
                    <w:right w:val="none" w:sz="0" w:space="0" w:color="auto"/>
                  </w:divBdr>
                </w:div>
              </w:divsChild>
            </w:div>
            <w:div w:id="2036494380">
              <w:marLeft w:val="0"/>
              <w:marRight w:val="0"/>
              <w:marTop w:val="0"/>
              <w:marBottom w:val="0"/>
              <w:divBdr>
                <w:top w:val="none" w:sz="0" w:space="0" w:color="auto"/>
                <w:left w:val="none" w:sz="0" w:space="0" w:color="auto"/>
                <w:bottom w:val="none" w:sz="0" w:space="0" w:color="auto"/>
                <w:right w:val="none" w:sz="0" w:space="0" w:color="auto"/>
              </w:divBdr>
              <w:divsChild>
                <w:div w:id="1398359979">
                  <w:marLeft w:val="0"/>
                  <w:marRight w:val="0"/>
                  <w:marTop w:val="0"/>
                  <w:marBottom w:val="0"/>
                  <w:divBdr>
                    <w:top w:val="none" w:sz="0" w:space="0" w:color="auto"/>
                    <w:left w:val="none" w:sz="0" w:space="0" w:color="auto"/>
                    <w:bottom w:val="none" w:sz="0" w:space="0" w:color="auto"/>
                    <w:right w:val="none" w:sz="0" w:space="0" w:color="auto"/>
                  </w:divBdr>
                </w:div>
              </w:divsChild>
            </w:div>
            <w:div w:id="1621373218">
              <w:marLeft w:val="0"/>
              <w:marRight w:val="0"/>
              <w:marTop w:val="0"/>
              <w:marBottom w:val="0"/>
              <w:divBdr>
                <w:top w:val="none" w:sz="0" w:space="0" w:color="auto"/>
                <w:left w:val="none" w:sz="0" w:space="0" w:color="auto"/>
                <w:bottom w:val="none" w:sz="0" w:space="0" w:color="auto"/>
                <w:right w:val="none" w:sz="0" w:space="0" w:color="auto"/>
              </w:divBdr>
              <w:divsChild>
                <w:div w:id="1798915153">
                  <w:marLeft w:val="0"/>
                  <w:marRight w:val="0"/>
                  <w:marTop w:val="0"/>
                  <w:marBottom w:val="0"/>
                  <w:divBdr>
                    <w:top w:val="none" w:sz="0" w:space="0" w:color="auto"/>
                    <w:left w:val="none" w:sz="0" w:space="0" w:color="auto"/>
                    <w:bottom w:val="none" w:sz="0" w:space="0" w:color="auto"/>
                    <w:right w:val="none" w:sz="0" w:space="0" w:color="auto"/>
                  </w:divBdr>
                </w:div>
                <w:div w:id="1642156190">
                  <w:marLeft w:val="0"/>
                  <w:marRight w:val="0"/>
                  <w:marTop w:val="0"/>
                  <w:marBottom w:val="0"/>
                  <w:divBdr>
                    <w:top w:val="none" w:sz="0" w:space="0" w:color="auto"/>
                    <w:left w:val="none" w:sz="0" w:space="0" w:color="auto"/>
                    <w:bottom w:val="none" w:sz="0" w:space="0" w:color="auto"/>
                    <w:right w:val="none" w:sz="0" w:space="0" w:color="auto"/>
                  </w:divBdr>
                </w:div>
                <w:div w:id="1451898221">
                  <w:marLeft w:val="0"/>
                  <w:marRight w:val="0"/>
                  <w:marTop w:val="0"/>
                  <w:marBottom w:val="0"/>
                  <w:divBdr>
                    <w:top w:val="none" w:sz="0" w:space="0" w:color="auto"/>
                    <w:left w:val="none" w:sz="0" w:space="0" w:color="auto"/>
                    <w:bottom w:val="none" w:sz="0" w:space="0" w:color="auto"/>
                    <w:right w:val="none" w:sz="0" w:space="0" w:color="auto"/>
                  </w:divBdr>
                </w:div>
                <w:div w:id="700471651">
                  <w:marLeft w:val="0"/>
                  <w:marRight w:val="0"/>
                  <w:marTop w:val="0"/>
                  <w:marBottom w:val="0"/>
                  <w:divBdr>
                    <w:top w:val="none" w:sz="0" w:space="0" w:color="auto"/>
                    <w:left w:val="none" w:sz="0" w:space="0" w:color="auto"/>
                    <w:bottom w:val="none" w:sz="0" w:space="0" w:color="auto"/>
                    <w:right w:val="none" w:sz="0" w:space="0" w:color="auto"/>
                  </w:divBdr>
                </w:div>
              </w:divsChild>
            </w:div>
            <w:div w:id="104809953">
              <w:marLeft w:val="0"/>
              <w:marRight w:val="0"/>
              <w:marTop w:val="0"/>
              <w:marBottom w:val="0"/>
              <w:divBdr>
                <w:top w:val="none" w:sz="0" w:space="0" w:color="auto"/>
                <w:left w:val="none" w:sz="0" w:space="0" w:color="auto"/>
                <w:bottom w:val="none" w:sz="0" w:space="0" w:color="auto"/>
                <w:right w:val="none" w:sz="0" w:space="0" w:color="auto"/>
              </w:divBdr>
              <w:divsChild>
                <w:div w:id="1785075324">
                  <w:marLeft w:val="0"/>
                  <w:marRight w:val="0"/>
                  <w:marTop w:val="0"/>
                  <w:marBottom w:val="0"/>
                  <w:divBdr>
                    <w:top w:val="none" w:sz="0" w:space="0" w:color="auto"/>
                    <w:left w:val="none" w:sz="0" w:space="0" w:color="auto"/>
                    <w:bottom w:val="none" w:sz="0" w:space="0" w:color="auto"/>
                    <w:right w:val="none" w:sz="0" w:space="0" w:color="auto"/>
                  </w:divBdr>
                </w:div>
                <w:div w:id="430970834">
                  <w:marLeft w:val="0"/>
                  <w:marRight w:val="0"/>
                  <w:marTop w:val="0"/>
                  <w:marBottom w:val="0"/>
                  <w:divBdr>
                    <w:top w:val="none" w:sz="0" w:space="0" w:color="auto"/>
                    <w:left w:val="none" w:sz="0" w:space="0" w:color="auto"/>
                    <w:bottom w:val="none" w:sz="0" w:space="0" w:color="auto"/>
                    <w:right w:val="none" w:sz="0" w:space="0" w:color="auto"/>
                  </w:divBdr>
                </w:div>
                <w:div w:id="1745640329">
                  <w:marLeft w:val="0"/>
                  <w:marRight w:val="0"/>
                  <w:marTop w:val="0"/>
                  <w:marBottom w:val="0"/>
                  <w:divBdr>
                    <w:top w:val="none" w:sz="0" w:space="0" w:color="auto"/>
                    <w:left w:val="none" w:sz="0" w:space="0" w:color="auto"/>
                    <w:bottom w:val="none" w:sz="0" w:space="0" w:color="auto"/>
                    <w:right w:val="none" w:sz="0" w:space="0" w:color="auto"/>
                  </w:divBdr>
                </w:div>
                <w:div w:id="968438047">
                  <w:marLeft w:val="0"/>
                  <w:marRight w:val="0"/>
                  <w:marTop w:val="0"/>
                  <w:marBottom w:val="0"/>
                  <w:divBdr>
                    <w:top w:val="none" w:sz="0" w:space="0" w:color="auto"/>
                    <w:left w:val="none" w:sz="0" w:space="0" w:color="auto"/>
                    <w:bottom w:val="none" w:sz="0" w:space="0" w:color="auto"/>
                    <w:right w:val="none" w:sz="0" w:space="0" w:color="auto"/>
                  </w:divBdr>
                </w:div>
                <w:div w:id="146672602">
                  <w:marLeft w:val="0"/>
                  <w:marRight w:val="0"/>
                  <w:marTop w:val="0"/>
                  <w:marBottom w:val="0"/>
                  <w:divBdr>
                    <w:top w:val="none" w:sz="0" w:space="0" w:color="auto"/>
                    <w:left w:val="none" w:sz="0" w:space="0" w:color="auto"/>
                    <w:bottom w:val="none" w:sz="0" w:space="0" w:color="auto"/>
                    <w:right w:val="none" w:sz="0" w:space="0" w:color="auto"/>
                  </w:divBdr>
                </w:div>
                <w:div w:id="1044328193">
                  <w:marLeft w:val="0"/>
                  <w:marRight w:val="0"/>
                  <w:marTop w:val="0"/>
                  <w:marBottom w:val="0"/>
                  <w:divBdr>
                    <w:top w:val="none" w:sz="0" w:space="0" w:color="auto"/>
                    <w:left w:val="none" w:sz="0" w:space="0" w:color="auto"/>
                    <w:bottom w:val="none" w:sz="0" w:space="0" w:color="auto"/>
                    <w:right w:val="none" w:sz="0" w:space="0" w:color="auto"/>
                  </w:divBdr>
                </w:div>
                <w:div w:id="1119376413">
                  <w:marLeft w:val="0"/>
                  <w:marRight w:val="0"/>
                  <w:marTop w:val="0"/>
                  <w:marBottom w:val="0"/>
                  <w:divBdr>
                    <w:top w:val="none" w:sz="0" w:space="0" w:color="auto"/>
                    <w:left w:val="none" w:sz="0" w:space="0" w:color="auto"/>
                    <w:bottom w:val="none" w:sz="0" w:space="0" w:color="auto"/>
                    <w:right w:val="none" w:sz="0" w:space="0" w:color="auto"/>
                  </w:divBdr>
                </w:div>
              </w:divsChild>
            </w:div>
            <w:div w:id="1808547409">
              <w:marLeft w:val="0"/>
              <w:marRight w:val="0"/>
              <w:marTop w:val="0"/>
              <w:marBottom w:val="0"/>
              <w:divBdr>
                <w:top w:val="none" w:sz="0" w:space="0" w:color="auto"/>
                <w:left w:val="none" w:sz="0" w:space="0" w:color="auto"/>
                <w:bottom w:val="none" w:sz="0" w:space="0" w:color="auto"/>
                <w:right w:val="none" w:sz="0" w:space="0" w:color="auto"/>
              </w:divBdr>
              <w:divsChild>
                <w:div w:id="1780446600">
                  <w:marLeft w:val="0"/>
                  <w:marRight w:val="0"/>
                  <w:marTop w:val="0"/>
                  <w:marBottom w:val="0"/>
                  <w:divBdr>
                    <w:top w:val="none" w:sz="0" w:space="0" w:color="auto"/>
                    <w:left w:val="none" w:sz="0" w:space="0" w:color="auto"/>
                    <w:bottom w:val="none" w:sz="0" w:space="0" w:color="auto"/>
                    <w:right w:val="none" w:sz="0" w:space="0" w:color="auto"/>
                  </w:divBdr>
                </w:div>
                <w:div w:id="1655799396">
                  <w:marLeft w:val="0"/>
                  <w:marRight w:val="0"/>
                  <w:marTop w:val="0"/>
                  <w:marBottom w:val="0"/>
                  <w:divBdr>
                    <w:top w:val="none" w:sz="0" w:space="0" w:color="auto"/>
                    <w:left w:val="none" w:sz="0" w:space="0" w:color="auto"/>
                    <w:bottom w:val="none" w:sz="0" w:space="0" w:color="auto"/>
                    <w:right w:val="none" w:sz="0" w:space="0" w:color="auto"/>
                  </w:divBdr>
                </w:div>
              </w:divsChild>
            </w:div>
            <w:div w:id="33700073">
              <w:marLeft w:val="0"/>
              <w:marRight w:val="0"/>
              <w:marTop w:val="0"/>
              <w:marBottom w:val="0"/>
              <w:divBdr>
                <w:top w:val="none" w:sz="0" w:space="0" w:color="auto"/>
                <w:left w:val="none" w:sz="0" w:space="0" w:color="auto"/>
                <w:bottom w:val="none" w:sz="0" w:space="0" w:color="auto"/>
                <w:right w:val="none" w:sz="0" w:space="0" w:color="auto"/>
              </w:divBdr>
              <w:divsChild>
                <w:div w:id="960841534">
                  <w:marLeft w:val="0"/>
                  <w:marRight w:val="0"/>
                  <w:marTop w:val="0"/>
                  <w:marBottom w:val="0"/>
                  <w:divBdr>
                    <w:top w:val="none" w:sz="0" w:space="0" w:color="auto"/>
                    <w:left w:val="none" w:sz="0" w:space="0" w:color="auto"/>
                    <w:bottom w:val="none" w:sz="0" w:space="0" w:color="auto"/>
                    <w:right w:val="none" w:sz="0" w:space="0" w:color="auto"/>
                  </w:divBdr>
                </w:div>
                <w:div w:id="845898691">
                  <w:marLeft w:val="0"/>
                  <w:marRight w:val="0"/>
                  <w:marTop w:val="0"/>
                  <w:marBottom w:val="0"/>
                  <w:divBdr>
                    <w:top w:val="none" w:sz="0" w:space="0" w:color="auto"/>
                    <w:left w:val="none" w:sz="0" w:space="0" w:color="auto"/>
                    <w:bottom w:val="none" w:sz="0" w:space="0" w:color="auto"/>
                    <w:right w:val="none" w:sz="0" w:space="0" w:color="auto"/>
                  </w:divBdr>
                </w:div>
                <w:div w:id="1713580499">
                  <w:marLeft w:val="0"/>
                  <w:marRight w:val="0"/>
                  <w:marTop w:val="0"/>
                  <w:marBottom w:val="0"/>
                  <w:divBdr>
                    <w:top w:val="none" w:sz="0" w:space="0" w:color="auto"/>
                    <w:left w:val="none" w:sz="0" w:space="0" w:color="auto"/>
                    <w:bottom w:val="none" w:sz="0" w:space="0" w:color="auto"/>
                    <w:right w:val="none" w:sz="0" w:space="0" w:color="auto"/>
                  </w:divBdr>
                </w:div>
                <w:div w:id="723258805">
                  <w:marLeft w:val="0"/>
                  <w:marRight w:val="0"/>
                  <w:marTop w:val="0"/>
                  <w:marBottom w:val="0"/>
                  <w:divBdr>
                    <w:top w:val="none" w:sz="0" w:space="0" w:color="auto"/>
                    <w:left w:val="none" w:sz="0" w:space="0" w:color="auto"/>
                    <w:bottom w:val="none" w:sz="0" w:space="0" w:color="auto"/>
                    <w:right w:val="none" w:sz="0" w:space="0" w:color="auto"/>
                  </w:divBdr>
                </w:div>
                <w:div w:id="1682388854">
                  <w:marLeft w:val="0"/>
                  <w:marRight w:val="0"/>
                  <w:marTop w:val="0"/>
                  <w:marBottom w:val="0"/>
                  <w:divBdr>
                    <w:top w:val="none" w:sz="0" w:space="0" w:color="auto"/>
                    <w:left w:val="none" w:sz="0" w:space="0" w:color="auto"/>
                    <w:bottom w:val="none" w:sz="0" w:space="0" w:color="auto"/>
                    <w:right w:val="none" w:sz="0" w:space="0" w:color="auto"/>
                  </w:divBdr>
                </w:div>
                <w:div w:id="1025446870">
                  <w:marLeft w:val="0"/>
                  <w:marRight w:val="0"/>
                  <w:marTop w:val="0"/>
                  <w:marBottom w:val="0"/>
                  <w:divBdr>
                    <w:top w:val="none" w:sz="0" w:space="0" w:color="auto"/>
                    <w:left w:val="none" w:sz="0" w:space="0" w:color="auto"/>
                    <w:bottom w:val="none" w:sz="0" w:space="0" w:color="auto"/>
                    <w:right w:val="none" w:sz="0" w:space="0" w:color="auto"/>
                  </w:divBdr>
                </w:div>
              </w:divsChild>
            </w:div>
            <w:div w:id="836578602">
              <w:marLeft w:val="0"/>
              <w:marRight w:val="0"/>
              <w:marTop w:val="0"/>
              <w:marBottom w:val="0"/>
              <w:divBdr>
                <w:top w:val="none" w:sz="0" w:space="0" w:color="auto"/>
                <w:left w:val="none" w:sz="0" w:space="0" w:color="auto"/>
                <w:bottom w:val="none" w:sz="0" w:space="0" w:color="auto"/>
                <w:right w:val="none" w:sz="0" w:space="0" w:color="auto"/>
              </w:divBdr>
              <w:divsChild>
                <w:div w:id="1268659647">
                  <w:marLeft w:val="0"/>
                  <w:marRight w:val="0"/>
                  <w:marTop w:val="0"/>
                  <w:marBottom w:val="0"/>
                  <w:divBdr>
                    <w:top w:val="none" w:sz="0" w:space="0" w:color="auto"/>
                    <w:left w:val="none" w:sz="0" w:space="0" w:color="auto"/>
                    <w:bottom w:val="none" w:sz="0" w:space="0" w:color="auto"/>
                    <w:right w:val="none" w:sz="0" w:space="0" w:color="auto"/>
                  </w:divBdr>
                </w:div>
                <w:div w:id="1926836314">
                  <w:marLeft w:val="0"/>
                  <w:marRight w:val="0"/>
                  <w:marTop w:val="0"/>
                  <w:marBottom w:val="0"/>
                  <w:divBdr>
                    <w:top w:val="none" w:sz="0" w:space="0" w:color="auto"/>
                    <w:left w:val="none" w:sz="0" w:space="0" w:color="auto"/>
                    <w:bottom w:val="none" w:sz="0" w:space="0" w:color="auto"/>
                    <w:right w:val="none" w:sz="0" w:space="0" w:color="auto"/>
                  </w:divBdr>
                </w:div>
                <w:div w:id="1936860294">
                  <w:marLeft w:val="0"/>
                  <w:marRight w:val="0"/>
                  <w:marTop w:val="0"/>
                  <w:marBottom w:val="0"/>
                  <w:divBdr>
                    <w:top w:val="none" w:sz="0" w:space="0" w:color="auto"/>
                    <w:left w:val="none" w:sz="0" w:space="0" w:color="auto"/>
                    <w:bottom w:val="none" w:sz="0" w:space="0" w:color="auto"/>
                    <w:right w:val="none" w:sz="0" w:space="0" w:color="auto"/>
                  </w:divBdr>
                </w:div>
                <w:div w:id="707295640">
                  <w:marLeft w:val="0"/>
                  <w:marRight w:val="0"/>
                  <w:marTop w:val="0"/>
                  <w:marBottom w:val="0"/>
                  <w:divBdr>
                    <w:top w:val="none" w:sz="0" w:space="0" w:color="auto"/>
                    <w:left w:val="none" w:sz="0" w:space="0" w:color="auto"/>
                    <w:bottom w:val="none" w:sz="0" w:space="0" w:color="auto"/>
                    <w:right w:val="none" w:sz="0" w:space="0" w:color="auto"/>
                  </w:divBdr>
                </w:div>
                <w:div w:id="2013604402">
                  <w:marLeft w:val="0"/>
                  <w:marRight w:val="0"/>
                  <w:marTop w:val="0"/>
                  <w:marBottom w:val="0"/>
                  <w:divBdr>
                    <w:top w:val="none" w:sz="0" w:space="0" w:color="auto"/>
                    <w:left w:val="none" w:sz="0" w:space="0" w:color="auto"/>
                    <w:bottom w:val="none" w:sz="0" w:space="0" w:color="auto"/>
                    <w:right w:val="none" w:sz="0" w:space="0" w:color="auto"/>
                  </w:divBdr>
                </w:div>
                <w:div w:id="1291667336">
                  <w:marLeft w:val="0"/>
                  <w:marRight w:val="0"/>
                  <w:marTop w:val="0"/>
                  <w:marBottom w:val="0"/>
                  <w:divBdr>
                    <w:top w:val="none" w:sz="0" w:space="0" w:color="auto"/>
                    <w:left w:val="none" w:sz="0" w:space="0" w:color="auto"/>
                    <w:bottom w:val="none" w:sz="0" w:space="0" w:color="auto"/>
                    <w:right w:val="none" w:sz="0" w:space="0" w:color="auto"/>
                  </w:divBdr>
                </w:div>
                <w:div w:id="1329164826">
                  <w:marLeft w:val="0"/>
                  <w:marRight w:val="0"/>
                  <w:marTop w:val="0"/>
                  <w:marBottom w:val="0"/>
                  <w:divBdr>
                    <w:top w:val="none" w:sz="0" w:space="0" w:color="auto"/>
                    <w:left w:val="none" w:sz="0" w:space="0" w:color="auto"/>
                    <w:bottom w:val="none" w:sz="0" w:space="0" w:color="auto"/>
                    <w:right w:val="none" w:sz="0" w:space="0" w:color="auto"/>
                  </w:divBdr>
                </w:div>
                <w:div w:id="13005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4711</Words>
  <Characters>28269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2017-11-07T13:53:00Z</dcterms:created>
  <dcterms:modified xsi:type="dcterms:W3CDTF">2017-11-07T13:54:00Z</dcterms:modified>
</cp:coreProperties>
</file>