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38" w:rsidRP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050738" w:rsidRPr="00291B46" w:rsidRDefault="0098540A" w:rsidP="00050995">
      <w:pPr>
        <w:spacing w:after="0"/>
        <w:rPr>
          <w:rFonts w:ascii="Times New Roman" w:hAnsi="Times New Roman" w:cs="Times New Roman"/>
          <w:sz w:val="20"/>
          <w:szCs w:val="20"/>
        </w:rPr>
      </w:pPr>
      <w:r w:rsidRPr="00291B46">
        <w:rPr>
          <w:rFonts w:ascii="Times New Roman" w:hAnsi="Times New Roman" w:cs="Times New Roman"/>
          <w:sz w:val="20"/>
          <w:szCs w:val="20"/>
        </w:rPr>
        <w:t xml:space="preserve">Nr referencyjny nadany sprawie przez Zamawiającego: </w:t>
      </w:r>
      <w:r w:rsidRPr="00291B46">
        <w:rPr>
          <w:rFonts w:ascii="Times New Roman" w:hAnsi="Times New Roman" w:cs="Times New Roman"/>
          <w:sz w:val="20"/>
          <w:szCs w:val="20"/>
        </w:rPr>
        <w:tab/>
      </w:r>
    </w:p>
    <w:p w:rsidR="0098540A" w:rsidRPr="00291B46" w:rsidRDefault="00845E0D" w:rsidP="00050995">
      <w:pPr>
        <w:spacing w:after="0"/>
        <w:rPr>
          <w:rFonts w:ascii="Times New Roman" w:hAnsi="Times New Roman" w:cs="Times New Roman"/>
          <w:sz w:val="20"/>
          <w:szCs w:val="20"/>
        </w:rPr>
      </w:pPr>
      <w:r>
        <w:rPr>
          <w:rFonts w:ascii="Times New Roman" w:hAnsi="Times New Roman" w:cs="Times New Roman"/>
          <w:sz w:val="20"/>
          <w:szCs w:val="20"/>
        </w:rPr>
        <w:t>GZOSIP.272.1.</w:t>
      </w:r>
      <w:r w:rsidR="00FC4501">
        <w:rPr>
          <w:rFonts w:ascii="Times New Roman" w:hAnsi="Times New Roman" w:cs="Times New Roman"/>
          <w:sz w:val="20"/>
          <w:szCs w:val="20"/>
        </w:rPr>
        <w:t>12.</w:t>
      </w:r>
      <w:r>
        <w:rPr>
          <w:rFonts w:ascii="Times New Roman" w:hAnsi="Times New Roman" w:cs="Times New Roman"/>
          <w:sz w:val="20"/>
          <w:szCs w:val="20"/>
        </w:rPr>
        <w:t>201</w:t>
      </w:r>
      <w:r w:rsidR="00A115D3">
        <w:rPr>
          <w:rFonts w:ascii="Times New Roman" w:hAnsi="Times New Roman" w:cs="Times New Roman"/>
          <w:sz w:val="20"/>
          <w:szCs w:val="20"/>
        </w:rPr>
        <w:t>7</w:t>
      </w:r>
    </w:p>
    <w:p w:rsidR="0098540A" w:rsidRDefault="0098540A"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Pr="00291B46" w:rsidRDefault="002B7117" w:rsidP="00050995">
      <w:pPr>
        <w:spacing w:after="0"/>
        <w:rPr>
          <w:rFonts w:ascii="Times New Roman" w:hAnsi="Times New Roman" w:cs="Times New Roman"/>
          <w:sz w:val="20"/>
          <w:szCs w:val="20"/>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SPECYFIKACJA ISTOTNYCH WARUNKÓW ZAMÓWIENIA</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dla zamówienia o wartości nieprzekraczającej równowartość kwot określonych w przepisach wydanych na podstawie art. 11 ust. 8 ustawy Prawo Zamówień Publicznych</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pn.:</w:t>
      </w:r>
    </w:p>
    <w:p w:rsidR="0098540A" w:rsidRPr="00050738" w:rsidRDefault="00050738" w:rsidP="00050995">
      <w:pPr>
        <w:spacing w:after="0"/>
        <w:jc w:val="center"/>
        <w:rPr>
          <w:rFonts w:ascii="Times New Roman" w:hAnsi="Times New Roman" w:cs="Times New Roman"/>
          <w:b/>
          <w:sz w:val="24"/>
          <w:szCs w:val="24"/>
        </w:rPr>
      </w:pPr>
      <w:r>
        <w:rPr>
          <w:rFonts w:ascii="Times New Roman" w:hAnsi="Times New Roman" w:cs="Times New Roman"/>
          <w:b/>
          <w:i/>
          <w:iCs/>
          <w:sz w:val="24"/>
          <w:szCs w:val="24"/>
        </w:rPr>
        <w:t>Dostawa oleju opałowego  w roku 201</w:t>
      </w:r>
      <w:r w:rsidR="00FC4501">
        <w:rPr>
          <w:rFonts w:ascii="Times New Roman" w:hAnsi="Times New Roman" w:cs="Times New Roman"/>
          <w:b/>
          <w:i/>
          <w:iCs/>
          <w:sz w:val="24"/>
          <w:szCs w:val="24"/>
        </w:rPr>
        <w:t xml:space="preserve">8 </w:t>
      </w:r>
      <w:r>
        <w:rPr>
          <w:rFonts w:ascii="Times New Roman" w:hAnsi="Times New Roman" w:cs="Times New Roman"/>
          <w:b/>
          <w:i/>
          <w:iCs/>
          <w:sz w:val="24"/>
          <w:szCs w:val="24"/>
        </w:rPr>
        <w:t>- zapotrzebowanie roczne ok. 6</w:t>
      </w:r>
      <w:r w:rsidR="00FC4501">
        <w:rPr>
          <w:rFonts w:ascii="Times New Roman" w:hAnsi="Times New Roman" w:cs="Times New Roman"/>
          <w:b/>
          <w:i/>
          <w:iCs/>
          <w:sz w:val="24"/>
          <w:szCs w:val="24"/>
        </w:rPr>
        <w:t>6</w:t>
      </w:r>
      <w:r>
        <w:rPr>
          <w:rFonts w:ascii="Times New Roman" w:hAnsi="Times New Roman" w:cs="Times New Roman"/>
          <w:b/>
          <w:i/>
          <w:iCs/>
          <w:sz w:val="24"/>
          <w:szCs w:val="24"/>
        </w:rPr>
        <w:t xml:space="preserve">000 litrów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Zatwierdzam niniejszą specyfikację istotnych warunków zamówienia:</w:t>
      </w:r>
    </w:p>
    <w:p w:rsidR="0098540A" w:rsidRDefault="0098540A" w:rsidP="00050995">
      <w:pPr>
        <w:spacing w:after="0"/>
        <w:rPr>
          <w:rFonts w:ascii="Times New Roman" w:hAnsi="Times New Roman" w:cs="Times New Roman"/>
          <w:sz w:val="24"/>
          <w:szCs w:val="24"/>
        </w:rPr>
      </w:pPr>
    </w:p>
    <w:p w:rsidR="00A07FC0" w:rsidRPr="00050738" w:rsidRDefault="00A07FC0" w:rsidP="00050995">
      <w:pPr>
        <w:spacing w:after="0"/>
        <w:rPr>
          <w:rFonts w:ascii="Times New Roman" w:hAnsi="Times New Roman" w:cs="Times New Roman"/>
          <w:sz w:val="24"/>
          <w:szCs w:val="24"/>
        </w:rPr>
      </w:pP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E514B8" w:rsidRDefault="00E514B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Lubasz</w:t>
      </w:r>
      <w:r w:rsidR="0098540A" w:rsidRPr="00050738">
        <w:rPr>
          <w:rFonts w:ascii="Times New Roman" w:hAnsi="Times New Roman" w:cs="Times New Roman"/>
          <w:sz w:val="24"/>
          <w:szCs w:val="24"/>
        </w:rPr>
        <w:t>, dnia</w:t>
      </w:r>
      <w:r w:rsidRPr="00050738">
        <w:rPr>
          <w:rFonts w:ascii="Times New Roman" w:hAnsi="Times New Roman" w:cs="Times New Roman"/>
          <w:sz w:val="24"/>
          <w:szCs w:val="24"/>
        </w:rPr>
        <w:t xml:space="preserve"> ………</w:t>
      </w:r>
      <w:r w:rsidR="00764EE9" w:rsidRPr="00050738">
        <w:rPr>
          <w:rFonts w:ascii="Times New Roman" w:hAnsi="Times New Roman" w:cs="Times New Roman"/>
          <w:sz w:val="24"/>
          <w:szCs w:val="24"/>
        </w:rPr>
        <w:t>………………..</w:t>
      </w:r>
      <w:r w:rsidRPr="00050738">
        <w:rPr>
          <w:rFonts w:ascii="Times New Roman" w:hAnsi="Times New Roman" w:cs="Times New Roman"/>
          <w:sz w:val="24"/>
          <w:szCs w:val="24"/>
        </w:rPr>
        <w:t xml:space="preserve">… </w:t>
      </w:r>
      <w:r w:rsidR="00B07258" w:rsidRPr="00050738">
        <w:rPr>
          <w:rFonts w:ascii="Times New Roman" w:hAnsi="Times New Roman" w:cs="Times New Roman"/>
          <w:sz w:val="24"/>
          <w:szCs w:val="24"/>
        </w:rPr>
        <w:t>201</w:t>
      </w:r>
      <w:r w:rsidR="004B28B7">
        <w:rPr>
          <w:rFonts w:ascii="Times New Roman" w:hAnsi="Times New Roman" w:cs="Times New Roman"/>
          <w:sz w:val="24"/>
          <w:szCs w:val="24"/>
        </w:rPr>
        <w:t>7</w:t>
      </w:r>
      <w:r w:rsidR="0098540A" w:rsidRPr="00050738">
        <w:rPr>
          <w:rFonts w:ascii="Times New Roman" w:hAnsi="Times New Roman" w:cs="Times New Roman"/>
          <w:sz w:val="24"/>
          <w:szCs w:val="24"/>
        </w:rPr>
        <w:t xml:space="preserve"> r.</w:t>
      </w:r>
    </w:p>
    <w:p w:rsidR="00845E0D" w:rsidRDefault="00845E0D" w:rsidP="00050995">
      <w:pPr>
        <w:spacing w:after="0"/>
        <w:jc w:val="center"/>
        <w:rPr>
          <w:rFonts w:ascii="Times New Roman" w:hAnsi="Times New Roman" w:cs="Times New Roman"/>
          <w:b/>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lastRenderedPageBreak/>
        <w:t>SPECYFIKACJA</w:t>
      </w: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ISTOTNYCH WARUNKÓW ZAMÓWIENIA (SIWZ)</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Podstawa prawna: Ustawa z dnia 29 stycznia 2004 r. Prawo zamówień publicznych (tekst jednolity: Dz. U. z 201</w:t>
      </w:r>
      <w:r w:rsidR="00FC4501">
        <w:rPr>
          <w:rFonts w:ascii="Times New Roman" w:hAnsi="Times New Roman" w:cs="Times New Roman"/>
          <w:sz w:val="24"/>
          <w:szCs w:val="24"/>
        </w:rPr>
        <w:t>7</w:t>
      </w:r>
      <w:r w:rsidRPr="00050738">
        <w:rPr>
          <w:rFonts w:ascii="Times New Roman" w:hAnsi="Times New Roman" w:cs="Times New Roman"/>
          <w:sz w:val="24"/>
          <w:szCs w:val="24"/>
        </w:rPr>
        <w:t xml:space="preserve"> r. poz. </w:t>
      </w:r>
      <w:r w:rsidR="00FC4501">
        <w:rPr>
          <w:rFonts w:ascii="Times New Roman" w:hAnsi="Times New Roman" w:cs="Times New Roman"/>
          <w:sz w:val="24"/>
          <w:szCs w:val="24"/>
        </w:rPr>
        <w:t>1579</w:t>
      </w:r>
      <w:r w:rsidR="007F64FE" w:rsidRPr="00050738">
        <w:rPr>
          <w:rFonts w:ascii="Times New Roman" w:hAnsi="Times New Roman" w:cs="Times New Roman"/>
          <w:sz w:val="24"/>
          <w:szCs w:val="24"/>
        </w:rPr>
        <w:t xml:space="preserve"> </w:t>
      </w:r>
      <w:r w:rsidRPr="00050738">
        <w:rPr>
          <w:rFonts w:ascii="Times New Roman" w:hAnsi="Times New Roman" w:cs="Times New Roman"/>
          <w:sz w:val="24"/>
          <w:szCs w:val="24"/>
        </w:rPr>
        <w:t>z</w:t>
      </w:r>
      <w:r w:rsidR="00FC4501">
        <w:rPr>
          <w:rFonts w:ascii="Times New Roman" w:hAnsi="Times New Roman" w:cs="Times New Roman"/>
          <w:sz w:val="24"/>
          <w:szCs w:val="24"/>
        </w:rPr>
        <w:t>e zm.</w:t>
      </w:r>
      <w:r w:rsidRPr="00050738">
        <w:rPr>
          <w:rFonts w:ascii="Times New Roman" w:hAnsi="Times New Roman" w:cs="Times New Roman"/>
          <w:sz w:val="24"/>
          <w:szCs w:val="24"/>
        </w:rPr>
        <w:t>), zwana dalej ustawą.</w:t>
      </w:r>
    </w:p>
    <w:p w:rsidR="004D76FB" w:rsidRPr="00050738" w:rsidRDefault="004D76FB" w:rsidP="00050995">
      <w:pPr>
        <w:spacing w:after="0"/>
        <w:rPr>
          <w:rFonts w:ascii="Times New Roman" w:hAnsi="Times New Roman" w:cs="Times New Roman"/>
          <w:b/>
          <w:sz w:val="24"/>
          <w:szCs w:val="24"/>
        </w:rPr>
      </w:pPr>
    </w:p>
    <w:p w:rsidR="0098540A"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Zamawiający</w:t>
      </w: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Gmina Lubasz</w:t>
      </w:r>
    </w:p>
    <w:p w:rsidR="0098540A" w:rsidRPr="00050738" w:rsidRDefault="00727DDD" w:rsidP="00050995">
      <w:pPr>
        <w:spacing w:after="0"/>
        <w:rPr>
          <w:rFonts w:ascii="Times New Roman" w:hAnsi="Times New Roman" w:cs="Times New Roman"/>
          <w:sz w:val="24"/>
          <w:szCs w:val="24"/>
        </w:rPr>
      </w:pPr>
      <w:r w:rsidRPr="00050738">
        <w:rPr>
          <w:rFonts w:ascii="Times New Roman" w:hAnsi="Times New Roman" w:cs="Times New Roman"/>
          <w:sz w:val="24"/>
          <w:szCs w:val="24"/>
        </w:rPr>
        <w:t>u</w:t>
      </w:r>
      <w:r w:rsidR="00E514B8" w:rsidRPr="00050738">
        <w:rPr>
          <w:rFonts w:ascii="Times New Roman" w:hAnsi="Times New Roman" w:cs="Times New Roman"/>
          <w:sz w:val="24"/>
          <w:szCs w:val="24"/>
        </w:rPr>
        <w:t>l. Bolesława Chrobrego 37</w:t>
      </w: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64-720 Lubasz</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 xml:space="preserve">Faks: </w:t>
      </w:r>
      <w:r w:rsidR="00E514B8" w:rsidRPr="00050738">
        <w:rPr>
          <w:rFonts w:ascii="Times New Roman" w:hAnsi="Times New Roman" w:cs="Times New Roman"/>
          <w:sz w:val="24"/>
          <w:szCs w:val="24"/>
        </w:rPr>
        <w:t>(48) 67 255 6</w:t>
      </w:r>
      <w:r w:rsidR="008400FE" w:rsidRPr="00050738">
        <w:rPr>
          <w:rFonts w:ascii="Times New Roman" w:hAnsi="Times New Roman" w:cs="Times New Roman"/>
          <w:sz w:val="24"/>
          <w:szCs w:val="24"/>
        </w:rPr>
        <w:t>4</w:t>
      </w:r>
      <w:r w:rsidR="00E514B8" w:rsidRPr="00050738">
        <w:rPr>
          <w:rFonts w:ascii="Times New Roman" w:hAnsi="Times New Roman" w:cs="Times New Roman"/>
          <w:sz w:val="24"/>
          <w:szCs w:val="24"/>
        </w:rPr>
        <w:t xml:space="preserve"> </w:t>
      </w:r>
      <w:r w:rsidR="008400FE" w:rsidRPr="00050738">
        <w:rPr>
          <w:rFonts w:ascii="Times New Roman" w:hAnsi="Times New Roman" w:cs="Times New Roman"/>
          <w:sz w:val="24"/>
          <w:szCs w:val="24"/>
        </w:rPr>
        <w:t>6</w:t>
      </w:r>
      <w:r w:rsidR="00E514B8" w:rsidRPr="00050738">
        <w:rPr>
          <w:rFonts w:ascii="Times New Roman" w:hAnsi="Times New Roman" w:cs="Times New Roman"/>
          <w:sz w:val="24"/>
          <w:szCs w:val="24"/>
        </w:rPr>
        <w:t>2</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 xml:space="preserve">E-mail: </w:t>
      </w:r>
      <w:r w:rsidR="008400FE" w:rsidRPr="00050738">
        <w:rPr>
          <w:rFonts w:ascii="Times New Roman" w:hAnsi="Times New Roman" w:cs="Times New Roman"/>
          <w:sz w:val="24"/>
          <w:szCs w:val="24"/>
        </w:rPr>
        <w:t>lubasz@wokiss.pl</w:t>
      </w:r>
    </w:p>
    <w:p w:rsidR="0098540A" w:rsidRPr="00050738" w:rsidRDefault="00770FF7" w:rsidP="00050995">
      <w:pPr>
        <w:spacing w:after="0"/>
        <w:rPr>
          <w:rFonts w:ascii="Times New Roman" w:hAnsi="Times New Roman" w:cs="Times New Roman"/>
          <w:sz w:val="24"/>
          <w:szCs w:val="24"/>
        </w:rPr>
      </w:pPr>
      <w:r w:rsidRPr="00050738">
        <w:rPr>
          <w:rFonts w:ascii="Times New Roman" w:hAnsi="Times New Roman" w:cs="Times New Roman"/>
          <w:sz w:val="24"/>
          <w:szCs w:val="24"/>
        </w:rPr>
        <w:t>Godziny pracy : poniedziałek od 7.30 do 18.00, od wtorku do piątku – od 7.30 – 15.30</w:t>
      </w:r>
    </w:p>
    <w:p w:rsidR="003602F6" w:rsidRPr="00050738" w:rsidRDefault="003602F6" w:rsidP="00050995">
      <w:pPr>
        <w:spacing w:after="0"/>
        <w:rPr>
          <w:rFonts w:ascii="Times New Roman" w:hAnsi="Times New Roman" w:cs="Times New Roman"/>
          <w:sz w:val="24"/>
          <w:szCs w:val="24"/>
        </w:rPr>
      </w:pPr>
    </w:p>
    <w:p w:rsidR="007F64FE"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 xml:space="preserve">Tryb postępowania: </w:t>
      </w:r>
    </w:p>
    <w:p w:rsidR="0098540A" w:rsidRPr="00050738" w:rsidRDefault="007F64FE" w:rsidP="00050995">
      <w:pPr>
        <w:spacing w:after="0"/>
        <w:rPr>
          <w:rFonts w:ascii="Times New Roman" w:hAnsi="Times New Roman" w:cs="Times New Roman"/>
          <w:sz w:val="24"/>
          <w:szCs w:val="24"/>
        </w:rPr>
      </w:pPr>
      <w:r w:rsidRPr="00050738">
        <w:rPr>
          <w:rFonts w:ascii="Times New Roman" w:hAnsi="Times New Roman" w:cs="Times New Roman"/>
          <w:sz w:val="24"/>
          <w:szCs w:val="24"/>
        </w:rPr>
        <w:t>P</w:t>
      </w:r>
      <w:r w:rsidR="0098540A" w:rsidRPr="00050738">
        <w:rPr>
          <w:rFonts w:ascii="Times New Roman" w:hAnsi="Times New Roman" w:cs="Times New Roman"/>
          <w:sz w:val="24"/>
          <w:szCs w:val="24"/>
        </w:rPr>
        <w:t xml:space="preserve">rzetarg nieograniczony – wartość szacunkowa nieprzekraczająca równowartość kwot określonych w przepisach wydanych na podstawie art. 11 ust. 8 ustawy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w:t>
      </w:r>
      <w:r w:rsidR="004D76FB" w:rsidRPr="00050738">
        <w:rPr>
          <w:rFonts w:ascii="Times New Roman" w:hAnsi="Times New Roman" w:cs="Times New Roman"/>
          <w:b/>
          <w:sz w:val="24"/>
          <w:szCs w:val="24"/>
        </w:rPr>
        <w:t>II.</w:t>
      </w:r>
      <w:r w:rsidRPr="00050738">
        <w:rPr>
          <w:rFonts w:ascii="Times New Roman" w:hAnsi="Times New Roman" w:cs="Times New Roman"/>
          <w:b/>
          <w:sz w:val="24"/>
          <w:szCs w:val="24"/>
        </w:rPr>
        <w:tab/>
      </w:r>
      <w:r w:rsidR="004D76FB" w:rsidRPr="00050738">
        <w:rPr>
          <w:rFonts w:ascii="Times New Roman" w:hAnsi="Times New Roman" w:cs="Times New Roman"/>
          <w:b/>
          <w:sz w:val="24"/>
          <w:szCs w:val="24"/>
        </w:rPr>
        <w:t xml:space="preserve">Opis przedmiotu </w:t>
      </w:r>
      <w:r w:rsidRPr="00050738">
        <w:rPr>
          <w:rFonts w:ascii="Times New Roman" w:hAnsi="Times New Roman" w:cs="Times New Roman"/>
          <w:b/>
          <w:sz w:val="24"/>
          <w:szCs w:val="24"/>
        </w:rPr>
        <w:t xml:space="preserve">zamówienia </w:t>
      </w:r>
    </w:p>
    <w:p w:rsidR="004D76FB" w:rsidRPr="00050738" w:rsidRDefault="004D76FB"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Nazwa zamówienia:</w:t>
      </w:r>
    </w:p>
    <w:p w:rsidR="00DE5FAC" w:rsidRPr="00050738" w:rsidRDefault="00DE5FAC" w:rsidP="00DE5FAC">
      <w:pPr>
        <w:spacing w:after="0"/>
        <w:jc w:val="center"/>
        <w:rPr>
          <w:rFonts w:ascii="Times New Roman" w:hAnsi="Times New Roman" w:cs="Times New Roman"/>
          <w:b/>
          <w:sz w:val="24"/>
          <w:szCs w:val="24"/>
        </w:rPr>
      </w:pPr>
      <w:r>
        <w:rPr>
          <w:rFonts w:ascii="Times New Roman" w:hAnsi="Times New Roman" w:cs="Times New Roman"/>
          <w:b/>
          <w:i/>
          <w:iCs/>
          <w:sz w:val="24"/>
          <w:szCs w:val="24"/>
        </w:rPr>
        <w:t>Dostawa oleju opałowego  w roku 201</w:t>
      </w:r>
      <w:r w:rsidR="00E622AA">
        <w:rPr>
          <w:rFonts w:ascii="Times New Roman" w:hAnsi="Times New Roman" w:cs="Times New Roman"/>
          <w:b/>
          <w:i/>
          <w:iCs/>
          <w:sz w:val="24"/>
          <w:szCs w:val="24"/>
        </w:rPr>
        <w:t>8</w:t>
      </w:r>
      <w:r>
        <w:rPr>
          <w:rFonts w:ascii="Times New Roman" w:hAnsi="Times New Roman" w:cs="Times New Roman"/>
          <w:b/>
          <w:i/>
          <w:iCs/>
          <w:sz w:val="24"/>
          <w:szCs w:val="24"/>
        </w:rPr>
        <w:t>- zapotrzebowanie roczne ok. 6</w:t>
      </w:r>
      <w:r w:rsidR="00E622AA">
        <w:rPr>
          <w:rFonts w:ascii="Times New Roman" w:hAnsi="Times New Roman" w:cs="Times New Roman"/>
          <w:b/>
          <w:i/>
          <w:iCs/>
          <w:sz w:val="24"/>
          <w:szCs w:val="24"/>
        </w:rPr>
        <w:t>6</w:t>
      </w:r>
      <w:r>
        <w:rPr>
          <w:rFonts w:ascii="Times New Roman" w:hAnsi="Times New Roman" w:cs="Times New Roman"/>
          <w:b/>
          <w:i/>
          <w:iCs/>
          <w:sz w:val="24"/>
          <w:szCs w:val="24"/>
        </w:rPr>
        <w:t xml:space="preserve">000 litrów </w:t>
      </w:r>
    </w:p>
    <w:p w:rsidR="00DE5FAC" w:rsidRPr="00DE5FAC" w:rsidRDefault="00DE5FAC" w:rsidP="00DE5FAC">
      <w:pPr>
        <w:pStyle w:val="NormalnyWeb"/>
        <w:spacing w:after="0"/>
      </w:pPr>
      <w:bookmarkStart w:id="0" w:name="id09000"/>
      <w:bookmarkStart w:id="1" w:name="id09100"/>
      <w:bookmarkStart w:id="2" w:name="id09130"/>
      <w:bookmarkEnd w:id="0"/>
      <w:bookmarkEnd w:id="1"/>
      <w:bookmarkEnd w:id="2"/>
      <w:r w:rsidRPr="00DE5FAC">
        <w:t>(CPV): 09135100-5  Olej opałowy o  następujących parametrach:</w:t>
      </w:r>
    </w:p>
    <w:p w:rsidR="00DE5FAC" w:rsidRPr="00DE5FAC" w:rsidRDefault="00DE5FAC" w:rsidP="00DE5FAC">
      <w:pPr>
        <w:pStyle w:val="NormalnyWeb"/>
        <w:numPr>
          <w:ilvl w:val="0"/>
          <w:numId w:val="29"/>
        </w:numPr>
        <w:spacing w:after="0"/>
      </w:pPr>
      <w:r w:rsidRPr="00DE5FAC">
        <w:t>wartość opałowa – min. 42,6 MJ/kg,</w:t>
      </w:r>
    </w:p>
    <w:p w:rsidR="00DE5FAC" w:rsidRPr="00DE5FAC" w:rsidRDefault="00DE5FAC" w:rsidP="00DE5FAC">
      <w:pPr>
        <w:pStyle w:val="NormalnyWeb"/>
        <w:numPr>
          <w:ilvl w:val="0"/>
          <w:numId w:val="29"/>
        </w:numPr>
        <w:spacing w:after="0"/>
      </w:pPr>
      <w:r w:rsidRPr="00DE5FAC">
        <w:t xml:space="preserve">zawartość siarki – </w:t>
      </w:r>
      <w:proofErr w:type="spellStart"/>
      <w:r w:rsidRPr="00DE5FAC">
        <w:t>max</w:t>
      </w:r>
      <w:proofErr w:type="spellEnd"/>
      <w:r w:rsidRPr="00DE5FAC">
        <w:t>. 0,</w:t>
      </w:r>
      <w:r w:rsidR="008E3108">
        <w:t>10</w:t>
      </w:r>
      <w:r w:rsidRPr="00DE5FAC">
        <w:t xml:space="preserve"> (%m/m),</w:t>
      </w:r>
    </w:p>
    <w:p w:rsidR="00DE5FAC" w:rsidRPr="00DE5FAC" w:rsidRDefault="00DE5FAC" w:rsidP="00DE5FAC">
      <w:pPr>
        <w:pStyle w:val="NormalnyWeb"/>
        <w:numPr>
          <w:ilvl w:val="0"/>
          <w:numId w:val="29"/>
        </w:numPr>
        <w:spacing w:after="0"/>
      </w:pPr>
      <w:r w:rsidRPr="00DE5FAC">
        <w:t xml:space="preserve">zawartość zanieczyszczeń stałych – </w:t>
      </w:r>
      <w:proofErr w:type="spellStart"/>
      <w:r w:rsidRPr="00DE5FAC">
        <w:t>max</w:t>
      </w:r>
      <w:proofErr w:type="spellEnd"/>
      <w:r w:rsidRPr="00DE5FAC">
        <w:t>. 24 (mg/kg),</w:t>
      </w:r>
    </w:p>
    <w:p w:rsidR="00DE5FAC" w:rsidRPr="00DE5FAC" w:rsidRDefault="00DE5FAC" w:rsidP="00DE5FAC">
      <w:pPr>
        <w:pStyle w:val="NormalnyWeb"/>
        <w:numPr>
          <w:ilvl w:val="0"/>
          <w:numId w:val="29"/>
        </w:numPr>
        <w:spacing w:after="0"/>
      </w:pPr>
      <w:r w:rsidRPr="00DE5FAC">
        <w:t xml:space="preserve">zawartość wody – </w:t>
      </w:r>
      <w:proofErr w:type="spellStart"/>
      <w:r w:rsidRPr="00DE5FAC">
        <w:t>max</w:t>
      </w:r>
      <w:proofErr w:type="spellEnd"/>
      <w:r w:rsidRPr="00DE5FAC">
        <w:t>. 200(mg/kg).</w:t>
      </w:r>
    </w:p>
    <w:p w:rsidR="00DE5FAC" w:rsidRPr="00DE5FAC" w:rsidRDefault="00DE5FAC" w:rsidP="00DE5FAC">
      <w:pPr>
        <w:pStyle w:val="NormalnyWeb"/>
        <w:shd w:val="clear" w:color="auto" w:fill="FFFFFF"/>
        <w:spacing w:after="0"/>
      </w:pPr>
      <w:r w:rsidRPr="00DE5FAC">
        <w:t>1. Zakres zamówienia obejmuje w szczególności</w:t>
      </w:r>
      <w:r w:rsidRPr="00DE5FAC">
        <w:rPr>
          <w:b/>
          <w:bCs/>
        </w:rPr>
        <w:t xml:space="preserve">: </w:t>
      </w:r>
      <w:r w:rsidRPr="00DE5FAC">
        <w:t>dostawę oleju opałowego do następujących kotłowni w roku 201</w:t>
      </w:r>
      <w:r w:rsidR="00E622AA">
        <w:t>8</w:t>
      </w:r>
      <w:r w:rsidRPr="00DE5FAC">
        <w:t>:</w:t>
      </w:r>
    </w:p>
    <w:p w:rsidR="00DE5FAC" w:rsidRPr="00DE5FAC" w:rsidRDefault="00E622AA" w:rsidP="00DE5FAC">
      <w:pPr>
        <w:pStyle w:val="NormalnyWeb"/>
        <w:numPr>
          <w:ilvl w:val="0"/>
          <w:numId w:val="30"/>
        </w:numPr>
        <w:spacing w:after="0"/>
      </w:pPr>
      <w:r>
        <w:t xml:space="preserve">PSP Lubasz </w:t>
      </w:r>
      <w:r w:rsidR="00DE5FAC" w:rsidRPr="00DE5FAC">
        <w:t xml:space="preserve"> ul. Podgórna</w:t>
      </w:r>
      <w:r>
        <w:t xml:space="preserve"> 8a</w:t>
      </w:r>
      <w:r w:rsidR="00DE5FAC" w:rsidRPr="00DE5FAC">
        <w:t>,</w:t>
      </w:r>
    </w:p>
    <w:p w:rsidR="00DE5FAC" w:rsidRPr="00DE5FAC" w:rsidRDefault="00DE5FAC" w:rsidP="00DE5FAC">
      <w:pPr>
        <w:pStyle w:val="NormalnyWeb"/>
        <w:numPr>
          <w:ilvl w:val="0"/>
          <w:numId w:val="30"/>
        </w:numPr>
        <w:spacing w:after="0"/>
      </w:pPr>
      <w:r w:rsidRPr="00DE5FAC">
        <w:t>PSP Miłkowo – Miłkowo 12,</w:t>
      </w:r>
    </w:p>
    <w:p w:rsidR="00DE5FAC" w:rsidRPr="00DE5FAC" w:rsidRDefault="00DE5FAC" w:rsidP="00DE5FAC">
      <w:pPr>
        <w:pStyle w:val="NormalnyWeb"/>
        <w:numPr>
          <w:ilvl w:val="0"/>
          <w:numId w:val="30"/>
        </w:numPr>
        <w:spacing w:after="0"/>
      </w:pPr>
      <w:r w:rsidRPr="00DE5FAC">
        <w:t>PSP Krucz – Krucz 62,</w:t>
      </w:r>
    </w:p>
    <w:p w:rsidR="00DE5FAC" w:rsidRPr="00DE5FAC" w:rsidRDefault="00DE5FAC" w:rsidP="00DE5FAC">
      <w:pPr>
        <w:pStyle w:val="NormalnyWeb"/>
        <w:numPr>
          <w:ilvl w:val="0"/>
          <w:numId w:val="30"/>
        </w:numPr>
        <w:spacing w:after="0"/>
      </w:pPr>
      <w:r w:rsidRPr="00DE5FAC">
        <w:t>Przedszkole „Bajka” - budynek w Dębe ul. Starowiejska,</w:t>
      </w:r>
    </w:p>
    <w:p w:rsidR="00DE5FAC" w:rsidRPr="00DE5FAC" w:rsidRDefault="00DE5FAC" w:rsidP="00DE5FAC">
      <w:pPr>
        <w:pStyle w:val="NormalnyWeb"/>
        <w:numPr>
          <w:ilvl w:val="0"/>
          <w:numId w:val="30"/>
        </w:numPr>
        <w:spacing w:after="0"/>
      </w:pPr>
      <w:r w:rsidRPr="00DE5FAC">
        <w:t xml:space="preserve">Świetlica wiejska w </w:t>
      </w:r>
      <w:proofErr w:type="spellStart"/>
      <w:r w:rsidRPr="00DE5FAC">
        <w:t>Kruczu</w:t>
      </w:r>
      <w:proofErr w:type="spellEnd"/>
      <w:r w:rsidRPr="00DE5FAC">
        <w:t>,</w:t>
      </w:r>
    </w:p>
    <w:p w:rsidR="00DE5FAC" w:rsidRPr="00DE5FAC" w:rsidRDefault="00DE5FAC" w:rsidP="00DE5FAC">
      <w:pPr>
        <w:pStyle w:val="NormalnyWeb"/>
        <w:numPr>
          <w:ilvl w:val="0"/>
          <w:numId w:val="30"/>
        </w:numPr>
        <w:spacing w:after="0"/>
      </w:pPr>
      <w:r w:rsidRPr="00DE5FAC">
        <w:t>Budynek Przychodni lekarskiej w Lubaszu ul. Podgórna.</w:t>
      </w:r>
    </w:p>
    <w:p w:rsidR="00DE5FAC" w:rsidRDefault="00DE5FAC" w:rsidP="00DE5FAC">
      <w:pPr>
        <w:pStyle w:val="NormalnyWeb"/>
        <w:spacing w:after="0"/>
        <w:jc w:val="both"/>
      </w:pPr>
      <w:r>
        <w:t>2. Przedmiotem zamówienia jest dostawa oleju opałowego  wraz z transportem do miejsca składowania – kotłowni obiektów wymienionych w punkcie 1. Dostawa będzie się odbywała partiami zależnie od zlecenia dokonanego przez Zamawiającego</w:t>
      </w:r>
    </w:p>
    <w:p w:rsidR="00DE5FAC" w:rsidRPr="00050738" w:rsidRDefault="00DE5FAC" w:rsidP="00F9213D">
      <w:pPr>
        <w:spacing w:after="0"/>
        <w:jc w:val="both"/>
        <w:rPr>
          <w:rFonts w:ascii="Times New Roman" w:hAnsi="Times New Roman" w:cs="Times New Roman"/>
          <w:b/>
          <w:sz w:val="24"/>
          <w:szCs w:val="24"/>
        </w:rPr>
      </w:pPr>
    </w:p>
    <w:p w:rsidR="0098540A" w:rsidRPr="00050738" w:rsidRDefault="004D76FB" w:rsidP="00050995">
      <w:pPr>
        <w:spacing w:after="0"/>
        <w:rPr>
          <w:rFonts w:ascii="Times New Roman" w:hAnsi="Times New Roman" w:cs="Times New Roman"/>
          <w:sz w:val="24"/>
          <w:szCs w:val="24"/>
        </w:rPr>
      </w:pPr>
      <w:r w:rsidRPr="00050738">
        <w:rPr>
          <w:rFonts w:ascii="Times New Roman" w:hAnsi="Times New Roman" w:cs="Times New Roman"/>
          <w:b/>
          <w:sz w:val="24"/>
          <w:szCs w:val="24"/>
        </w:rPr>
        <w:t>IV</w:t>
      </w:r>
      <w:r w:rsidR="0098540A" w:rsidRPr="00050738">
        <w:rPr>
          <w:rFonts w:ascii="Times New Roman" w:hAnsi="Times New Roman" w:cs="Times New Roman"/>
          <w:b/>
          <w:sz w:val="24"/>
          <w:szCs w:val="24"/>
        </w:rPr>
        <w:t>.</w:t>
      </w:r>
      <w:r w:rsidR="0098540A" w:rsidRPr="00050738">
        <w:rPr>
          <w:rFonts w:ascii="Times New Roman" w:hAnsi="Times New Roman" w:cs="Times New Roman"/>
          <w:b/>
          <w:sz w:val="24"/>
          <w:szCs w:val="24"/>
        </w:rPr>
        <w:tab/>
        <w:t>Termin wykonania zamówienia</w:t>
      </w:r>
      <w:r w:rsidR="0098540A" w:rsidRPr="00050738">
        <w:rPr>
          <w:rFonts w:ascii="Times New Roman" w:hAnsi="Times New Roman" w:cs="Times New Roman"/>
          <w:sz w:val="24"/>
          <w:szCs w:val="24"/>
        </w:rPr>
        <w:t>:</w:t>
      </w:r>
    </w:p>
    <w:p w:rsidR="00065A7F" w:rsidRDefault="00065A7F" w:rsidP="00050995">
      <w:pPr>
        <w:spacing w:after="0"/>
        <w:jc w:val="both"/>
        <w:rPr>
          <w:rFonts w:ascii="Times New Roman" w:hAnsi="Times New Roman" w:cs="Times New Roman"/>
          <w:sz w:val="24"/>
          <w:szCs w:val="24"/>
        </w:rPr>
      </w:pPr>
      <w:r>
        <w:rPr>
          <w:rFonts w:ascii="Times New Roman" w:hAnsi="Times New Roman" w:cs="Times New Roman"/>
          <w:sz w:val="24"/>
          <w:szCs w:val="24"/>
        </w:rPr>
        <w:t>Do 31 grudnia 201</w:t>
      </w:r>
      <w:r w:rsidR="00E622AA">
        <w:rPr>
          <w:rFonts w:ascii="Times New Roman" w:hAnsi="Times New Roman" w:cs="Times New Roman"/>
          <w:sz w:val="24"/>
          <w:szCs w:val="24"/>
        </w:rPr>
        <w:t>8</w:t>
      </w:r>
      <w:r>
        <w:rPr>
          <w:rFonts w:ascii="Times New Roman" w:hAnsi="Times New Roman" w:cs="Times New Roman"/>
          <w:sz w:val="24"/>
          <w:szCs w:val="24"/>
        </w:rPr>
        <w:t xml:space="preserve"> roku.</w:t>
      </w:r>
    </w:p>
    <w:p w:rsidR="00065A7F" w:rsidRDefault="00065A7F" w:rsidP="00191809">
      <w:pPr>
        <w:spacing w:after="0"/>
        <w:rPr>
          <w:rFonts w:ascii="Times New Roman" w:hAnsi="Times New Roman" w:cs="Times New Roman"/>
          <w:b/>
          <w:sz w:val="24"/>
          <w:szCs w:val="24"/>
        </w:rPr>
      </w:pPr>
    </w:p>
    <w:p w:rsidR="00AA51D2" w:rsidRDefault="00AA51D2" w:rsidP="00191809">
      <w:pPr>
        <w:spacing w:after="0"/>
        <w:rPr>
          <w:rFonts w:ascii="Times New Roman" w:hAnsi="Times New Roman" w:cs="Times New Roman"/>
          <w:b/>
          <w:sz w:val="24"/>
          <w:szCs w:val="24"/>
        </w:rPr>
      </w:pPr>
    </w:p>
    <w:p w:rsidR="00191809" w:rsidRPr="00050738" w:rsidRDefault="00191809" w:rsidP="00191809">
      <w:pPr>
        <w:spacing w:after="0"/>
        <w:rPr>
          <w:rFonts w:ascii="Times New Roman" w:hAnsi="Times New Roman" w:cs="Times New Roman"/>
          <w:b/>
          <w:sz w:val="24"/>
          <w:szCs w:val="24"/>
        </w:rPr>
      </w:pPr>
      <w:r w:rsidRPr="00050738">
        <w:rPr>
          <w:rFonts w:ascii="Times New Roman" w:hAnsi="Times New Roman" w:cs="Times New Roman"/>
          <w:b/>
          <w:sz w:val="24"/>
          <w:szCs w:val="24"/>
        </w:rPr>
        <w:lastRenderedPageBreak/>
        <w:t>V.</w:t>
      </w:r>
      <w:r w:rsidRPr="00050738">
        <w:rPr>
          <w:rFonts w:ascii="Times New Roman" w:hAnsi="Times New Roman" w:cs="Times New Roman"/>
          <w:b/>
          <w:sz w:val="24"/>
          <w:szCs w:val="24"/>
        </w:rPr>
        <w:tab/>
        <w:t>Warunki udziału w postępowaniu</w:t>
      </w:r>
    </w:p>
    <w:p w:rsidR="00191809" w:rsidRPr="00050738" w:rsidRDefault="00191809" w:rsidP="00191809">
      <w:pPr>
        <w:pStyle w:val="Akapitzlist"/>
        <w:numPr>
          <w:ilvl w:val="0"/>
          <w:numId w:val="26"/>
        </w:numPr>
        <w:spacing w:after="0"/>
        <w:ind w:left="426"/>
        <w:rPr>
          <w:rFonts w:ascii="Times New Roman" w:hAnsi="Times New Roman" w:cs="Times New Roman"/>
          <w:b/>
          <w:sz w:val="24"/>
          <w:szCs w:val="24"/>
          <w:u w:val="single"/>
        </w:rPr>
      </w:pPr>
      <w:r w:rsidRPr="00050738">
        <w:rPr>
          <w:rFonts w:ascii="Times New Roman" w:hAnsi="Times New Roman" w:cs="Times New Roman"/>
          <w:b/>
          <w:sz w:val="24"/>
          <w:szCs w:val="24"/>
          <w:u w:val="single"/>
        </w:rPr>
        <w:t>O udzielenie zamówienia mogą ubiegać się Wykonawcy, którzy: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nie podlegają wykluczeniu w okolicznościach, o których mowa w art. 24 ust. 1 ustawy;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spełniają warunki udziału w postępowaniu dotyczące: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A07FC0">
        <w:rPr>
          <w:rFonts w:ascii="Times New Roman" w:hAnsi="Times New Roman" w:cs="Times New Roman"/>
          <w:sz w:val="24"/>
          <w:szCs w:val="24"/>
        </w:rPr>
        <w:t>kompetencji lub uprawnień do prowadzenia określonej działalności zawodowej,</w:t>
      </w:r>
      <w:r w:rsidR="002B7117">
        <w:rPr>
          <w:rFonts w:ascii="Times New Roman" w:hAnsi="Times New Roman" w:cs="Times New Roman"/>
          <w:sz w:val="24"/>
          <w:szCs w:val="24"/>
        </w:rPr>
        <w:t xml:space="preserve">          </w:t>
      </w:r>
      <w:r w:rsidRPr="00A07FC0">
        <w:rPr>
          <w:rFonts w:ascii="Times New Roman" w:hAnsi="Times New Roman" w:cs="Times New Roman"/>
          <w:sz w:val="24"/>
          <w:szCs w:val="24"/>
        </w:rPr>
        <w:t xml:space="preserve"> o ile wynika to z odrębnych przepisów </w:t>
      </w:r>
      <w:r w:rsidRPr="00050738">
        <w:rPr>
          <w:rFonts w:ascii="Times New Roman" w:hAnsi="Times New Roman" w:cs="Times New Roman"/>
          <w:sz w:val="24"/>
          <w:szCs w:val="24"/>
        </w:rPr>
        <w:t xml:space="preserve">– </w:t>
      </w:r>
      <w:r w:rsidR="0004108D">
        <w:rPr>
          <w:rFonts w:ascii="Times New Roman" w:hAnsi="Times New Roman" w:cs="Times New Roman"/>
          <w:sz w:val="24"/>
          <w:szCs w:val="24"/>
        </w:rPr>
        <w:t>posiadają koncesję na  obrót paliwami ciekłymi</w:t>
      </w:r>
      <w:r w:rsidRPr="00050738">
        <w:rPr>
          <w:rFonts w:ascii="Times New Roman" w:hAnsi="Times New Roman" w:cs="Times New Roman"/>
          <w:sz w:val="24"/>
          <w:szCs w:val="24"/>
        </w:rPr>
        <w:t>.</w:t>
      </w:r>
    </w:p>
    <w:p w:rsidR="00191809" w:rsidRPr="00974C5C" w:rsidRDefault="00191809" w:rsidP="00191809">
      <w:pPr>
        <w:pStyle w:val="Akapitzlist"/>
        <w:numPr>
          <w:ilvl w:val="1"/>
          <w:numId w:val="27"/>
        </w:numPr>
        <w:spacing w:after="0"/>
        <w:ind w:left="993"/>
        <w:jc w:val="both"/>
        <w:rPr>
          <w:rFonts w:ascii="Times New Roman" w:hAnsi="Times New Roman" w:cs="Times New Roman"/>
          <w:sz w:val="24"/>
          <w:szCs w:val="24"/>
        </w:rPr>
      </w:pPr>
      <w:r w:rsidRPr="00974C5C">
        <w:rPr>
          <w:rFonts w:ascii="Times New Roman" w:hAnsi="Times New Roman" w:cs="Times New Roman"/>
          <w:sz w:val="24"/>
          <w:szCs w:val="24"/>
        </w:rPr>
        <w:t xml:space="preserve">sytuacji ekonomicznej lub finansowej </w:t>
      </w:r>
      <w:r w:rsidR="00065A7F" w:rsidRPr="00974C5C">
        <w:rPr>
          <w:rFonts w:ascii="Times New Roman" w:hAnsi="Times New Roman" w:cs="Times New Roman"/>
          <w:sz w:val="24"/>
          <w:szCs w:val="24"/>
        </w:rPr>
        <w:t>–</w:t>
      </w:r>
      <w:r w:rsidRPr="00974C5C">
        <w:rPr>
          <w:rFonts w:ascii="Times New Roman" w:hAnsi="Times New Roman" w:cs="Times New Roman"/>
          <w:sz w:val="24"/>
          <w:szCs w:val="24"/>
        </w:rPr>
        <w:t xml:space="preserve"> </w:t>
      </w:r>
      <w:r w:rsidR="00065A7F" w:rsidRPr="00974C5C">
        <w:rPr>
          <w:rFonts w:ascii="Times New Roman" w:hAnsi="Times New Roman" w:cs="Times New Roman"/>
          <w:sz w:val="24"/>
          <w:szCs w:val="24"/>
        </w:rPr>
        <w:t>zamawiający odstępuje od opisu warunków w tym zakresie.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050738">
        <w:rPr>
          <w:rFonts w:ascii="Times New Roman" w:hAnsi="Times New Roman" w:cs="Times New Roman"/>
          <w:b/>
          <w:sz w:val="24"/>
          <w:szCs w:val="24"/>
        </w:rPr>
        <w:t>zdolności technicznej lub zawodowej</w:t>
      </w:r>
      <w:r w:rsidRPr="00050738">
        <w:rPr>
          <w:rFonts w:ascii="Times New Roman" w:hAnsi="Times New Roman" w:cs="Times New Roman"/>
          <w:sz w:val="24"/>
          <w:szCs w:val="24"/>
        </w:rPr>
        <w:t xml:space="preserve"> – za spełniających ten warunek Zamawiający uzna Wykonawców, którzy wykażą, że:</w:t>
      </w:r>
    </w:p>
    <w:p w:rsidR="00065A7F"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2.3.1 wykonali należycie</w:t>
      </w:r>
      <w:r w:rsidR="00065A7F">
        <w:rPr>
          <w:rFonts w:ascii="Times New Roman" w:hAnsi="Times New Roman" w:cs="Times New Roman"/>
          <w:sz w:val="24"/>
          <w:szCs w:val="24"/>
        </w:rPr>
        <w:t xml:space="preserve"> dostawy oleju opałowego </w:t>
      </w:r>
      <w:r w:rsidRPr="00050738">
        <w:rPr>
          <w:rFonts w:ascii="Times New Roman" w:hAnsi="Times New Roman" w:cs="Times New Roman"/>
          <w:sz w:val="24"/>
          <w:szCs w:val="24"/>
        </w:rPr>
        <w:t xml:space="preserve"> w okresie ostatnich pięciu lat przed terminem składania ofert, a jeżeli okres prowadzenia działalności jest krótszy</w:t>
      </w:r>
      <w:r w:rsidR="00065A7F">
        <w:rPr>
          <w:rFonts w:ascii="Times New Roman" w:hAnsi="Times New Roman" w:cs="Times New Roman"/>
          <w:sz w:val="24"/>
          <w:szCs w:val="24"/>
        </w:rPr>
        <w:t xml:space="preserve"> </w:t>
      </w:r>
      <w:r w:rsidRPr="00050738">
        <w:rPr>
          <w:rFonts w:ascii="Times New Roman" w:hAnsi="Times New Roman" w:cs="Times New Roman"/>
          <w:sz w:val="24"/>
          <w:szCs w:val="24"/>
        </w:rPr>
        <w:t xml:space="preserve"> </w:t>
      </w:r>
      <w:r w:rsidR="005A39FB">
        <w:rPr>
          <w:rFonts w:ascii="Times New Roman" w:hAnsi="Times New Roman" w:cs="Times New Roman"/>
          <w:sz w:val="24"/>
          <w:szCs w:val="24"/>
        </w:rPr>
        <w:t xml:space="preserve"> - w tym okresie </w:t>
      </w:r>
      <w:r w:rsidRPr="00050738">
        <w:rPr>
          <w:rFonts w:ascii="Times New Roman" w:hAnsi="Times New Roman" w:cs="Times New Roman"/>
          <w:sz w:val="24"/>
          <w:szCs w:val="24"/>
        </w:rPr>
        <w:t xml:space="preserve">o wartości co najmniej </w:t>
      </w:r>
      <w:r w:rsidR="00065A7F">
        <w:rPr>
          <w:rFonts w:ascii="Times New Roman" w:hAnsi="Times New Roman" w:cs="Times New Roman"/>
          <w:sz w:val="24"/>
          <w:szCs w:val="24"/>
        </w:rPr>
        <w:t xml:space="preserve"> </w:t>
      </w:r>
      <w:r w:rsidR="00AB718C">
        <w:rPr>
          <w:rFonts w:ascii="Times New Roman" w:hAnsi="Times New Roman" w:cs="Times New Roman"/>
          <w:sz w:val="24"/>
          <w:szCs w:val="24"/>
        </w:rPr>
        <w:t>150</w:t>
      </w:r>
      <w:r w:rsidRPr="00050738">
        <w:rPr>
          <w:rFonts w:ascii="Times New Roman" w:hAnsi="Times New Roman" w:cs="Times New Roman"/>
          <w:sz w:val="24"/>
          <w:szCs w:val="24"/>
        </w:rPr>
        <w:t>.000,00 zł brutto</w:t>
      </w:r>
      <w:r w:rsidR="00065A7F">
        <w:rPr>
          <w:rFonts w:ascii="Times New Roman" w:hAnsi="Times New Roman" w:cs="Times New Roman"/>
          <w:sz w:val="24"/>
          <w:szCs w:val="24"/>
        </w:rPr>
        <w:t>.</w:t>
      </w:r>
    </w:p>
    <w:p w:rsidR="00477020" w:rsidRDefault="00477020" w:rsidP="00191809">
      <w:pPr>
        <w:spacing w:after="0"/>
        <w:ind w:left="993"/>
        <w:jc w:val="both"/>
        <w:rPr>
          <w:rFonts w:ascii="Times New Roman" w:hAnsi="Times New Roman" w:cs="Times New Roman"/>
          <w:i/>
          <w:sz w:val="24"/>
          <w:szCs w:val="24"/>
        </w:rPr>
      </w:pPr>
    </w:p>
    <w:p w:rsidR="00191809"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o zamówieniu w Biuletynie Zamówień Publicznych lub w kolejnym dniu, jeżeli</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w dniu publikacji ogłoszenia NBP nie ogłosi średnich kursów walut.</w:t>
      </w:r>
      <w:r w:rsidRPr="00050738">
        <w:rPr>
          <w:rFonts w:ascii="Times New Roman" w:hAnsi="Times New Roman" w:cs="Times New Roman"/>
          <w:sz w:val="24"/>
          <w:szCs w:val="24"/>
        </w:rPr>
        <w:t xml:space="preserve"> </w:t>
      </w:r>
    </w:p>
    <w:p w:rsidR="00477020" w:rsidRDefault="00477020" w:rsidP="00191809">
      <w:pPr>
        <w:spacing w:after="0"/>
        <w:ind w:left="993"/>
        <w:jc w:val="both"/>
        <w:rPr>
          <w:rFonts w:ascii="Times New Roman" w:hAnsi="Times New Roman" w:cs="Times New Roman"/>
          <w:sz w:val="24"/>
          <w:szCs w:val="24"/>
        </w:rPr>
      </w:pPr>
    </w:p>
    <w:p w:rsidR="00477020" w:rsidRPr="00050738" w:rsidRDefault="00477020" w:rsidP="00477020">
      <w:pPr>
        <w:pStyle w:val="Akapitzlist"/>
        <w:numPr>
          <w:ilvl w:val="1"/>
          <w:numId w:val="27"/>
        </w:numPr>
        <w:spacing w:after="0"/>
        <w:ind w:left="993"/>
        <w:jc w:val="both"/>
        <w:rPr>
          <w:rFonts w:ascii="Times New Roman" w:hAnsi="Times New Roman" w:cs="Times New Roman"/>
          <w:sz w:val="24"/>
          <w:szCs w:val="24"/>
        </w:rPr>
      </w:pPr>
      <w:r>
        <w:rPr>
          <w:rFonts w:ascii="Times New Roman" w:hAnsi="Times New Roman" w:cs="Times New Roman"/>
          <w:sz w:val="24"/>
          <w:szCs w:val="24"/>
        </w:rPr>
        <w:t>D</w:t>
      </w:r>
      <w:r w:rsidR="00191809" w:rsidRPr="00050738">
        <w:rPr>
          <w:rFonts w:ascii="Times New Roman" w:hAnsi="Times New Roman" w:cs="Times New Roman"/>
          <w:sz w:val="24"/>
          <w:szCs w:val="24"/>
        </w:rPr>
        <w:t>ysponują osobami zdolnymi do wykonania zamówienia</w:t>
      </w:r>
      <w:r>
        <w:rPr>
          <w:rFonts w:ascii="Times New Roman" w:hAnsi="Times New Roman" w:cs="Times New Roman"/>
          <w:sz w:val="24"/>
          <w:szCs w:val="24"/>
        </w:rPr>
        <w:t xml:space="preserve"> -</w:t>
      </w:r>
      <w:r w:rsidRPr="00477020">
        <w:rPr>
          <w:rFonts w:ascii="Times New Roman" w:hAnsi="Times New Roman" w:cs="Times New Roman"/>
          <w:sz w:val="24"/>
          <w:szCs w:val="24"/>
        </w:rPr>
        <w:t xml:space="preserve"> </w:t>
      </w:r>
      <w:r>
        <w:rPr>
          <w:rFonts w:ascii="Times New Roman" w:hAnsi="Times New Roman" w:cs="Times New Roman"/>
          <w:sz w:val="24"/>
          <w:szCs w:val="24"/>
        </w:rPr>
        <w:t>zamawiający odstępuje od opisu warunków w tym zakresie.</w:t>
      </w:r>
    </w:p>
    <w:p w:rsidR="003C7517" w:rsidRPr="00050738" w:rsidRDefault="003C7517" w:rsidP="00050995">
      <w:pPr>
        <w:spacing w:after="0"/>
        <w:jc w:val="both"/>
        <w:rPr>
          <w:rFonts w:ascii="Times New Roman" w:hAnsi="Times New Roman" w:cs="Times New Roman"/>
          <w:sz w:val="24"/>
          <w:szCs w:val="24"/>
        </w:rPr>
      </w:pPr>
    </w:p>
    <w:p w:rsidR="00692594" w:rsidRPr="00050738" w:rsidRDefault="004C154D"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Zasady korzystania z potencjału podmiotów trzecich w celu wykazania spełniania warunków udziału w postępowaniu</w:t>
      </w:r>
    </w:p>
    <w:p w:rsidR="00692594"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t>
      </w:r>
      <w:r w:rsidR="00F9500E" w:rsidRPr="00050738">
        <w:rPr>
          <w:rFonts w:ascii="Times New Roman" w:hAnsi="Times New Roman" w:cs="Times New Roman"/>
          <w:sz w:val="24"/>
          <w:szCs w:val="24"/>
        </w:rPr>
        <w:t xml:space="preserve">w celu potwierdzenia spełniania warunków udziału w postępowaniu, </w:t>
      </w:r>
      <w:r w:rsidR="00477020">
        <w:rPr>
          <w:rFonts w:ascii="Times New Roman" w:hAnsi="Times New Roman" w:cs="Times New Roman"/>
          <w:sz w:val="24"/>
          <w:szCs w:val="24"/>
        </w:rPr>
        <w:t xml:space="preserve">              </w:t>
      </w:r>
      <w:r w:rsidR="00F9500E" w:rsidRPr="00050738">
        <w:rPr>
          <w:rFonts w:ascii="Times New Roman" w:hAnsi="Times New Roman" w:cs="Times New Roman"/>
          <w:sz w:val="24"/>
          <w:szCs w:val="24"/>
        </w:rPr>
        <w:t xml:space="preserve">w stosownych sytuacjach oraz w odniesieniu do konkretnego zamówienia, lub jego części, </w:t>
      </w:r>
      <w:r w:rsidRPr="00050738">
        <w:rPr>
          <w:rFonts w:ascii="Times New Roman" w:hAnsi="Times New Roman" w:cs="Times New Roman"/>
          <w:sz w:val="24"/>
          <w:szCs w:val="24"/>
        </w:rPr>
        <w:t xml:space="preserve">polegać na </w:t>
      </w:r>
      <w:r w:rsidR="00F9500E" w:rsidRPr="00050738">
        <w:rPr>
          <w:rFonts w:ascii="Times New Roman" w:hAnsi="Times New Roman" w:cs="Times New Roman"/>
          <w:sz w:val="24"/>
          <w:szCs w:val="24"/>
        </w:rPr>
        <w:t xml:space="preserve">zdolnościach </w:t>
      </w:r>
      <w:r w:rsidR="00692594" w:rsidRPr="00050738">
        <w:rPr>
          <w:rFonts w:ascii="Times New Roman" w:hAnsi="Times New Roman" w:cs="Times New Roman"/>
          <w:sz w:val="24"/>
          <w:szCs w:val="24"/>
        </w:rPr>
        <w:t>technicznych lub zawodowych innych podmiotów</w:t>
      </w:r>
      <w:r w:rsidRPr="00050738">
        <w:rPr>
          <w:rFonts w:ascii="Times New Roman" w:hAnsi="Times New Roman" w:cs="Times New Roman"/>
          <w:sz w:val="24"/>
          <w:szCs w:val="24"/>
        </w:rPr>
        <w:t>, niezależnie od charakteru prawnego łączących go z nimi stosunków</w:t>
      </w:r>
      <w:r w:rsidR="00692594" w:rsidRPr="00050738">
        <w:rPr>
          <w:rFonts w:ascii="Times New Roman" w:hAnsi="Times New Roman" w:cs="Times New Roman"/>
          <w:sz w:val="24"/>
          <w:szCs w:val="24"/>
        </w:rPr>
        <w:t xml:space="preserve"> prawnych</w:t>
      </w:r>
      <w:r w:rsidRPr="00050738">
        <w:rPr>
          <w:rFonts w:ascii="Times New Roman" w:hAnsi="Times New Roman" w:cs="Times New Roman"/>
          <w:sz w:val="24"/>
          <w:szCs w:val="24"/>
        </w:rPr>
        <w:t xml:space="preserve">.  </w:t>
      </w:r>
    </w:p>
    <w:p w:rsidR="004C154D" w:rsidRPr="00050738" w:rsidRDefault="004C154D"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informuje, że stosowna sytuacja, o której mowa w akapicie poprzedzającym, wystąpi wyłącznie w przypadku, gdy:</w:t>
      </w:r>
    </w:p>
    <w:p w:rsidR="00692594" w:rsidRPr="00A07FC0" w:rsidRDefault="00692594" w:rsidP="00050995">
      <w:pPr>
        <w:pStyle w:val="Akapitzlist"/>
        <w:numPr>
          <w:ilvl w:val="0"/>
          <w:numId w:val="1"/>
        </w:numPr>
        <w:spacing w:after="0"/>
        <w:jc w:val="both"/>
        <w:rPr>
          <w:rFonts w:ascii="Times New Roman" w:hAnsi="Times New Roman" w:cs="Times New Roman"/>
          <w:sz w:val="24"/>
          <w:szCs w:val="24"/>
        </w:rPr>
      </w:pPr>
      <w:r w:rsidRPr="00A07FC0">
        <w:rPr>
          <w:rFonts w:ascii="Times New Roman" w:hAnsi="Times New Roman" w:cs="Times New Roman"/>
          <w:sz w:val="24"/>
          <w:szCs w:val="24"/>
        </w:rPr>
        <w:t xml:space="preserve">Wykonawca, który polega na zdolnościach lub sytuacji innych podmiotów, </w:t>
      </w:r>
      <w:r w:rsidR="004C154D" w:rsidRPr="00A07FC0">
        <w:rPr>
          <w:rFonts w:ascii="Times New Roman" w:hAnsi="Times New Roman" w:cs="Times New Roman"/>
          <w:sz w:val="24"/>
          <w:szCs w:val="24"/>
        </w:rPr>
        <w:t>udowodni</w:t>
      </w:r>
      <w:r w:rsidRPr="00A07FC0">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A07FC0">
        <w:rPr>
          <w:rFonts w:ascii="Times New Roman" w:hAnsi="Times New Roman" w:cs="Times New Roman"/>
          <w:sz w:val="24"/>
          <w:szCs w:val="24"/>
        </w:rPr>
        <w:t xml:space="preserve">a (wzór zobowiązania stanowi zał. nr </w:t>
      </w:r>
      <w:r w:rsidR="00A1707C">
        <w:rPr>
          <w:rFonts w:ascii="Times New Roman" w:hAnsi="Times New Roman" w:cs="Times New Roman"/>
          <w:sz w:val="24"/>
          <w:szCs w:val="24"/>
        </w:rPr>
        <w:t>3</w:t>
      </w:r>
      <w:r w:rsidR="00E825DF" w:rsidRPr="00A07FC0">
        <w:rPr>
          <w:rFonts w:ascii="Times New Roman" w:hAnsi="Times New Roman" w:cs="Times New Roman"/>
          <w:sz w:val="24"/>
          <w:szCs w:val="24"/>
        </w:rPr>
        <w:t xml:space="preserve"> do SIWZ).</w:t>
      </w:r>
      <w:r w:rsidRPr="00A07FC0">
        <w:rPr>
          <w:rFonts w:ascii="Times New Roman" w:hAnsi="Times New Roman" w:cs="Times New Roman"/>
          <w:sz w:val="24"/>
          <w:szCs w:val="24"/>
        </w:rPr>
        <w:t xml:space="preserve"> </w:t>
      </w:r>
    </w:p>
    <w:p w:rsidR="008D011F" w:rsidRPr="00050738" w:rsidRDefault="00861A85" w:rsidP="00050995">
      <w:pPr>
        <w:pStyle w:val="Default"/>
        <w:numPr>
          <w:ilvl w:val="0"/>
          <w:numId w:val="1"/>
        </w:numPr>
        <w:spacing w:line="276" w:lineRule="auto"/>
        <w:jc w:val="both"/>
        <w:rPr>
          <w:rFonts w:ascii="Times New Roman" w:hAnsi="Times New Roman" w:cs="Times New Roman"/>
        </w:rPr>
      </w:pPr>
      <w:r w:rsidRPr="00050738">
        <w:rPr>
          <w:rFonts w:ascii="Times New Roman" w:hAnsi="Times New Roman" w:cs="Times New Roman"/>
          <w:bCs/>
        </w:rPr>
        <w:t>Zamawiają</w:t>
      </w:r>
      <w:r w:rsidR="004C154D" w:rsidRPr="00050738">
        <w:rPr>
          <w:rFonts w:ascii="Times New Roman" w:hAnsi="Times New Roman" w:cs="Times New Roman"/>
          <w:bCs/>
        </w:rPr>
        <w:t>cy oceni</w:t>
      </w:r>
      <w:r w:rsidRPr="00050738">
        <w:rPr>
          <w:rFonts w:ascii="Times New Roman" w:hAnsi="Times New Roman" w:cs="Times New Roman"/>
          <w:bCs/>
        </w:rPr>
        <w:t>, czy udostę</w:t>
      </w:r>
      <w:r w:rsidR="008D011F" w:rsidRPr="00050738">
        <w:rPr>
          <w:rFonts w:ascii="Times New Roman" w:hAnsi="Times New Roman" w:cs="Times New Roman"/>
          <w:bCs/>
        </w:rPr>
        <w:t>pniane W</w:t>
      </w:r>
      <w:r w:rsidRPr="00050738">
        <w:rPr>
          <w:rFonts w:ascii="Times New Roman" w:hAnsi="Times New Roman" w:cs="Times New Roman"/>
          <w:bCs/>
        </w:rPr>
        <w:t xml:space="preserve">ykonawcy przez inne podmioty zdolności techniczne lub zawodowe lub ich sytuacja finansowa lub ekonomiczna, pozwalają na wykazanie przez wykonawcę spełniania warunków udziału w postępowaniu oraz </w:t>
      </w:r>
      <w:r w:rsidRPr="00050738">
        <w:rPr>
          <w:rFonts w:ascii="Times New Roman" w:hAnsi="Times New Roman" w:cs="Times New Roman"/>
          <w:bCs/>
        </w:rPr>
        <w:lastRenderedPageBreak/>
        <w:t xml:space="preserve">bada, czy nie zachodzą wobec tego podmiotu podstawy wykluczenia, o których mowa </w:t>
      </w:r>
      <w:r w:rsidRPr="00974C5C">
        <w:rPr>
          <w:rFonts w:ascii="Times New Roman" w:hAnsi="Times New Roman" w:cs="Times New Roman"/>
          <w:bCs/>
          <w:color w:val="auto"/>
        </w:rPr>
        <w:t>w a</w:t>
      </w:r>
      <w:r w:rsidR="004C154D" w:rsidRPr="00974C5C">
        <w:rPr>
          <w:rFonts w:ascii="Times New Roman" w:hAnsi="Times New Roman" w:cs="Times New Roman"/>
          <w:bCs/>
          <w:color w:val="auto"/>
        </w:rPr>
        <w:t xml:space="preserve">rt. 24 ust. 1 </w:t>
      </w:r>
      <w:proofErr w:type="spellStart"/>
      <w:r w:rsidR="004C154D" w:rsidRPr="00974C5C">
        <w:rPr>
          <w:rFonts w:ascii="Times New Roman" w:hAnsi="Times New Roman" w:cs="Times New Roman"/>
          <w:bCs/>
          <w:color w:val="auto"/>
        </w:rPr>
        <w:t>pkt</w:t>
      </w:r>
      <w:proofErr w:type="spellEnd"/>
      <w:r w:rsidR="004C154D" w:rsidRPr="00974C5C">
        <w:rPr>
          <w:rFonts w:ascii="Times New Roman" w:hAnsi="Times New Roman" w:cs="Times New Roman"/>
          <w:bCs/>
          <w:color w:val="auto"/>
        </w:rPr>
        <w:t xml:space="preserve"> </w:t>
      </w:r>
      <w:r w:rsidR="005C5065" w:rsidRPr="00974C5C">
        <w:rPr>
          <w:rFonts w:ascii="Times New Roman" w:hAnsi="Times New Roman" w:cs="Times New Roman"/>
          <w:bCs/>
          <w:color w:val="auto"/>
        </w:rPr>
        <w:t>12-23</w:t>
      </w:r>
      <w:r w:rsidR="004C154D" w:rsidRPr="00974C5C">
        <w:rPr>
          <w:rFonts w:ascii="Times New Roman" w:hAnsi="Times New Roman" w:cs="Times New Roman"/>
          <w:bCs/>
          <w:color w:val="auto"/>
        </w:rPr>
        <w:t xml:space="preserve"> </w:t>
      </w:r>
      <w:r w:rsidR="00F574B5" w:rsidRPr="00974C5C">
        <w:rPr>
          <w:rFonts w:ascii="Times New Roman" w:hAnsi="Times New Roman" w:cs="Times New Roman"/>
          <w:bCs/>
          <w:color w:val="auto"/>
        </w:rPr>
        <w:t xml:space="preserve">i ust. 5 </w:t>
      </w:r>
      <w:r w:rsidR="00D727C2" w:rsidRPr="00974C5C">
        <w:rPr>
          <w:rFonts w:ascii="Times New Roman" w:hAnsi="Times New Roman" w:cs="Times New Roman"/>
          <w:bCs/>
          <w:color w:val="auto"/>
        </w:rPr>
        <w:t>pkt</w:t>
      </w:r>
      <w:r w:rsidR="00540ECB">
        <w:rPr>
          <w:rFonts w:ascii="Times New Roman" w:hAnsi="Times New Roman" w:cs="Times New Roman"/>
          <w:bCs/>
          <w:color w:val="auto"/>
        </w:rPr>
        <w:t>.</w:t>
      </w:r>
      <w:r w:rsidR="00D727C2" w:rsidRPr="00974C5C">
        <w:rPr>
          <w:rFonts w:ascii="Times New Roman" w:hAnsi="Times New Roman" w:cs="Times New Roman"/>
          <w:bCs/>
          <w:color w:val="auto"/>
        </w:rPr>
        <w:t xml:space="preserve"> 1</w:t>
      </w:r>
      <w:r w:rsidR="00540ECB">
        <w:rPr>
          <w:rFonts w:ascii="Times New Roman" w:hAnsi="Times New Roman" w:cs="Times New Roman"/>
          <w:bCs/>
          <w:color w:val="auto"/>
        </w:rPr>
        <w:t xml:space="preserve"> </w:t>
      </w:r>
      <w:r w:rsidR="004C154D" w:rsidRPr="00974C5C">
        <w:rPr>
          <w:rFonts w:ascii="Times New Roman" w:hAnsi="Times New Roman" w:cs="Times New Roman"/>
          <w:bCs/>
          <w:color w:val="auto"/>
        </w:rPr>
        <w:t>ustawy</w:t>
      </w:r>
      <w:r w:rsidRPr="00974C5C">
        <w:rPr>
          <w:rFonts w:ascii="Times New Roman" w:hAnsi="Times New Roman" w:cs="Times New Roman"/>
          <w:bCs/>
          <w:color w:val="auto"/>
        </w:rPr>
        <w:t>.</w:t>
      </w:r>
      <w:r w:rsidRPr="00050738">
        <w:rPr>
          <w:rFonts w:ascii="Times New Roman" w:hAnsi="Times New Roman" w:cs="Times New Roman"/>
          <w:bCs/>
        </w:rPr>
        <w:t xml:space="preserve"> </w:t>
      </w:r>
    </w:p>
    <w:p w:rsidR="00861A85" w:rsidRPr="003C1C48" w:rsidRDefault="00E825DF" w:rsidP="00050995">
      <w:pPr>
        <w:pStyle w:val="Default"/>
        <w:numPr>
          <w:ilvl w:val="0"/>
          <w:numId w:val="1"/>
        </w:numPr>
        <w:spacing w:line="276" w:lineRule="auto"/>
        <w:jc w:val="both"/>
        <w:rPr>
          <w:rFonts w:ascii="Times New Roman" w:hAnsi="Times New Roman" w:cs="Times New Roman"/>
          <w:color w:val="auto"/>
        </w:rPr>
      </w:pPr>
      <w:r w:rsidRPr="003C1C48">
        <w:rPr>
          <w:rFonts w:ascii="Times New Roman" w:hAnsi="Times New Roman" w:cs="Times New Roman"/>
          <w:bCs/>
          <w:color w:val="auto"/>
        </w:rPr>
        <w:t xml:space="preserve">W odniesieniu do zasobu doświadczenia, złożone zobowiązanie, o którym mowa </w:t>
      </w:r>
      <w:r w:rsidR="00477020" w:rsidRPr="003C1C48">
        <w:rPr>
          <w:rFonts w:ascii="Times New Roman" w:hAnsi="Times New Roman" w:cs="Times New Roman"/>
          <w:bCs/>
          <w:color w:val="auto"/>
        </w:rPr>
        <w:t xml:space="preserve">            </w:t>
      </w:r>
      <w:r w:rsidRPr="003C1C48">
        <w:rPr>
          <w:rFonts w:ascii="Times New Roman" w:hAnsi="Times New Roman" w:cs="Times New Roman"/>
          <w:bCs/>
          <w:color w:val="auto"/>
        </w:rPr>
        <w:t xml:space="preserve">w </w:t>
      </w:r>
      <w:proofErr w:type="spellStart"/>
      <w:r w:rsidRPr="003C1C48">
        <w:rPr>
          <w:rFonts w:ascii="Times New Roman" w:hAnsi="Times New Roman" w:cs="Times New Roman"/>
          <w:bCs/>
          <w:color w:val="auto"/>
        </w:rPr>
        <w:t>pkt</w:t>
      </w:r>
      <w:proofErr w:type="spellEnd"/>
      <w:r w:rsidRPr="003C1C48">
        <w:rPr>
          <w:rFonts w:ascii="Times New Roman" w:hAnsi="Times New Roman" w:cs="Times New Roman"/>
          <w:bCs/>
          <w:color w:val="auto"/>
        </w:rPr>
        <w:t xml:space="preserve"> 1), musi jednoznacznie potwierdzać udział podmiotu udostępniającego zasoby w realizacji zamówienia w charakterze podwykonawcy.</w:t>
      </w:r>
    </w:p>
    <w:p w:rsidR="00477020" w:rsidRPr="00050738" w:rsidRDefault="00477020" w:rsidP="00477020">
      <w:pPr>
        <w:pStyle w:val="Default"/>
        <w:spacing w:line="276" w:lineRule="auto"/>
        <w:ind w:left="720"/>
        <w:jc w:val="both"/>
        <w:rPr>
          <w:rFonts w:ascii="Times New Roman" w:hAnsi="Times New Roman" w:cs="Times New Roman"/>
        </w:rPr>
      </w:pPr>
    </w:p>
    <w:p w:rsidR="00692594" w:rsidRPr="00050738" w:rsidRDefault="004D76FB"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Podstawy wykluczenia z postępowania</w:t>
      </w:r>
    </w:p>
    <w:p w:rsidR="004D76FB"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3.1 </w:t>
      </w:r>
      <w:r w:rsidR="004D76FB" w:rsidRPr="00050738">
        <w:rPr>
          <w:rFonts w:ascii="Times New Roman" w:hAnsi="Times New Roman" w:cs="Times New Roman"/>
          <w:sz w:val="24"/>
          <w:szCs w:val="24"/>
        </w:rPr>
        <w:t xml:space="preserve">Zamawiający wykluczy z postępowania Wykonawcę, który nie wykaże braku podstaw do wykluczenia określonych w art. </w:t>
      </w:r>
      <w:r w:rsidR="00EA4DD0" w:rsidRPr="00050738">
        <w:rPr>
          <w:rFonts w:ascii="Times New Roman" w:hAnsi="Times New Roman" w:cs="Times New Roman"/>
          <w:sz w:val="24"/>
          <w:szCs w:val="24"/>
        </w:rPr>
        <w:t>24 ust. 1</w:t>
      </w:r>
      <w:r w:rsidR="00540ECB">
        <w:rPr>
          <w:rFonts w:ascii="Times New Roman" w:hAnsi="Times New Roman" w:cs="Times New Roman"/>
          <w:sz w:val="24"/>
          <w:szCs w:val="24"/>
        </w:rPr>
        <w:t xml:space="preserve"> pkt. 12-23</w:t>
      </w:r>
      <w:r w:rsidR="00EA4DD0" w:rsidRPr="00050738">
        <w:rPr>
          <w:rFonts w:ascii="Times New Roman" w:hAnsi="Times New Roman" w:cs="Times New Roman"/>
          <w:sz w:val="24"/>
          <w:szCs w:val="24"/>
        </w:rPr>
        <w:t xml:space="preserve"> ustawy</w:t>
      </w:r>
      <w:r w:rsidR="00EF4A68" w:rsidRPr="00050738">
        <w:rPr>
          <w:rFonts w:ascii="Times New Roman" w:hAnsi="Times New Roman" w:cs="Times New Roman"/>
          <w:sz w:val="24"/>
          <w:szCs w:val="24"/>
        </w:rPr>
        <w:t>,</w:t>
      </w:r>
      <w:r w:rsidR="00540ECB">
        <w:rPr>
          <w:rFonts w:ascii="Times New Roman" w:hAnsi="Times New Roman" w:cs="Times New Roman"/>
          <w:sz w:val="24"/>
          <w:szCs w:val="24"/>
        </w:rPr>
        <w:t xml:space="preserve">                             </w:t>
      </w:r>
      <w:r w:rsidR="00EF4A68" w:rsidRPr="00050738">
        <w:rPr>
          <w:rFonts w:ascii="Times New Roman" w:hAnsi="Times New Roman" w:cs="Times New Roman"/>
          <w:sz w:val="24"/>
          <w:szCs w:val="24"/>
        </w:rPr>
        <w:t xml:space="preserve"> </w:t>
      </w:r>
    </w:p>
    <w:p w:rsidR="00BB0392"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3.2 Dodatkowo, na podstawie art. 24 ust. 5 </w:t>
      </w:r>
      <w:r w:rsidR="00D727C2" w:rsidRPr="00050738">
        <w:rPr>
          <w:rFonts w:ascii="Times New Roman" w:hAnsi="Times New Roman" w:cs="Times New Roman"/>
          <w:sz w:val="24"/>
          <w:szCs w:val="24"/>
        </w:rPr>
        <w:t>pkt</w:t>
      </w:r>
      <w:r w:rsidR="00540ECB">
        <w:rPr>
          <w:rFonts w:ascii="Times New Roman" w:hAnsi="Times New Roman" w:cs="Times New Roman"/>
          <w:sz w:val="24"/>
          <w:szCs w:val="24"/>
        </w:rPr>
        <w:t xml:space="preserve">. </w:t>
      </w:r>
      <w:r w:rsidR="00D727C2" w:rsidRPr="00050738">
        <w:rPr>
          <w:rFonts w:ascii="Times New Roman" w:hAnsi="Times New Roman" w:cs="Times New Roman"/>
          <w:sz w:val="24"/>
          <w:szCs w:val="24"/>
        </w:rPr>
        <w:t xml:space="preserve"> 1</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 xml:space="preserve">Zamawiający wykluczy </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z postępowania Wykonawcę:</w:t>
      </w:r>
    </w:p>
    <w:p w:rsidR="007B4E72" w:rsidRPr="001D6C33" w:rsidRDefault="001D6C33" w:rsidP="002E6B69">
      <w:pPr>
        <w:pStyle w:val="Akapitzlist"/>
        <w:numPr>
          <w:ilvl w:val="1"/>
          <w:numId w:val="5"/>
        </w:numPr>
        <w:spacing w:after="0"/>
        <w:jc w:val="both"/>
        <w:rPr>
          <w:rFonts w:ascii="Times New Roman" w:hAnsi="Times New Roman" w:cs="Times New Roman"/>
          <w:sz w:val="24"/>
          <w:szCs w:val="24"/>
        </w:rPr>
      </w:pPr>
      <w:r w:rsidRPr="001D6C33">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hyperlink r:id="rId8" w:tgtFrame="_blank" w:tooltip="USTAWA z dnia 15 maja 2015 r. Prawo restrukturyzacyjne" w:history="1">
        <w:r w:rsidRPr="001D6C33">
          <w:rPr>
            <w:rStyle w:val="Hipercze"/>
            <w:rFonts w:ascii="Times New Roman" w:hAnsi="Times New Roman" w:cs="Times New Roman"/>
            <w:color w:val="auto"/>
            <w:sz w:val="24"/>
            <w:szCs w:val="24"/>
          </w:rPr>
          <w:t>Prawo restrukturyzacyjne</w:t>
        </w:r>
      </w:hyperlink>
      <w:r w:rsidRPr="001D6C33">
        <w:rPr>
          <w:rFonts w:ascii="Times New Roman" w:hAnsi="Times New Roman" w:cs="Times New Roman"/>
          <w:sz w:val="24"/>
          <w:szCs w:val="24"/>
        </w:rPr>
        <w:t xml:space="preserve"> (</w:t>
      </w:r>
      <w:r w:rsidR="00EE3690" w:rsidRPr="00EE3690">
        <w:rPr>
          <w:rFonts w:ascii="Times New Roman" w:hAnsi="Times New Roman" w:cs="Times New Roman"/>
          <w:bCs/>
        </w:rPr>
        <w:t xml:space="preserve"> </w:t>
      </w:r>
      <w:r w:rsidR="00EE3690" w:rsidRPr="00985F4F">
        <w:rPr>
          <w:rFonts w:ascii="Times New Roman" w:hAnsi="Times New Roman" w:cs="Times New Roman"/>
          <w:bCs/>
        </w:rPr>
        <w:t>Dz. U. z 201</w:t>
      </w:r>
      <w:r w:rsidR="00EE3690">
        <w:rPr>
          <w:rFonts w:ascii="Times New Roman" w:hAnsi="Times New Roman" w:cs="Times New Roman"/>
          <w:bCs/>
        </w:rPr>
        <w:t>7</w:t>
      </w:r>
      <w:r w:rsidR="00EE3690" w:rsidRPr="00985F4F">
        <w:rPr>
          <w:rFonts w:ascii="Times New Roman" w:hAnsi="Times New Roman" w:cs="Times New Roman"/>
          <w:bCs/>
        </w:rPr>
        <w:t xml:space="preserve"> r.</w:t>
      </w:r>
      <w:r w:rsidR="00EE3690">
        <w:rPr>
          <w:rFonts w:ascii="Times New Roman" w:hAnsi="Times New Roman" w:cs="Times New Roman"/>
          <w:bCs/>
        </w:rPr>
        <w:t>,</w:t>
      </w:r>
      <w:r w:rsidR="00EE3690" w:rsidRPr="00985F4F">
        <w:rPr>
          <w:rFonts w:ascii="Times New Roman" w:hAnsi="Times New Roman" w:cs="Times New Roman"/>
          <w:bCs/>
        </w:rPr>
        <w:t xml:space="preserve"> poz. </w:t>
      </w:r>
      <w:r w:rsidR="00EE3690">
        <w:rPr>
          <w:rFonts w:ascii="Times New Roman" w:hAnsi="Times New Roman" w:cs="Times New Roman"/>
          <w:bCs/>
        </w:rPr>
        <w:t>1508</w:t>
      </w:r>
      <w:r w:rsidRPr="001D6C33">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E3690" w:rsidRPr="00EE3690">
        <w:t xml:space="preserve"> </w:t>
      </w:r>
      <w:r w:rsidR="00EE3690" w:rsidRPr="00EE3690">
        <w:rPr>
          <w:rFonts w:ascii="Times New Roman" w:hAnsi="Times New Roman" w:cs="Times New Roman"/>
          <w:sz w:val="24"/>
          <w:szCs w:val="24"/>
        </w:rPr>
        <w:t>Dz. U. z 2016 r. poz. 2171 ze zm</w:t>
      </w:r>
      <w:r w:rsidR="00EE3690">
        <w:rPr>
          <w:rFonts w:ascii="Times New Roman" w:hAnsi="Times New Roman" w:cs="Times New Roman"/>
          <w:sz w:val="24"/>
          <w:szCs w:val="24"/>
        </w:rPr>
        <w:t>.)</w:t>
      </w:r>
    </w:p>
    <w:p w:rsidR="001D6C33" w:rsidRPr="001D6C33" w:rsidRDefault="001D6C33" w:rsidP="001D6C33">
      <w:pPr>
        <w:pStyle w:val="Akapitzlist"/>
        <w:spacing w:after="0"/>
        <w:ind w:left="426"/>
        <w:jc w:val="both"/>
        <w:rPr>
          <w:rFonts w:ascii="Times New Roman" w:hAnsi="Times New Roman" w:cs="Times New Roman"/>
          <w:sz w:val="24"/>
          <w:szCs w:val="24"/>
        </w:rPr>
      </w:pPr>
    </w:p>
    <w:p w:rsidR="007B4E72" w:rsidRPr="00050738" w:rsidRDefault="007B4E72" w:rsidP="00050995">
      <w:pPr>
        <w:pStyle w:val="Akapitzlist"/>
        <w:numPr>
          <w:ilvl w:val="0"/>
          <w:numId w:val="4"/>
        </w:numPr>
        <w:spacing w:after="0"/>
        <w:ind w:left="426"/>
        <w:rPr>
          <w:rFonts w:ascii="Times New Roman" w:hAnsi="Times New Roman" w:cs="Times New Roman"/>
          <w:b/>
          <w:sz w:val="24"/>
          <w:szCs w:val="24"/>
        </w:rPr>
      </w:pPr>
      <w:r w:rsidRPr="00050738">
        <w:rPr>
          <w:rFonts w:ascii="Times New Roman" w:hAnsi="Times New Roman" w:cs="Times New Roman"/>
          <w:b/>
          <w:sz w:val="24"/>
          <w:szCs w:val="24"/>
        </w:rPr>
        <w:t>Zasady składania ofert wspólnie przez dwóch lub więcej Wykonawców</w:t>
      </w:r>
    </w:p>
    <w:p w:rsidR="007B4E72" w:rsidRPr="00050738" w:rsidRDefault="007B4E72" w:rsidP="00050995">
      <w:pPr>
        <w:pStyle w:val="Akapitzlist"/>
        <w:spacing w:after="0"/>
        <w:ind w:left="426"/>
        <w:rPr>
          <w:rFonts w:ascii="Times New Roman" w:hAnsi="Times New Roman" w:cs="Times New Roman"/>
          <w:sz w:val="24"/>
          <w:szCs w:val="24"/>
        </w:rPr>
      </w:pPr>
      <w:r w:rsidRPr="00050738">
        <w:rPr>
          <w:rFonts w:ascii="Times New Roman" w:hAnsi="Times New Roman" w:cs="Times New Roman"/>
          <w:sz w:val="24"/>
          <w:szCs w:val="24"/>
        </w:rPr>
        <w:t>W przypadku Wykonawców ubiegających się wspólnie o udzielenie zamówienia:</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 xml:space="preserve">Warunki udziału w postępowaniu, o których mowa w punkcie </w:t>
      </w:r>
      <w:r w:rsidRPr="000467F2">
        <w:rPr>
          <w:rFonts w:ascii="Times New Roman" w:hAnsi="Times New Roman" w:cs="Times New Roman"/>
          <w:sz w:val="24"/>
          <w:szCs w:val="24"/>
        </w:rPr>
        <w:t>V.A.2 SIWZ,</w:t>
      </w:r>
      <w:r w:rsidRPr="00050738">
        <w:rPr>
          <w:rFonts w:ascii="Times New Roman" w:hAnsi="Times New Roman" w:cs="Times New Roman"/>
          <w:sz w:val="24"/>
          <w:szCs w:val="24"/>
        </w:rPr>
        <w:t xml:space="preserve"> mogą być spełnione przez Wykonawców łącznie;</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050738" w:rsidRDefault="00D45C67" w:rsidP="00050995">
      <w:pPr>
        <w:spacing w:after="0"/>
        <w:jc w:val="both"/>
        <w:rPr>
          <w:rFonts w:ascii="Times New Roman" w:hAnsi="Times New Roman" w:cs="Times New Roman"/>
          <w:color w:val="FF0000"/>
          <w:sz w:val="24"/>
          <w:szCs w:val="24"/>
        </w:rPr>
      </w:pPr>
    </w:p>
    <w:p w:rsidR="0098540A" w:rsidRPr="00050738" w:rsidRDefault="0098540A"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VI.</w:t>
      </w:r>
      <w:r w:rsidRPr="00050738">
        <w:rPr>
          <w:rFonts w:ascii="Times New Roman" w:hAnsi="Times New Roman" w:cs="Times New Roman"/>
          <w:b/>
          <w:sz w:val="24"/>
          <w:szCs w:val="24"/>
        </w:rPr>
        <w:tab/>
      </w:r>
      <w:r w:rsidR="00D45C67" w:rsidRPr="00050738">
        <w:rPr>
          <w:rFonts w:ascii="Times New Roman" w:hAnsi="Times New Roman" w:cs="Times New Roman"/>
          <w:b/>
          <w:sz w:val="24"/>
          <w:szCs w:val="24"/>
        </w:rPr>
        <w:t xml:space="preserve">Wykaz oświadczeń i dokumentów </w:t>
      </w:r>
      <w:r w:rsidR="006D45DE" w:rsidRPr="00050738">
        <w:rPr>
          <w:rFonts w:ascii="Times New Roman" w:hAnsi="Times New Roman" w:cs="Times New Roman"/>
          <w:b/>
          <w:sz w:val="24"/>
          <w:szCs w:val="24"/>
        </w:rPr>
        <w:t xml:space="preserve">potwierdzających </w:t>
      </w:r>
      <w:r w:rsidRPr="00050738">
        <w:rPr>
          <w:rFonts w:ascii="Times New Roman" w:hAnsi="Times New Roman" w:cs="Times New Roman"/>
          <w:b/>
          <w:sz w:val="24"/>
          <w:szCs w:val="24"/>
        </w:rPr>
        <w:t>spełniani</w:t>
      </w:r>
      <w:r w:rsidR="006D45DE" w:rsidRPr="00050738">
        <w:rPr>
          <w:rFonts w:ascii="Times New Roman" w:hAnsi="Times New Roman" w:cs="Times New Roman"/>
          <w:b/>
          <w:sz w:val="24"/>
          <w:szCs w:val="24"/>
        </w:rPr>
        <w:t>e</w:t>
      </w:r>
      <w:r w:rsidRPr="00050738">
        <w:rPr>
          <w:rFonts w:ascii="Times New Roman" w:hAnsi="Times New Roman" w:cs="Times New Roman"/>
          <w:b/>
          <w:sz w:val="24"/>
          <w:szCs w:val="24"/>
        </w:rPr>
        <w:t xml:space="preserve"> warunków udziału w postępowaniu</w:t>
      </w:r>
      <w:r w:rsidR="00D45C67" w:rsidRPr="00050738">
        <w:rPr>
          <w:rFonts w:ascii="Times New Roman" w:hAnsi="Times New Roman" w:cs="Times New Roman"/>
          <w:b/>
          <w:sz w:val="24"/>
          <w:szCs w:val="24"/>
        </w:rPr>
        <w:t xml:space="preserve"> oraz brak podstaw do wykluczenia</w:t>
      </w:r>
    </w:p>
    <w:p w:rsidR="00495611" w:rsidRPr="00050738" w:rsidRDefault="00495611"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Zgodnie z art. 24aa ust. 1 ustawy, Zamawiający przewiduje możliwość zastosowania tzw. procedury odwróconej, polegającej na tym, że Zamawiający najpierw dokona oceny ofert, </w:t>
      </w:r>
      <w:r w:rsidR="000467F2">
        <w:rPr>
          <w:rFonts w:ascii="Times New Roman" w:hAnsi="Times New Roman" w:cs="Times New Roman"/>
          <w:sz w:val="24"/>
          <w:szCs w:val="24"/>
        </w:rPr>
        <w:t xml:space="preserve">             </w:t>
      </w:r>
      <w:r w:rsidRPr="00050738">
        <w:rPr>
          <w:rFonts w:ascii="Times New Roman" w:hAnsi="Times New Roman" w:cs="Times New Roman"/>
          <w:sz w:val="24"/>
          <w:szCs w:val="24"/>
        </w:rPr>
        <w:t>a następnie zbada, czy Wykonawca, którego oferta została oceniona jako najkorzystniejsza, nie podlega wykluczeniu oraz spełnia warunki udziału w postępowaniu.</w:t>
      </w:r>
    </w:p>
    <w:p w:rsidR="00D45C67" w:rsidRPr="00291B46" w:rsidRDefault="00D45C67"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Oświadczenia i dokumenty składane wraz z ofertą</w:t>
      </w:r>
    </w:p>
    <w:p w:rsidR="008F64DF" w:rsidRPr="00050738" w:rsidRDefault="00754FC3" w:rsidP="00050995">
      <w:pPr>
        <w:pStyle w:val="Default"/>
        <w:numPr>
          <w:ilvl w:val="1"/>
          <w:numId w:val="6"/>
        </w:numPr>
        <w:spacing w:line="276" w:lineRule="auto"/>
        <w:jc w:val="both"/>
        <w:rPr>
          <w:rFonts w:ascii="Times New Roman" w:hAnsi="Times New Roman" w:cs="Times New Roman"/>
          <w:bCs/>
        </w:rPr>
      </w:pPr>
      <w:r w:rsidRPr="00291B46">
        <w:rPr>
          <w:rFonts w:ascii="Times New Roman" w:hAnsi="Times New Roman" w:cs="Times New Roman"/>
          <w:bCs/>
          <w:color w:val="auto"/>
        </w:rPr>
        <w:t xml:space="preserve">Do oferty (wzór: formularz ofertowy stanowiący zał. nr </w:t>
      </w:r>
      <w:r w:rsidR="00202BF6" w:rsidRPr="00291B46">
        <w:rPr>
          <w:rFonts w:ascii="Times New Roman" w:hAnsi="Times New Roman" w:cs="Times New Roman"/>
          <w:bCs/>
          <w:color w:val="auto"/>
        </w:rPr>
        <w:t>1</w:t>
      </w:r>
      <w:r w:rsidRPr="00291B46">
        <w:rPr>
          <w:rFonts w:ascii="Times New Roman" w:hAnsi="Times New Roman" w:cs="Times New Roman"/>
          <w:bCs/>
          <w:color w:val="auto"/>
        </w:rPr>
        <w:t xml:space="preserve"> do SIWZ) </w:t>
      </w:r>
      <w:r w:rsidR="008F64DF" w:rsidRPr="00291B46">
        <w:rPr>
          <w:rFonts w:ascii="Times New Roman" w:hAnsi="Times New Roman" w:cs="Times New Roman"/>
          <w:bCs/>
          <w:color w:val="auto"/>
        </w:rPr>
        <w:t xml:space="preserve">Wykonawca dołącza </w:t>
      </w:r>
      <w:r w:rsidR="008F64DF" w:rsidRPr="00291B46">
        <w:rPr>
          <w:rFonts w:ascii="Times New Roman" w:hAnsi="Times New Roman" w:cs="Times New Roman"/>
          <w:b/>
          <w:bCs/>
          <w:color w:val="auto"/>
        </w:rPr>
        <w:t>aktualne na dzień składania ofert</w:t>
      </w:r>
      <w:r w:rsidR="008F64DF" w:rsidRPr="00291B46">
        <w:rPr>
          <w:rFonts w:ascii="Times New Roman" w:hAnsi="Times New Roman" w:cs="Times New Roman"/>
          <w:bCs/>
          <w:color w:val="auto"/>
        </w:rPr>
        <w:t xml:space="preserve"> </w:t>
      </w:r>
      <w:r w:rsidR="008F64DF" w:rsidRPr="00291B46">
        <w:rPr>
          <w:rFonts w:ascii="Times New Roman" w:hAnsi="Times New Roman" w:cs="Times New Roman"/>
          <w:b/>
          <w:bCs/>
          <w:color w:val="auto"/>
        </w:rPr>
        <w:t>oświadczenie</w:t>
      </w:r>
      <w:r w:rsidR="008F64DF" w:rsidRPr="00291B46">
        <w:rPr>
          <w:rFonts w:ascii="Times New Roman" w:hAnsi="Times New Roman" w:cs="Times New Roman"/>
          <w:bCs/>
          <w:color w:val="auto"/>
        </w:rPr>
        <w:t xml:space="preserve"> w zakresie wskazanym przez Zamawiającego w załączniku nr </w:t>
      </w:r>
      <w:r w:rsidR="00291B46" w:rsidRPr="00291B46">
        <w:rPr>
          <w:rFonts w:ascii="Times New Roman" w:hAnsi="Times New Roman" w:cs="Times New Roman"/>
          <w:bCs/>
          <w:color w:val="auto"/>
        </w:rPr>
        <w:t>2</w:t>
      </w:r>
      <w:r w:rsidR="008F64DF" w:rsidRPr="00291B46">
        <w:rPr>
          <w:rFonts w:ascii="Times New Roman" w:hAnsi="Times New Roman" w:cs="Times New Roman"/>
          <w:bCs/>
          <w:color w:val="auto"/>
        </w:rPr>
        <w:t xml:space="preserve"> do SIWZ. Informacje zawarte </w:t>
      </w:r>
      <w:r w:rsidR="000467F2" w:rsidRPr="00291B46">
        <w:rPr>
          <w:rFonts w:ascii="Times New Roman" w:hAnsi="Times New Roman" w:cs="Times New Roman"/>
          <w:bCs/>
          <w:color w:val="auto"/>
        </w:rPr>
        <w:t xml:space="preserve">                                </w:t>
      </w:r>
      <w:r w:rsidR="008F64DF" w:rsidRPr="00291B46">
        <w:rPr>
          <w:rFonts w:ascii="Times New Roman" w:hAnsi="Times New Roman" w:cs="Times New Roman"/>
          <w:bCs/>
          <w:color w:val="auto"/>
        </w:rPr>
        <w:t>w oświadczeniu będą stanowić wstępne potwierdzenie, że Wykonawca</w:t>
      </w:r>
      <w:r w:rsidR="008F64DF" w:rsidRPr="00050738">
        <w:rPr>
          <w:rFonts w:ascii="Times New Roman" w:hAnsi="Times New Roman" w:cs="Times New Roman"/>
          <w:bCs/>
        </w:rPr>
        <w:t xml:space="preserve"> nie podlega wykluczeniu oraz spełnia warunki udziału w postępowaniu.</w:t>
      </w:r>
    </w:p>
    <w:p w:rsidR="00F316B7" w:rsidRPr="00050738" w:rsidRDefault="008F64DF"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w:t>
      </w:r>
      <w:r w:rsidR="00B5456E" w:rsidRPr="00050738">
        <w:rPr>
          <w:rFonts w:ascii="Times New Roman" w:hAnsi="Times New Roman" w:cs="Times New Roman"/>
          <w:bCs/>
        </w:rPr>
        <w:t xml:space="preserve">polega na zdolnościach </w:t>
      </w:r>
      <w:r w:rsidRPr="00050738">
        <w:rPr>
          <w:rFonts w:ascii="Times New Roman" w:hAnsi="Times New Roman" w:cs="Times New Roman"/>
          <w:bCs/>
        </w:rPr>
        <w:t xml:space="preserve">innych podmiotów, w celu wykazania braku istnienia wobec nich podstaw wykluczenia oraz spełniania, w zakresie, w jakim </w:t>
      </w:r>
      <w:r w:rsidRPr="00050738">
        <w:rPr>
          <w:rFonts w:ascii="Times New Roman" w:hAnsi="Times New Roman" w:cs="Times New Roman"/>
          <w:bCs/>
        </w:rPr>
        <w:lastRenderedPageBreak/>
        <w:t>powołuje się na ich zasoby, warunków udziału w postępowaniu, zamieszcza informacje o tych podmiotach w oświadczeniu, o którym mowa w punkcie 1.1.</w:t>
      </w:r>
    </w:p>
    <w:p w:rsidR="00F316B7"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zamierza powierzyć wykonanie części zamówienia podwykonawcom, w celu wykazania braku istnienia wobec nich podstaw wykluczenia z udziału w postępowaniu, zamieszcza informacje o podwykonawcach </w:t>
      </w:r>
      <w:r w:rsidR="000467F2">
        <w:rPr>
          <w:rFonts w:ascii="Times New Roman" w:hAnsi="Times New Roman" w:cs="Times New Roman"/>
          <w:bCs/>
        </w:rPr>
        <w:t xml:space="preserve">                                  </w:t>
      </w:r>
      <w:r w:rsidRPr="00050738">
        <w:rPr>
          <w:rFonts w:ascii="Times New Roman" w:hAnsi="Times New Roman" w:cs="Times New Roman"/>
          <w:bCs/>
        </w:rPr>
        <w:t>w oświadczeniu, o którym mowa w punkcie 1.1.</w:t>
      </w:r>
    </w:p>
    <w:p w:rsidR="00932472"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w:t>
      </w:r>
      <w:r w:rsidR="000467F2">
        <w:rPr>
          <w:rFonts w:ascii="Times New Roman" w:hAnsi="Times New Roman" w:cs="Times New Roman"/>
          <w:bCs/>
        </w:rPr>
        <w:t xml:space="preserve">     </w:t>
      </w:r>
      <w:r w:rsidRPr="00050738">
        <w:rPr>
          <w:rFonts w:ascii="Times New Roman" w:hAnsi="Times New Roman" w:cs="Times New Roman"/>
          <w:bCs/>
        </w:rPr>
        <w:t>z Wykonawców wykazuje spełnianie warunków udziału w postępowaniu oraz brak podstaw wykluczenia.</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r w:rsidR="00A1707C">
        <w:rPr>
          <w:rFonts w:ascii="Times New Roman" w:eastAsia="Times New Roman" w:hAnsi="Times New Roman" w:cs="Times New Roman"/>
          <w:lang w:eastAsia="pl-PL"/>
        </w:rPr>
        <w:t xml:space="preserve"> – załącznik nr 7 do SIWZ</w:t>
      </w:r>
      <w:r w:rsidRPr="00050738">
        <w:rPr>
          <w:rFonts w:ascii="Times New Roman" w:eastAsia="Times New Roman" w:hAnsi="Times New Roman" w:cs="Times New Roman"/>
          <w:lang w:eastAsia="pl-PL"/>
        </w:rPr>
        <w:t>.</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w:t>
      </w:r>
      <w:r w:rsidR="000467F2">
        <w:rPr>
          <w:rFonts w:ascii="Times New Roman" w:eastAsia="Times New Roman" w:hAnsi="Times New Roman" w:cs="Times New Roman"/>
          <w:lang w:eastAsia="pl-PL"/>
        </w:rPr>
        <w:t xml:space="preserve">             </w:t>
      </w:r>
      <w:r w:rsidRPr="00050738">
        <w:rPr>
          <w:rFonts w:ascii="Times New Roman" w:eastAsia="Times New Roman" w:hAnsi="Times New Roman" w:cs="Times New Roman"/>
          <w:lang w:eastAsia="pl-PL"/>
        </w:rPr>
        <w:t xml:space="preserve"> w postępowaniu albo reprezentowania w postępowaniu (w formie oryginału lub potwierdzonej notarialnie kopii).</w:t>
      </w:r>
    </w:p>
    <w:p w:rsidR="008F64DF" w:rsidRPr="00050738" w:rsidRDefault="008F64DF" w:rsidP="00050995">
      <w:pPr>
        <w:pStyle w:val="Default"/>
        <w:spacing w:line="276" w:lineRule="auto"/>
        <w:jc w:val="both"/>
        <w:rPr>
          <w:rFonts w:ascii="Times New Roman" w:hAnsi="Times New Roman" w:cs="Times New Roman"/>
        </w:rPr>
      </w:pPr>
    </w:p>
    <w:p w:rsidR="0078372C" w:rsidRPr="00050738" w:rsidRDefault="0078372C" w:rsidP="00050995">
      <w:pPr>
        <w:pStyle w:val="Akapitzlist"/>
        <w:numPr>
          <w:ilvl w:val="0"/>
          <w:numId w:val="6"/>
        </w:numPr>
        <w:spacing w:after="0"/>
        <w:jc w:val="both"/>
        <w:rPr>
          <w:rFonts w:ascii="Times New Roman" w:hAnsi="Times New Roman" w:cs="Times New Roman"/>
          <w:b/>
          <w:sz w:val="24"/>
          <w:szCs w:val="24"/>
        </w:rPr>
      </w:pPr>
      <w:r w:rsidRPr="00050738">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Pr="00050738">
        <w:rPr>
          <w:rFonts w:ascii="Times New Roman" w:hAnsi="Times New Roman" w:cs="Times New Roman"/>
          <w:b/>
          <w:sz w:val="24"/>
          <w:szCs w:val="24"/>
        </w:rPr>
        <w:t>:</w:t>
      </w:r>
    </w:p>
    <w:p w:rsidR="0078372C" w:rsidRPr="00050738" w:rsidRDefault="0078372C" w:rsidP="00050995">
      <w:pPr>
        <w:pStyle w:val="Akapitzlist"/>
        <w:spacing w:after="0"/>
        <w:jc w:val="both"/>
        <w:rPr>
          <w:rFonts w:ascii="Times New Roman" w:hAnsi="Times New Roman" w:cs="Times New Roman"/>
          <w:bCs/>
          <w:sz w:val="24"/>
          <w:szCs w:val="24"/>
        </w:rPr>
      </w:pPr>
    </w:p>
    <w:p w:rsidR="0078372C" w:rsidRPr="00050738" w:rsidRDefault="0078372C" w:rsidP="00050995">
      <w:pPr>
        <w:pStyle w:val="Akapitzlist"/>
        <w:spacing w:after="0"/>
        <w:jc w:val="both"/>
        <w:rPr>
          <w:rFonts w:ascii="Times New Roman" w:hAnsi="Times New Roman" w:cs="Times New Roman"/>
          <w:bCs/>
          <w:sz w:val="24"/>
          <w:szCs w:val="24"/>
        </w:rPr>
      </w:pPr>
      <w:r w:rsidRPr="00050738">
        <w:rPr>
          <w:rFonts w:ascii="Times New Roman" w:hAnsi="Times New Roman" w:cs="Times New Roman"/>
          <w:bCs/>
          <w:sz w:val="24"/>
          <w:szCs w:val="24"/>
        </w:rPr>
        <w:t xml:space="preserve">Wykonawca, w terminie 3 dni od zamieszczenia na stronie internetowej informacji,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o której mowa w art. 86 ust. 5 ustawy, przekazuje Zamawiającemu oświadczenie</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 xml:space="preserve"> o przynależności lub braku przynależności do tej samej grupy kapitałowej, o której mowa w art. 24 ust. 1 </w:t>
      </w:r>
      <w:proofErr w:type="spellStart"/>
      <w:r w:rsidRPr="00050738">
        <w:rPr>
          <w:rFonts w:ascii="Times New Roman" w:hAnsi="Times New Roman" w:cs="Times New Roman"/>
          <w:bCs/>
          <w:sz w:val="24"/>
          <w:szCs w:val="24"/>
        </w:rPr>
        <w:t>pkt</w:t>
      </w:r>
      <w:proofErr w:type="spellEnd"/>
      <w:r w:rsidRPr="00050738">
        <w:rPr>
          <w:rFonts w:ascii="Times New Roman" w:hAnsi="Times New Roman" w:cs="Times New Roman"/>
          <w:bCs/>
          <w:sz w:val="24"/>
          <w:szCs w:val="24"/>
        </w:rPr>
        <w:t xml:space="preserve"> 23 ustawy (wzór oświadczenia: załącznik nr </w:t>
      </w:r>
      <w:r w:rsidR="00A1707C">
        <w:rPr>
          <w:rFonts w:ascii="Times New Roman" w:hAnsi="Times New Roman" w:cs="Times New Roman"/>
          <w:bCs/>
          <w:sz w:val="24"/>
          <w:szCs w:val="24"/>
        </w:rPr>
        <w:t>4</w:t>
      </w:r>
      <w:r w:rsidRPr="00291B46">
        <w:rPr>
          <w:rFonts w:ascii="Times New Roman" w:hAnsi="Times New Roman" w:cs="Times New Roman"/>
          <w:bCs/>
          <w:sz w:val="24"/>
          <w:szCs w:val="24"/>
        </w:rPr>
        <w:t xml:space="preserve"> do SIWZ).</w:t>
      </w:r>
      <w:r w:rsidRPr="00050738">
        <w:rPr>
          <w:rFonts w:ascii="Times New Roman" w:hAnsi="Times New Roman" w:cs="Times New Roman"/>
          <w:bCs/>
          <w:sz w:val="24"/>
          <w:szCs w:val="24"/>
        </w:rPr>
        <w:t xml:space="preserve"> Wraz ze złożeniem oświadczenia, Wykonawca może przedstawić dowody, że powiązania z innym wykonawcą nie prowadzą do zakłócenia konkurencji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w postępowaniu o udzielenie zamówienia.</w:t>
      </w:r>
    </w:p>
    <w:p w:rsidR="0078372C" w:rsidRPr="00050738" w:rsidRDefault="0078372C" w:rsidP="00050995">
      <w:pPr>
        <w:pStyle w:val="Akapitzlist"/>
        <w:spacing w:after="0"/>
        <w:jc w:val="both"/>
        <w:rPr>
          <w:rFonts w:ascii="Times New Roman" w:hAnsi="Times New Roman" w:cs="Times New Roman"/>
          <w:b/>
          <w:sz w:val="24"/>
          <w:szCs w:val="24"/>
          <w:u w:val="single"/>
        </w:rPr>
      </w:pPr>
    </w:p>
    <w:p w:rsidR="00117582" w:rsidRPr="00050738" w:rsidRDefault="00117582"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Oświadczenia i dokumenty składane przed udzieleniem zamówienia, na wezwanie Zamawiającego</w:t>
      </w:r>
    </w:p>
    <w:p w:rsidR="006A2519" w:rsidRPr="00050738" w:rsidRDefault="006A2519" w:rsidP="00050995">
      <w:pPr>
        <w:pStyle w:val="Akapitzlist"/>
        <w:spacing w:after="0"/>
        <w:jc w:val="both"/>
        <w:rPr>
          <w:rFonts w:ascii="Times New Roman" w:hAnsi="Times New Roman" w:cs="Times New Roman"/>
          <w:sz w:val="24"/>
          <w:szCs w:val="24"/>
        </w:rPr>
      </w:pPr>
    </w:p>
    <w:p w:rsidR="006A2519" w:rsidRPr="00050738" w:rsidRDefault="00117582" w:rsidP="00050995">
      <w:pPr>
        <w:pStyle w:val="Akapitzlist"/>
        <w:spacing w:after="0"/>
        <w:ind w:left="426"/>
        <w:jc w:val="both"/>
        <w:rPr>
          <w:rFonts w:ascii="Times New Roman" w:hAnsi="Times New Roman" w:cs="Times New Roman"/>
          <w:sz w:val="24"/>
          <w:szCs w:val="24"/>
        </w:rPr>
      </w:pPr>
      <w:r w:rsidRPr="00050738">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6A2519" w:rsidRPr="00050738" w:rsidRDefault="006A2519" w:rsidP="00050995">
      <w:pPr>
        <w:pStyle w:val="Akapitzlist"/>
        <w:spacing w:after="0"/>
        <w:jc w:val="both"/>
        <w:rPr>
          <w:rFonts w:ascii="Times New Roman" w:hAnsi="Times New Roman" w:cs="Times New Roman"/>
          <w:sz w:val="24"/>
          <w:szCs w:val="24"/>
        </w:rPr>
      </w:pPr>
    </w:p>
    <w:p w:rsidR="00117582"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bCs/>
          <w:sz w:val="24"/>
          <w:szCs w:val="24"/>
          <w:u w:val="single"/>
        </w:rPr>
        <w:t xml:space="preserve">W celu potwierdzenia spełniania warunków udziału w postępowaniu: </w:t>
      </w:r>
      <w:r w:rsidR="00495611" w:rsidRPr="00050738">
        <w:rPr>
          <w:rFonts w:ascii="Times New Roman" w:hAnsi="Times New Roman" w:cs="Times New Roman"/>
          <w:bCs/>
          <w:sz w:val="24"/>
          <w:szCs w:val="24"/>
          <w:u w:val="single"/>
        </w:rPr>
        <w:t xml:space="preserve"> </w:t>
      </w:r>
    </w:p>
    <w:p w:rsidR="00B51D74" w:rsidRPr="00050738"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5E5555" w:rsidRPr="00050738"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lastRenderedPageBreak/>
        <w:t xml:space="preserve">wykazu </w:t>
      </w:r>
      <w:r w:rsidR="00724DAD">
        <w:rPr>
          <w:rFonts w:ascii="Times New Roman" w:hAnsi="Times New Roman" w:cs="Times New Roman"/>
          <w:sz w:val="24"/>
          <w:szCs w:val="24"/>
        </w:rPr>
        <w:t xml:space="preserve">dostaw oleju opałowego </w:t>
      </w:r>
      <w:r w:rsidRPr="00050738">
        <w:rPr>
          <w:rFonts w:ascii="Times New Roman" w:hAnsi="Times New Roman" w:cs="Times New Roman"/>
          <w:sz w:val="24"/>
          <w:szCs w:val="24"/>
        </w:rPr>
        <w:t xml:space="preserve">wykonanych nie wcześniej niż w okresie ostatnich 5 lat przed upływem terminu składania ofert, a jeżeli okres </w:t>
      </w:r>
      <w:r w:rsidRPr="00291B46">
        <w:rPr>
          <w:rFonts w:ascii="Times New Roman" w:hAnsi="Times New Roman" w:cs="Times New Roman"/>
          <w:sz w:val="24"/>
          <w:szCs w:val="24"/>
        </w:rPr>
        <w:t>prowadzenia działalności jest krótszy – w tym okresie, wraz z podaniem ich rodzaju, wartości, daty, miejsca wykonania i podmiotów, na rzecz których roboty te zostały wykonane</w:t>
      </w:r>
      <w:r w:rsidR="00724DAD" w:rsidRPr="00291B46">
        <w:rPr>
          <w:rFonts w:ascii="Times New Roman" w:hAnsi="Times New Roman" w:cs="Times New Roman"/>
          <w:sz w:val="24"/>
          <w:szCs w:val="24"/>
        </w:rPr>
        <w:t xml:space="preserve">. </w:t>
      </w:r>
      <w:r w:rsidRPr="00291B46">
        <w:rPr>
          <w:rFonts w:ascii="Times New Roman" w:hAnsi="Times New Roman" w:cs="Times New Roman"/>
          <w:sz w:val="24"/>
          <w:szCs w:val="24"/>
        </w:rPr>
        <w:t xml:space="preserve"> </w:t>
      </w:r>
      <w:r w:rsidR="007B575E" w:rsidRPr="00291B46">
        <w:rPr>
          <w:rFonts w:ascii="Times New Roman" w:hAnsi="Times New Roman" w:cs="Times New Roman"/>
          <w:sz w:val="24"/>
          <w:szCs w:val="24"/>
        </w:rPr>
        <w:t xml:space="preserve">Wzór wykazu </w:t>
      </w:r>
      <w:r w:rsidR="00291B46" w:rsidRPr="00291B46">
        <w:rPr>
          <w:rFonts w:ascii="Times New Roman" w:hAnsi="Times New Roman" w:cs="Times New Roman"/>
          <w:sz w:val="24"/>
          <w:szCs w:val="24"/>
        </w:rPr>
        <w:t>dostawa oleju opałowego s</w:t>
      </w:r>
      <w:r w:rsidR="007B575E" w:rsidRPr="00291B46">
        <w:rPr>
          <w:rFonts w:ascii="Times New Roman" w:hAnsi="Times New Roman" w:cs="Times New Roman"/>
          <w:sz w:val="24"/>
          <w:szCs w:val="24"/>
        </w:rPr>
        <w:t xml:space="preserve">tanowi załącznik nr </w:t>
      </w:r>
      <w:r w:rsidR="00A1707C">
        <w:rPr>
          <w:rFonts w:ascii="Times New Roman" w:hAnsi="Times New Roman" w:cs="Times New Roman"/>
          <w:sz w:val="24"/>
          <w:szCs w:val="24"/>
        </w:rPr>
        <w:t>5</w:t>
      </w:r>
      <w:r w:rsidR="00F909B9" w:rsidRPr="00291B46">
        <w:rPr>
          <w:rFonts w:ascii="Times New Roman" w:hAnsi="Times New Roman" w:cs="Times New Roman"/>
          <w:sz w:val="24"/>
          <w:szCs w:val="24"/>
        </w:rPr>
        <w:t xml:space="preserve"> do SIWZ;</w:t>
      </w:r>
    </w:p>
    <w:p w:rsidR="00770FF7" w:rsidRPr="00050738"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zobowiązania lub innych dokumentów</w:t>
      </w:r>
      <w:r w:rsidR="00770FF7" w:rsidRPr="00050738">
        <w:rPr>
          <w:rFonts w:ascii="Times New Roman" w:eastAsia="Times New Roman" w:hAnsi="Times New Roman" w:cs="Times New Roman"/>
          <w:sz w:val="24"/>
          <w:szCs w:val="24"/>
          <w:lang w:eastAsia="pl-PL"/>
        </w:rPr>
        <w:t xml:space="preserve"> potwierdzając</w:t>
      </w:r>
      <w:r w:rsidRPr="00050738">
        <w:rPr>
          <w:rFonts w:ascii="Times New Roman" w:eastAsia="Times New Roman" w:hAnsi="Times New Roman" w:cs="Times New Roman"/>
          <w:sz w:val="24"/>
          <w:szCs w:val="24"/>
          <w:lang w:eastAsia="pl-PL"/>
        </w:rPr>
        <w:t>ych</w:t>
      </w:r>
      <w:r w:rsidR="00770FF7" w:rsidRPr="00050738">
        <w:rPr>
          <w:rFonts w:ascii="Times New Roman" w:eastAsia="Times New Roman" w:hAnsi="Times New Roman" w:cs="Times New Roman"/>
          <w:sz w:val="24"/>
          <w:szCs w:val="24"/>
          <w:lang w:eastAsia="pl-PL"/>
        </w:rPr>
        <w:t xml:space="preserve"> udostępnienie zasobów przez inne podmioty</w:t>
      </w:r>
      <w:r w:rsidR="00A1707C">
        <w:rPr>
          <w:rFonts w:ascii="Times New Roman" w:eastAsia="Times New Roman" w:hAnsi="Times New Roman" w:cs="Times New Roman"/>
          <w:sz w:val="24"/>
          <w:szCs w:val="24"/>
          <w:lang w:eastAsia="pl-PL"/>
        </w:rPr>
        <w:t xml:space="preserve"> –załącznik nr 3 do SIWZ</w:t>
      </w:r>
      <w:r w:rsidRPr="00050738">
        <w:rPr>
          <w:rFonts w:ascii="Times New Roman" w:eastAsia="Times New Roman" w:hAnsi="Times New Roman" w:cs="Times New Roman"/>
          <w:sz w:val="24"/>
          <w:szCs w:val="24"/>
          <w:lang w:eastAsia="pl-PL"/>
        </w:rPr>
        <w:t xml:space="preserve"> (jeżeli dotyczy), </w:t>
      </w:r>
      <w:r w:rsidR="00A1707C">
        <w:rPr>
          <w:rFonts w:ascii="Times New Roman" w:eastAsia="Times New Roman" w:hAnsi="Times New Roman" w:cs="Times New Roman"/>
          <w:sz w:val="24"/>
          <w:szCs w:val="24"/>
          <w:lang w:eastAsia="pl-PL"/>
        </w:rPr>
        <w:t xml:space="preserve">                </w:t>
      </w:r>
      <w:r w:rsidRPr="00050738">
        <w:rPr>
          <w:rFonts w:ascii="Times New Roman" w:eastAsia="Times New Roman" w:hAnsi="Times New Roman" w:cs="Times New Roman"/>
          <w:sz w:val="24"/>
          <w:szCs w:val="24"/>
          <w:lang w:eastAsia="pl-PL"/>
        </w:rPr>
        <w:t>z których</w:t>
      </w:r>
      <w:r w:rsidR="00770FF7" w:rsidRPr="00050738">
        <w:rPr>
          <w:rFonts w:ascii="Times New Roman" w:eastAsia="Times New Roman" w:hAnsi="Times New Roman" w:cs="Times New Roman"/>
          <w:sz w:val="24"/>
          <w:szCs w:val="24"/>
          <w:lang w:eastAsia="pl-PL"/>
        </w:rPr>
        <w:t xml:space="preserve"> musi bezspornie </w:t>
      </w:r>
      <w:r w:rsidR="00724DAD">
        <w:rPr>
          <w:rFonts w:ascii="Times New Roman" w:eastAsia="Times New Roman" w:hAnsi="Times New Roman" w:cs="Times New Roman"/>
          <w:sz w:val="24"/>
          <w:szCs w:val="24"/>
          <w:lang w:eastAsia="pl-PL"/>
        </w:rPr>
        <w:t xml:space="preserve"> </w:t>
      </w:r>
      <w:r w:rsidR="00770FF7" w:rsidRPr="00050738">
        <w:rPr>
          <w:rFonts w:ascii="Times New Roman" w:eastAsia="Times New Roman" w:hAnsi="Times New Roman" w:cs="Times New Roman"/>
          <w:sz w:val="24"/>
          <w:szCs w:val="24"/>
          <w:lang w:eastAsia="pl-PL"/>
        </w:rPr>
        <w:t>i jednoznacznie wynikać w szczególności:</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zakres dostępnych Wykonawcy zasobów innego podmiotu,</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050738">
        <w:rPr>
          <w:rFonts w:ascii="Times New Roman" w:eastAsia="Times New Roman" w:hAnsi="Times New Roman" w:cs="Times New Roman"/>
          <w:sz w:val="24"/>
          <w:szCs w:val="24"/>
          <w:lang w:eastAsia="pl-PL"/>
        </w:rPr>
        <w:t>,</w:t>
      </w:r>
      <w:r w:rsidRPr="00050738">
        <w:rPr>
          <w:rFonts w:ascii="Times New Roman" w:eastAsia="Times New Roman" w:hAnsi="Times New Roman" w:cs="Times New Roman"/>
          <w:sz w:val="24"/>
          <w:szCs w:val="24"/>
          <w:lang w:eastAsia="pl-PL"/>
        </w:rPr>
        <w:t xml:space="preserve"> </w:t>
      </w:r>
    </w:p>
    <w:p w:rsidR="0025196C" w:rsidRPr="003D0ED2" w:rsidRDefault="00770FF7" w:rsidP="003D0ED2">
      <w:pPr>
        <w:pStyle w:val="Akapitzlist"/>
        <w:numPr>
          <w:ilvl w:val="0"/>
          <w:numId w:val="18"/>
        </w:numPr>
        <w:spacing w:after="0"/>
        <w:ind w:left="1843"/>
        <w:jc w:val="both"/>
        <w:rPr>
          <w:rFonts w:ascii="Times New Roman" w:hAnsi="Times New Roman" w:cs="Times New Roman"/>
          <w:sz w:val="24"/>
          <w:szCs w:val="24"/>
        </w:rPr>
      </w:pPr>
      <w:r w:rsidRPr="003D0ED2">
        <w:rPr>
          <w:rFonts w:ascii="Times New Roman" w:eastAsia="Times New Roman" w:hAnsi="Times New Roman" w:cs="Times New Roman"/>
          <w:sz w:val="24"/>
          <w:szCs w:val="24"/>
          <w:lang w:eastAsia="pl-PL"/>
        </w:rPr>
        <w:t>zakres i okres udziału innego podmiotu przy wyk</w:t>
      </w:r>
      <w:r w:rsidR="00A1707C" w:rsidRPr="003D0ED2">
        <w:rPr>
          <w:rFonts w:ascii="Times New Roman" w:eastAsia="Times New Roman" w:hAnsi="Times New Roman" w:cs="Times New Roman"/>
          <w:sz w:val="24"/>
          <w:szCs w:val="24"/>
          <w:lang w:eastAsia="pl-PL"/>
        </w:rPr>
        <w:t>onywaniu zamówienia publicznego</w:t>
      </w:r>
      <w:r w:rsidR="003D0ED2" w:rsidRPr="003D0ED2">
        <w:rPr>
          <w:rFonts w:ascii="Times New Roman" w:eastAsia="Times New Roman" w:hAnsi="Times New Roman" w:cs="Times New Roman"/>
          <w:sz w:val="24"/>
          <w:szCs w:val="24"/>
          <w:lang w:eastAsia="pl-PL"/>
        </w:rPr>
        <w:t>.</w:t>
      </w:r>
    </w:p>
    <w:p w:rsidR="00A1707C" w:rsidRPr="00A1707C" w:rsidRDefault="00A1707C" w:rsidP="00A1707C">
      <w:pPr>
        <w:pStyle w:val="Akapitzlist"/>
        <w:spacing w:after="0"/>
        <w:ind w:left="1418"/>
        <w:jc w:val="both"/>
        <w:rPr>
          <w:rFonts w:ascii="Times New Roman" w:hAnsi="Times New Roman" w:cs="Times New Roman"/>
          <w:sz w:val="24"/>
          <w:szCs w:val="24"/>
        </w:rPr>
      </w:pPr>
    </w:p>
    <w:p w:rsidR="005E5555"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sz w:val="24"/>
          <w:szCs w:val="24"/>
          <w:u w:val="single"/>
        </w:rPr>
        <w:t xml:space="preserve">W </w:t>
      </w:r>
      <w:r w:rsidR="002E4347" w:rsidRPr="00050738">
        <w:rPr>
          <w:rFonts w:ascii="Times New Roman" w:hAnsi="Times New Roman" w:cs="Times New Roman"/>
          <w:sz w:val="24"/>
          <w:szCs w:val="24"/>
          <w:u w:val="single"/>
        </w:rPr>
        <w:t>celu wykazania</w:t>
      </w:r>
      <w:r w:rsidRPr="00050738">
        <w:rPr>
          <w:rFonts w:ascii="Times New Roman" w:hAnsi="Times New Roman" w:cs="Times New Roman"/>
          <w:sz w:val="24"/>
          <w:szCs w:val="24"/>
          <w:u w:val="single"/>
        </w:rPr>
        <w:t xml:space="preserve"> </w:t>
      </w:r>
      <w:r w:rsidR="002E4347" w:rsidRPr="00050738">
        <w:rPr>
          <w:rFonts w:ascii="Times New Roman" w:hAnsi="Times New Roman" w:cs="Times New Roman"/>
          <w:sz w:val="24"/>
          <w:szCs w:val="24"/>
          <w:u w:val="single"/>
        </w:rPr>
        <w:t>braku podstaw</w:t>
      </w:r>
      <w:r w:rsidRPr="00050738">
        <w:rPr>
          <w:rFonts w:ascii="Times New Roman" w:hAnsi="Times New Roman" w:cs="Times New Roman"/>
          <w:sz w:val="24"/>
          <w:szCs w:val="24"/>
          <w:u w:val="single"/>
        </w:rPr>
        <w:t xml:space="preserve"> do wykluczenia z postępowania:</w:t>
      </w:r>
    </w:p>
    <w:p w:rsidR="002E4347" w:rsidRPr="00050738" w:rsidRDefault="002E4347" w:rsidP="00050995">
      <w:pPr>
        <w:pStyle w:val="Akapitzlist"/>
        <w:spacing w:after="0"/>
        <w:ind w:left="1418"/>
        <w:jc w:val="both"/>
        <w:rPr>
          <w:rFonts w:ascii="Times New Roman" w:hAnsi="Times New Roman" w:cs="Times New Roman"/>
          <w:sz w:val="24"/>
          <w:szCs w:val="24"/>
        </w:rPr>
      </w:pPr>
    </w:p>
    <w:p w:rsidR="00E825DF" w:rsidRPr="00050738"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odpisu z właściwego rejestru lub z centralnej ewidencji i informacji </w:t>
      </w:r>
      <w:r w:rsidR="00F0004B">
        <w:rPr>
          <w:rFonts w:ascii="Times New Roman" w:hAnsi="Times New Roman" w:cs="Times New Roman"/>
          <w:sz w:val="24"/>
          <w:szCs w:val="24"/>
        </w:rPr>
        <w:t xml:space="preserve">                        </w:t>
      </w:r>
      <w:r w:rsidRPr="00050738">
        <w:rPr>
          <w:rFonts w:ascii="Times New Roman" w:hAnsi="Times New Roman" w:cs="Times New Roman"/>
          <w:sz w:val="24"/>
          <w:szCs w:val="24"/>
        </w:rPr>
        <w:t xml:space="preserve">o działalności  gospodarczej, jeżeli odrębne przepisy wymagają wpisu do rejestru lub ewidencji, w celu potwierdzenia braku podstaw wykluczenia na podstawie art. 24 ust. 5 </w:t>
      </w:r>
      <w:proofErr w:type="spellStart"/>
      <w:r w:rsidRPr="00050738">
        <w:rPr>
          <w:rFonts w:ascii="Times New Roman" w:hAnsi="Times New Roman" w:cs="Times New Roman"/>
          <w:sz w:val="24"/>
          <w:szCs w:val="24"/>
        </w:rPr>
        <w:t>pkt</w:t>
      </w:r>
      <w:proofErr w:type="spellEnd"/>
      <w:r w:rsidRPr="00050738">
        <w:rPr>
          <w:rFonts w:ascii="Times New Roman" w:hAnsi="Times New Roman" w:cs="Times New Roman"/>
          <w:sz w:val="24"/>
          <w:szCs w:val="24"/>
        </w:rPr>
        <w:t xml:space="preserve"> 1 ustawy.</w:t>
      </w:r>
      <w:r w:rsidR="00E825DF" w:rsidRPr="00050738">
        <w:rPr>
          <w:rFonts w:ascii="Times New Roman" w:hAnsi="Times New Roman" w:cs="Times New Roman"/>
          <w:sz w:val="24"/>
          <w:szCs w:val="24"/>
        </w:rPr>
        <w:t xml:space="preserve"> </w:t>
      </w:r>
    </w:p>
    <w:p w:rsidR="00E825DF" w:rsidRPr="00050738"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UWAGA: </w:t>
      </w:r>
    </w:p>
    <w:p w:rsidR="002E4347"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Wykonawca polega na zdolnościach lub sytuacji innych podmiotów </w:t>
      </w:r>
      <w:r w:rsidR="00E724C0">
        <w:rPr>
          <w:rFonts w:ascii="Times New Roman" w:hAnsi="Times New Roman" w:cs="Times New Roman"/>
          <w:sz w:val="24"/>
          <w:szCs w:val="24"/>
        </w:rPr>
        <w:t xml:space="preserve">           </w:t>
      </w:r>
      <w:r w:rsidRPr="00050738">
        <w:rPr>
          <w:rFonts w:ascii="Times New Roman" w:hAnsi="Times New Roman" w:cs="Times New Roman"/>
          <w:sz w:val="24"/>
          <w:szCs w:val="24"/>
        </w:rPr>
        <w:t>w celu potwierdzenia spełniania warunków udziału w postępowaniu, Zamawiający zażąda od Wykonawcy przedstawienia ww. dokumentu także dla tych podmiotów.</w:t>
      </w:r>
    </w:p>
    <w:p w:rsidR="003D0ED2" w:rsidRDefault="003D0ED2"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6160E0">
        <w:rPr>
          <w:rFonts w:ascii="Times New Roman" w:hAnsi="Times New Roman" w:cs="Times New Roman"/>
          <w:sz w:val="24"/>
          <w:szCs w:val="24"/>
        </w:rPr>
        <w:t xml:space="preserve">informacji z Krajowego Rejestru Karnego w zakresie określonym w art. 24 ust. 1 </w:t>
      </w:r>
      <w:proofErr w:type="spellStart"/>
      <w:r w:rsidRPr="006160E0">
        <w:rPr>
          <w:rFonts w:ascii="Times New Roman" w:hAnsi="Times New Roman" w:cs="Times New Roman"/>
          <w:sz w:val="24"/>
          <w:szCs w:val="24"/>
        </w:rPr>
        <w:t>pkt</w:t>
      </w:r>
      <w:proofErr w:type="spellEnd"/>
      <w:r w:rsidRPr="006160E0">
        <w:rPr>
          <w:rFonts w:ascii="Times New Roman" w:hAnsi="Times New Roman" w:cs="Times New Roman"/>
          <w:sz w:val="24"/>
          <w:szCs w:val="24"/>
        </w:rPr>
        <w:t xml:space="preserve"> 13, 14 i 21 ustawy PZP oraz, odnośnie skazania za wykroczenie na karę aresztu, w zakresie określonym przez zamawiającego na podstawie art. 24 ust. 5 </w:t>
      </w:r>
      <w:proofErr w:type="spellStart"/>
      <w:r w:rsidRPr="006160E0">
        <w:rPr>
          <w:rFonts w:ascii="Times New Roman" w:hAnsi="Times New Roman" w:cs="Times New Roman"/>
          <w:sz w:val="24"/>
          <w:szCs w:val="24"/>
        </w:rPr>
        <w:t>pkt</w:t>
      </w:r>
      <w:proofErr w:type="spellEnd"/>
      <w:r w:rsidRPr="006160E0">
        <w:rPr>
          <w:rFonts w:ascii="Times New Roman" w:hAnsi="Times New Roman" w:cs="Times New Roman"/>
          <w:sz w:val="24"/>
          <w:szCs w:val="24"/>
        </w:rPr>
        <w:t xml:space="preserve"> 5 i 6 ustawy, wystawionej nie wcześniej niż 6 miesięcy przed upływem terminu składania ofert albo wniosków o dopuszczenie do udziału</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 w postępowaniu</w:t>
      </w:r>
      <w:r>
        <w:rPr>
          <w:rFonts w:ascii="Times New Roman" w:hAnsi="Times New Roman" w:cs="Times New Roman"/>
          <w:sz w:val="24"/>
          <w:szCs w:val="24"/>
        </w:rPr>
        <w:t>,</w:t>
      </w:r>
    </w:p>
    <w:p w:rsidR="00A1707C" w:rsidRDefault="00A1707C"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Pr>
          <w:rFonts w:ascii="Times New Roman" w:hAnsi="Times New Roman" w:cs="Times New Roman"/>
          <w:sz w:val="24"/>
          <w:szCs w:val="24"/>
        </w:rPr>
        <w:t>koncesję na obrót  paliwami ciekłymi,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w:t>
      </w:r>
      <w:r w:rsidRPr="00050738">
        <w:rPr>
          <w:rFonts w:ascii="Times New Roman" w:hAnsi="Times New Roman" w:cs="Times New Roman"/>
          <w:sz w:val="24"/>
          <w:szCs w:val="24"/>
        </w:rPr>
        <w:lastRenderedPageBreak/>
        <w:t>sądowym, administracyjnym albo organem samorządu zawodowego lub gospodarczego właściwym ze względu na siedzibę lub miejsce zamieszkania wykonawcy lub miejsce zamieszkania tej osoby.</w:t>
      </w:r>
    </w:p>
    <w:p w:rsidR="00E95736" w:rsidRPr="00050738" w:rsidRDefault="00E95736" w:rsidP="00050995">
      <w:pPr>
        <w:spacing w:after="0"/>
        <w:jc w:val="both"/>
        <w:rPr>
          <w:rFonts w:ascii="Times New Roman" w:hAnsi="Times New Roman" w:cs="Times New Roman"/>
          <w:sz w:val="24"/>
          <w:szCs w:val="24"/>
        </w:rPr>
      </w:pPr>
    </w:p>
    <w:p w:rsidR="00E26BBB" w:rsidRPr="00050738" w:rsidRDefault="00E26BBB"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Uzupełnianie dokumentów</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050738"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Jeżeli W</w:t>
      </w:r>
      <w:r w:rsidR="00E26BBB" w:rsidRPr="00050738">
        <w:rPr>
          <w:rFonts w:ascii="Times New Roman" w:hAnsi="Times New Roman" w:cs="Times New Roman"/>
          <w:bCs/>
          <w:color w:val="000000"/>
          <w:sz w:val="24"/>
          <w:szCs w:val="24"/>
        </w:rPr>
        <w:t xml:space="preserve">ykonawca nie złożył oświadczenia, o którym mowa w </w:t>
      </w:r>
      <w:r w:rsidRPr="00050738">
        <w:rPr>
          <w:rFonts w:ascii="Times New Roman" w:hAnsi="Times New Roman" w:cs="Times New Roman"/>
          <w:bCs/>
          <w:color w:val="000000"/>
          <w:sz w:val="24"/>
          <w:szCs w:val="24"/>
        </w:rPr>
        <w:t>VI.1.1 SIWZ</w:t>
      </w:r>
      <w:r w:rsidR="00E26BBB" w:rsidRPr="00050738">
        <w:rPr>
          <w:rFonts w:ascii="Times New Roman" w:hAnsi="Times New Roman" w:cs="Times New Roman"/>
          <w:bCs/>
          <w:color w:val="000000"/>
          <w:sz w:val="24"/>
          <w:szCs w:val="24"/>
        </w:rPr>
        <w:t>, oświadczeń lub dokumentów potwierdzających okoliczności, o których mowa w art. 25 ust. 1</w:t>
      </w:r>
      <w:r w:rsidRPr="00050738">
        <w:rPr>
          <w:rFonts w:ascii="Times New Roman" w:hAnsi="Times New Roman" w:cs="Times New Roman"/>
          <w:bCs/>
          <w:color w:val="000000"/>
          <w:sz w:val="24"/>
          <w:szCs w:val="24"/>
        </w:rPr>
        <w:t xml:space="preserve"> ustawy</w:t>
      </w:r>
      <w:r w:rsidR="00E26BBB" w:rsidRPr="00050738">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050738">
        <w:rPr>
          <w:rFonts w:ascii="Times New Roman" w:hAnsi="Times New Roman" w:cs="Times New Roman"/>
          <w:bCs/>
          <w:color w:val="000000"/>
          <w:sz w:val="24"/>
          <w:szCs w:val="24"/>
        </w:rPr>
        <w:t>błędy lub budzą wskazane przez Z</w:t>
      </w:r>
      <w:r w:rsidR="00E26BBB" w:rsidRPr="00050738">
        <w:rPr>
          <w:rFonts w:ascii="Times New Roman" w:hAnsi="Times New Roman" w:cs="Times New Roman"/>
          <w:bCs/>
          <w:color w:val="000000"/>
          <w:sz w:val="24"/>
          <w:szCs w:val="24"/>
        </w:rPr>
        <w:t xml:space="preserve">amawiającego wątpliwości, </w:t>
      </w:r>
      <w:r w:rsidRPr="00050738">
        <w:rPr>
          <w:rFonts w:ascii="Times New Roman" w:hAnsi="Times New Roman" w:cs="Times New Roman"/>
          <w:bCs/>
          <w:color w:val="000000"/>
          <w:sz w:val="24"/>
          <w:szCs w:val="24"/>
        </w:rPr>
        <w:t>Z</w:t>
      </w:r>
      <w:r w:rsidR="00E26BBB" w:rsidRPr="00050738">
        <w:rPr>
          <w:rFonts w:ascii="Times New Roman" w:hAnsi="Times New Roman" w:cs="Times New Roman"/>
          <w:bCs/>
          <w:color w:val="000000"/>
          <w:sz w:val="24"/>
          <w:szCs w:val="24"/>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050738"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w:t>
      </w:r>
      <w:r w:rsidR="005D62CE" w:rsidRPr="00050738">
        <w:rPr>
          <w:rFonts w:ascii="Times New Roman" w:hAnsi="Times New Roman" w:cs="Times New Roman"/>
          <w:bCs/>
          <w:color w:val="000000"/>
          <w:sz w:val="24"/>
          <w:szCs w:val="24"/>
        </w:rPr>
        <w:t>eli W</w:t>
      </w:r>
      <w:r w:rsidRPr="00050738">
        <w:rPr>
          <w:rFonts w:ascii="Times New Roman" w:hAnsi="Times New Roman" w:cs="Times New Roman"/>
          <w:bCs/>
          <w:color w:val="000000"/>
          <w:sz w:val="24"/>
          <w:szCs w:val="24"/>
        </w:rPr>
        <w:t xml:space="preserve">ykonawca nie złożył wymaganych pełnomocnictw albo </w:t>
      </w:r>
      <w:r w:rsidR="007B6D50" w:rsidRPr="00050738">
        <w:rPr>
          <w:rFonts w:ascii="Times New Roman" w:hAnsi="Times New Roman" w:cs="Times New Roman"/>
          <w:bCs/>
          <w:color w:val="000000"/>
          <w:sz w:val="24"/>
          <w:szCs w:val="24"/>
        </w:rPr>
        <w:t>złożył wadliwe pełnomocnictwa, Z</w:t>
      </w:r>
      <w:r w:rsidRPr="00050738">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050738" w:rsidRDefault="005D62CE" w:rsidP="00050995">
      <w:pPr>
        <w:pStyle w:val="Akapitzlist"/>
        <w:numPr>
          <w:ilvl w:val="0"/>
          <w:numId w:val="6"/>
        </w:numPr>
        <w:spacing w:after="0"/>
        <w:jc w:val="both"/>
        <w:rPr>
          <w:rFonts w:ascii="Times New Roman" w:hAnsi="Times New Roman" w:cs="Times New Roman"/>
          <w:sz w:val="24"/>
          <w:szCs w:val="24"/>
        </w:rPr>
      </w:pPr>
      <w:r w:rsidRPr="00050738">
        <w:rPr>
          <w:rFonts w:ascii="Times New Roman" w:hAnsi="Times New Roman" w:cs="Times New Roman"/>
          <w:sz w:val="24"/>
          <w:szCs w:val="24"/>
        </w:rPr>
        <w:t>W zakresie nieuregulowanym SIWZ zastosowanie mają przepisy rozporządzenia Ministra Rozwoju z dnia 26 lipca 2016r. w sprawie rodzajów dokumentów, jakich może żądać zamawiający od wykonawcy w postępowaniu o udzielenie zamówienia (</w:t>
      </w:r>
      <w:r w:rsidR="00EE3690" w:rsidRPr="00EE3690">
        <w:rPr>
          <w:rFonts w:ascii="Times New Roman" w:hAnsi="Times New Roman" w:cs="Times New Roman"/>
        </w:rPr>
        <w:t xml:space="preserve"> </w:t>
      </w:r>
      <w:r w:rsidR="00EE3690" w:rsidRPr="001D24D7">
        <w:rPr>
          <w:rFonts w:ascii="Times New Roman" w:hAnsi="Times New Roman" w:cs="Times New Roman"/>
        </w:rPr>
        <w:t>Dz. U. poz. 1126</w:t>
      </w:r>
      <w:r w:rsidRPr="00050738">
        <w:rPr>
          <w:rFonts w:ascii="Times New Roman" w:hAnsi="Times New Roman" w:cs="Times New Roman"/>
          <w:sz w:val="24"/>
          <w:szCs w:val="24"/>
        </w:rPr>
        <w:t>).</w:t>
      </w:r>
    </w:p>
    <w:p w:rsidR="006D45DE" w:rsidRPr="00050738" w:rsidRDefault="006D45DE" w:rsidP="00050995">
      <w:pPr>
        <w:spacing w:after="0"/>
        <w:rPr>
          <w:rFonts w:ascii="Times New Roman" w:hAnsi="Times New Roman" w:cs="Times New Roman"/>
          <w:sz w:val="24"/>
          <w:szCs w:val="24"/>
          <w:highlight w:val="yellow"/>
        </w:rPr>
      </w:pPr>
    </w:p>
    <w:p w:rsidR="006D45DE" w:rsidRPr="00050738" w:rsidRDefault="006D45DE" w:rsidP="00050995">
      <w:pPr>
        <w:spacing w:after="0"/>
        <w:rPr>
          <w:rFonts w:ascii="Times New Roman" w:hAnsi="Times New Roman" w:cs="Times New Roman"/>
          <w:sz w:val="24"/>
          <w:szCs w:val="24"/>
        </w:rPr>
      </w:pPr>
      <w:r w:rsidRPr="00050738">
        <w:rPr>
          <w:rFonts w:ascii="Times New Roman" w:hAnsi="Times New Roman" w:cs="Times New Roman"/>
          <w:b/>
          <w:sz w:val="24"/>
          <w:szCs w:val="24"/>
        </w:rPr>
        <w:t>VII.</w:t>
      </w:r>
      <w:r w:rsidRPr="00050738">
        <w:rPr>
          <w:rFonts w:ascii="Times New Roman" w:hAnsi="Times New Roman" w:cs="Times New Roman"/>
          <w:b/>
          <w:sz w:val="24"/>
          <w:szCs w:val="24"/>
        </w:rPr>
        <w:tab/>
        <w:t>Opis sposobu porozumiewania się z Zamawiającym oraz przekazywania oświadczeń i dokumentów</w:t>
      </w:r>
    </w:p>
    <w:p w:rsidR="009E3040" w:rsidRPr="00F25C11"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Wszelkie zawiadomienia, oświadczenia, wnioski i informacje Zamawiający oraz Wykonawcy przekazują pisemnie (na adres wskazany w punkcie I SIWZ)</w:t>
      </w:r>
      <w:r w:rsidR="00C779C9" w:rsidRPr="00050738">
        <w:rPr>
          <w:rFonts w:ascii="Times New Roman" w:hAnsi="Times New Roman" w:cs="Times New Roman"/>
          <w:sz w:val="24"/>
          <w:szCs w:val="24"/>
        </w:rPr>
        <w:t xml:space="preserve"> za pośrednictwem operatora pocztowego w rozumieniu ustawy z dnia 23 listopada 2012r. Prawo pocztowe (Dz. U. </w:t>
      </w:r>
      <w:r w:rsidR="00833B29">
        <w:rPr>
          <w:rFonts w:ascii="Times New Roman" w:hAnsi="Times New Roman" w:cs="Times New Roman"/>
          <w:sz w:val="24"/>
          <w:szCs w:val="24"/>
        </w:rPr>
        <w:t>2017, poz. 1481</w:t>
      </w:r>
      <w:r w:rsidR="00EE3690">
        <w:rPr>
          <w:rFonts w:ascii="Times New Roman" w:hAnsi="Times New Roman" w:cs="Times New Roman"/>
          <w:sz w:val="24"/>
          <w:szCs w:val="24"/>
        </w:rPr>
        <w:t xml:space="preserve"> </w:t>
      </w:r>
      <w:r w:rsidR="00833B29">
        <w:rPr>
          <w:rFonts w:ascii="Times New Roman" w:hAnsi="Times New Roman" w:cs="Times New Roman"/>
          <w:sz w:val="24"/>
          <w:szCs w:val="24"/>
        </w:rPr>
        <w:t>z</w:t>
      </w:r>
      <w:r w:rsidR="009E3040" w:rsidRPr="00050738">
        <w:rPr>
          <w:rFonts w:ascii="Times New Roman" w:hAnsi="Times New Roman" w:cs="Times New Roman"/>
          <w:sz w:val="24"/>
          <w:szCs w:val="24"/>
        </w:rPr>
        <w:t>e</w:t>
      </w:r>
      <w:r w:rsidR="00C779C9" w:rsidRPr="00050738">
        <w:rPr>
          <w:rFonts w:ascii="Times New Roman" w:hAnsi="Times New Roman" w:cs="Times New Roman"/>
          <w:sz w:val="24"/>
          <w:szCs w:val="24"/>
        </w:rPr>
        <w:t xml:space="preserve"> zm.), osobiście</w:t>
      </w:r>
      <w:r w:rsidRPr="00050738">
        <w:rPr>
          <w:rFonts w:ascii="Times New Roman" w:hAnsi="Times New Roman" w:cs="Times New Roman"/>
          <w:sz w:val="24"/>
          <w:szCs w:val="24"/>
        </w:rPr>
        <w:t xml:space="preserve">, </w:t>
      </w:r>
      <w:r w:rsidR="00C779C9" w:rsidRPr="00050738">
        <w:rPr>
          <w:rFonts w:ascii="Times New Roman" w:hAnsi="Times New Roman" w:cs="Times New Roman"/>
          <w:sz w:val="24"/>
          <w:szCs w:val="24"/>
        </w:rPr>
        <w:t>za pośrednictwem posłańca, faksu</w:t>
      </w:r>
      <w:r w:rsidRPr="00050738">
        <w:rPr>
          <w:rFonts w:ascii="Times New Roman" w:hAnsi="Times New Roman" w:cs="Times New Roman"/>
          <w:sz w:val="24"/>
          <w:szCs w:val="24"/>
        </w:rPr>
        <w:t xml:space="preserve"> (na nr </w:t>
      </w:r>
      <w:r w:rsidR="00770FF7" w:rsidRPr="00F25C11">
        <w:rPr>
          <w:rFonts w:ascii="Times New Roman" w:hAnsi="Times New Roman" w:cs="Times New Roman"/>
          <w:sz w:val="24"/>
          <w:szCs w:val="24"/>
        </w:rPr>
        <w:t>67 2556 462</w:t>
      </w:r>
      <w:r w:rsidRPr="00F25C11">
        <w:rPr>
          <w:rFonts w:ascii="Times New Roman" w:hAnsi="Times New Roman" w:cs="Times New Roman"/>
          <w:sz w:val="24"/>
          <w:szCs w:val="24"/>
        </w:rPr>
        <w:t>)</w:t>
      </w:r>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lub </w:t>
      </w:r>
      <w:r w:rsidR="00C779C9" w:rsidRPr="00F25C11">
        <w:rPr>
          <w:rFonts w:ascii="Times New Roman" w:hAnsi="Times New Roman" w:cs="Times New Roman"/>
          <w:sz w:val="24"/>
          <w:szCs w:val="24"/>
        </w:rPr>
        <w:t xml:space="preserve">przy użyciu środków komunikacji elektronicznej </w:t>
      </w:r>
      <w:r w:rsidR="00E724C0" w:rsidRPr="00F25C11">
        <w:rPr>
          <w:rFonts w:ascii="Times New Roman" w:hAnsi="Times New Roman" w:cs="Times New Roman"/>
          <w:sz w:val="24"/>
          <w:szCs w:val="24"/>
        </w:rPr>
        <w:t xml:space="preserve">  </w:t>
      </w:r>
      <w:r w:rsidR="00C779C9" w:rsidRPr="00F25C11">
        <w:rPr>
          <w:rFonts w:ascii="Times New Roman" w:hAnsi="Times New Roman" w:cs="Times New Roman"/>
          <w:sz w:val="24"/>
          <w:szCs w:val="24"/>
        </w:rPr>
        <w:t>w rozumieniu ustawy z dnia 18 lipca 2002r. o świadczeniu usług drogą elektroniczną (.</w:t>
      </w:r>
      <w:r w:rsidR="00EE3690" w:rsidRPr="00EE3690">
        <w:rPr>
          <w:rFonts w:ascii="Times New Roman" w:hAnsi="Times New Roman" w:cs="Times New Roman"/>
        </w:rPr>
        <w:t xml:space="preserve"> </w:t>
      </w:r>
      <w:r w:rsidR="00EE3690" w:rsidRPr="00985F4F">
        <w:rPr>
          <w:rFonts w:ascii="Times New Roman" w:hAnsi="Times New Roman" w:cs="Times New Roman"/>
        </w:rPr>
        <w:t>Dz. U. z 201</w:t>
      </w:r>
      <w:r w:rsidR="00EE3690">
        <w:rPr>
          <w:rFonts w:ascii="Times New Roman" w:hAnsi="Times New Roman" w:cs="Times New Roman"/>
        </w:rPr>
        <w:t>7</w:t>
      </w:r>
      <w:r w:rsidR="00EE3690" w:rsidRPr="00985F4F">
        <w:rPr>
          <w:rFonts w:ascii="Times New Roman" w:hAnsi="Times New Roman" w:cs="Times New Roman"/>
        </w:rPr>
        <w:t xml:space="preserve"> r., poz. 1</w:t>
      </w:r>
      <w:r w:rsidR="00EE3690">
        <w:rPr>
          <w:rFonts w:ascii="Times New Roman" w:hAnsi="Times New Roman" w:cs="Times New Roman"/>
        </w:rPr>
        <w:t>219</w:t>
      </w:r>
      <w:bookmarkStart w:id="3" w:name="_GoBack"/>
      <w:bookmarkEnd w:id="3"/>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(na adres</w:t>
      </w:r>
      <w:r w:rsidR="00770FF7" w:rsidRPr="00F25C11">
        <w:rPr>
          <w:rFonts w:ascii="Times New Roman" w:hAnsi="Times New Roman" w:cs="Times New Roman"/>
          <w:sz w:val="24"/>
          <w:szCs w:val="24"/>
        </w:rPr>
        <w:t xml:space="preserve"> lubasz@wokiss.pl</w:t>
      </w:r>
      <w:r w:rsidRPr="00F25C11">
        <w:rPr>
          <w:rFonts w:ascii="Times New Roman" w:hAnsi="Times New Roman" w:cs="Times New Roman"/>
          <w:sz w:val="24"/>
          <w:szCs w:val="24"/>
        </w:rPr>
        <w:t xml:space="preserve"> z zastrzeżeniem ust. </w:t>
      </w:r>
      <w:r w:rsidR="00554CF2" w:rsidRPr="00F25C11">
        <w:rPr>
          <w:rFonts w:ascii="Times New Roman" w:hAnsi="Times New Roman" w:cs="Times New Roman"/>
          <w:sz w:val="24"/>
          <w:szCs w:val="24"/>
        </w:rPr>
        <w:t>2</w:t>
      </w:r>
      <w:r w:rsidRPr="00F25C11">
        <w:rPr>
          <w:rFonts w:ascii="Times New Roman" w:hAnsi="Times New Roman" w:cs="Times New Roman"/>
          <w:sz w:val="24"/>
          <w:szCs w:val="24"/>
        </w:rPr>
        <w:t xml:space="preserve">.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F25C11">
        <w:rPr>
          <w:rFonts w:ascii="Times New Roman" w:hAnsi="Times New Roman" w:cs="Times New Roman"/>
          <w:sz w:val="24"/>
          <w:szCs w:val="24"/>
        </w:rPr>
        <w:t>Oferta, a także oświadczenia, o których mowa w punkcie VI.1</w:t>
      </w:r>
      <w:r w:rsidR="00BC27D4" w:rsidRPr="00F25C11">
        <w:rPr>
          <w:rFonts w:ascii="Times New Roman" w:hAnsi="Times New Roman" w:cs="Times New Roman"/>
          <w:sz w:val="24"/>
          <w:szCs w:val="24"/>
        </w:rPr>
        <w:t>.1</w:t>
      </w:r>
      <w:r w:rsidR="004342B7" w:rsidRPr="00F25C11">
        <w:rPr>
          <w:rFonts w:ascii="Times New Roman" w:hAnsi="Times New Roman" w:cs="Times New Roman"/>
          <w:sz w:val="24"/>
          <w:szCs w:val="24"/>
        </w:rPr>
        <w:t>, VI.3.1 lit. b</w:t>
      </w:r>
      <w:r w:rsidR="00841DD2" w:rsidRPr="00F25C11">
        <w:rPr>
          <w:rFonts w:ascii="Times New Roman" w:hAnsi="Times New Roman" w:cs="Times New Roman"/>
          <w:sz w:val="24"/>
          <w:szCs w:val="24"/>
        </w:rPr>
        <w:t xml:space="preserve"> oraz VI.2</w:t>
      </w:r>
      <w:r w:rsidRPr="00F25C11">
        <w:rPr>
          <w:rFonts w:ascii="Times New Roman" w:hAnsi="Times New Roman" w:cs="Times New Roman"/>
          <w:sz w:val="24"/>
          <w:szCs w:val="24"/>
        </w:rPr>
        <w:t xml:space="preserve"> SIWZ,</w:t>
      </w:r>
      <w:r w:rsidRPr="00050738">
        <w:rPr>
          <w:rFonts w:ascii="Times New Roman" w:hAnsi="Times New Roman" w:cs="Times New Roman"/>
          <w:sz w:val="24"/>
          <w:szCs w:val="24"/>
        </w:rPr>
        <w:t xml:space="preserve"> dotyczące Wykonawcy i innych podmiotów, na których zdolnościach lub sytuacji polega Wykonawca na zasadach określonych w art. 22a ustawy oraz dotyczące podwykonawców, składane są w oryginale (w formie pisemnej).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w:t>
      </w:r>
      <w:r w:rsidRPr="00050738">
        <w:rPr>
          <w:rFonts w:ascii="Times New Roman" w:hAnsi="Times New Roman" w:cs="Times New Roman"/>
          <w:sz w:val="24"/>
          <w:szCs w:val="24"/>
        </w:rPr>
        <w:lastRenderedPageBreak/>
        <w:t>elektroniczną, każda ze stron na żądanie drugiej strony niezwłocznie potwierdza fakt ich otrzymania.</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Wszelką korespondencję dotyczącą niniejszego postępowania należy kierować do Zamawiającego z powołaniem się na sygnaturę postępowania.</w:t>
      </w:r>
    </w:p>
    <w:p w:rsidR="009E3040" w:rsidRPr="00050738"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 xml:space="preserve">Każdy Wykonawca ma prawo w dowolnej formie: pismem, </w:t>
      </w:r>
      <w:proofErr w:type="spellStart"/>
      <w:r w:rsidRPr="00050738">
        <w:rPr>
          <w:rFonts w:ascii="Times New Roman" w:eastAsia="Times New Roman" w:hAnsi="Times New Roman" w:cs="Times New Roman"/>
          <w:sz w:val="24"/>
          <w:szCs w:val="24"/>
          <w:lang w:eastAsia="pl-PL"/>
        </w:rPr>
        <w:t>faxem</w:t>
      </w:r>
      <w:proofErr w:type="spellEnd"/>
      <w:r w:rsidRPr="00050738">
        <w:rPr>
          <w:rFonts w:ascii="Times New Roman" w:eastAsia="Times New Roman" w:hAnsi="Times New Roman" w:cs="Times New Roman"/>
          <w:sz w:val="24"/>
          <w:szCs w:val="24"/>
          <w:lang w:eastAsia="pl-PL"/>
        </w:rPr>
        <w:t xml:space="preserve"> lub drogą elektroniczną zwrócić się do Zamawiającego o wyjaśnienie treści zawartych w SIWZ. Wniosek o wyjaśnienie treści SIWZ musi wpłynąć do Zamawiającego nie później niż do końca dnia ,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 xml:space="preserve">Osobą upoważnioną przez Zamawiającego do </w:t>
      </w:r>
      <w:r w:rsidR="00E95824" w:rsidRPr="00050738">
        <w:rPr>
          <w:rFonts w:ascii="Times New Roman" w:hAnsi="Times New Roman" w:cs="Times New Roman"/>
          <w:sz w:val="24"/>
          <w:szCs w:val="24"/>
        </w:rPr>
        <w:t>porozumiewania się</w:t>
      </w:r>
      <w:r w:rsidRPr="00050738">
        <w:rPr>
          <w:rFonts w:ascii="Times New Roman" w:hAnsi="Times New Roman" w:cs="Times New Roman"/>
          <w:sz w:val="24"/>
          <w:szCs w:val="24"/>
        </w:rPr>
        <w:t xml:space="preserve"> z </w:t>
      </w:r>
      <w:r w:rsidR="00E95824" w:rsidRPr="00050738">
        <w:rPr>
          <w:rFonts w:ascii="Times New Roman" w:hAnsi="Times New Roman" w:cs="Times New Roman"/>
          <w:sz w:val="24"/>
          <w:szCs w:val="24"/>
        </w:rPr>
        <w:t>Wykonawcami</w:t>
      </w:r>
      <w:r w:rsidRPr="00050738">
        <w:rPr>
          <w:rFonts w:ascii="Times New Roman" w:hAnsi="Times New Roman" w:cs="Times New Roman"/>
          <w:sz w:val="24"/>
          <w:szCs w:val="24"/>
        </w:rPr>
        <w:t xml:space="preserve"> jest </w:t>
      </w:r>
      <w:r w:rsidR="00D40953" w:rsidRPr="00050738">
        <w:rPr>
          <w:rFonts w:ascii="Times New Roman" w:hAnsi="Times New Roman" w:cs="Times New Roman"/>
          <w:sz w:val="24"/>
          <w:szCs w:val="24"/>
        </w:rPr>
        <w:t xml:space="preserve"> </w:t>
      </w:r>
      <w:r w:rsidR="00F25C11">
        <w:rPr>
          <w:rFonts w:ascii="Times New Roman" w:hAnsi="Times New Roman" w:cs="Times New Roman"/>
          <w:sz w:val="24"/>
          <w:szCs w:val="24"/>
        </w:rPr>
        <w:t>Ryszard Bilski</w:t>
      </w:r>
      <w:r w:rsidR="009E3040" w:rsidRPr="00050738">
        <w:rPr>
          <w:rFonts w:ascii="Times New Roman" w:hAnsi="Times New Roman" w:cs="Times New Roman"/>
          <w:sz w:val="24"/>
          <w:szCs w:val="24"/>
        </w:rPr>
        <w:t>.</w:t>
      </w:r>
    </w:p>
    <w:p w:rsidR="00050995" w:rsidRPr="00050738" w:rsidRDefault="00050995" w:rsidP="00050995">
      <w:pPr>
        <w:spacing w:after="0"/>
        <w:rPr>
          <w:rFonts w:ascii="Times New Roman" w:hAnsi="Times New Roman" w:cs="Times New Roman"/>
          <w:b/>
          <w:sz w:val="24"/>
          <w:szCs w:val="24"/>
        </w:rPr>
      </w:pPr>
    </w:p>
    <w:p w:rsidR="00E95824"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VIII.</w:t>
      </w:r>
      <w:r w:rsidRPr="00050738">
        <w:rPr>
          <w:rFonts w:ascii="Times New Roman" w:hAnsi="Times New Roman" w:cs="Times New Roman"/>
          <w:b/>
          <w:sz w:val="24"/>
          <w:szCs w:val="24"/>
        </w:rPr>
        <w:tab/>
        <w:t>Wadium</w:t>
      </w:r>
      <w:r w:rsidR="00E724C0">
        <w:rPr>
          <w:rFonts w:ascii="Times New Roman" w:hAnsi="Times New Roman" w:cs="Times New Roman"/>
          <w:b/>
          <w:sz w:val="24"/>
          <w:szCs w:val="24"/>
        </w:rPr>
        <w:t xml:space="preserve"> – zamawiający nie przewiduje wadium.</w:t>
      </w:r>
    </w:p>
    <w:p w:rsidR="00E724C0" w:rsidRPr="00050738" w:rsidRDefault="00E724C0"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IX.</w:t>
      </w:r>
      <w:r w:rsidRPr="00050738">
        <w:rPr>
          <w:rFonts w:ascii="Times New Roman" w:hAnsi="Times New Roman" w:cs="Times New Roman"/>
          <w:b/>
          <w:sz w:val="24"/>
          <w:szCs w:val="24"/>
        </w:rPr>
        <w:tab/>
        <w:t>Termin związania ofertą</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Termin związania ofertą ustala się na 30 dni od upływu ostatecznego terminu składania ofert.</w:t>
      </w:r>
    </w:p>
    <w:p w:rsidR="00E95824" w:rsidRPr="00050738" w:rsidRDefault="00E95824" w:rsidP="00050995">
      <w:pPr>
        <w:pStyle w:val="Akapitzlist"/>
        <w:numPr>
          <w:ilvl w:val="0"/>
          <w:numId w:val="11"/>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Uprawnienia Wykonawców do przedłużania terminu związania ofertą uregulowane są w art. 85 ust. 2 ustawy.</w:t>
      </w:r>
    </w:p>
    <w:p w:rsidR="00050995" w:rsidRPr="00050738" w:rsidRDefault="00050995"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w:t>
      </w:r>
      <w:r w:rsidRPr="00050738">
        <w:rPr>
          <w:rFonts w:ascii="Times New Roman" w:hAnsi="Times New Roman" w:cs="Times New Roman"/>
          <w:b/>
          <w:sz w:val="24"/>
          <w:szCs w:val="24"/>
        </w:rPr>
        <w:tab/>
        <w:t>Opis sposobu przygotowania oferty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lastRenderedPageBreak/>
        <w:t>Zamawiający zaleca, aby podpis(y) złożony(e) na formularzu ofertowym umożliwiał(y) identyfikację osoby/osób, która(e) go złożyła(y), np. będzie uzupełniony pieczątką imienną lub kartą wzorów podpisów.</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Dokumenty sporządzone w języku obcym są składane wraz z tłumaczeniem na język polski.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Poprawki winny być umieszczone czytelnie oraz opatrzone podpisem osoby uprawnionej do reprezentacji Wykonawcy.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Wszelkie koszty związane z opracowaniem oferty ponosi składający ofertę.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Zamawiający zaleca, by każda zapisana strona oferty była opatrzona kolejnym numerem, a cała oferta wraz z załącznikami była w trwały sposób ze sobą połączona (np. zszyta, </w:t>
      </w:r>
      <w:proofErr w:type="spellStart"/>
      <w:r w:rsidRPr="00050738">
        <w:rPr>
          <w:rFonts w:ascii="Times New Roman" w:hAnsi="Times New Roman" w:cs="Times New Roman"/>
          <w:sz w:val="24"/>
          <w:szCs w:val="24"/>
        </w:rPr>
        <w:t>zbindowana</w:t>
      </w:r>
      <w:proofErr w:type="spellEnd"/>
      <w:r w:rsidRPr="00050738">
        <w:rPr>
          <w:rFonts w:ascii="Times New Roman" w:hAnsi="Times New Roman" w:cs="Times New Roman"/>
          <w:sz w:val="24"/>
          <w:szCs w:val="24"/>
        </w:rPr>
        <w:t>, oprawiona lub złożona w innej formie uniemożliwiającej rozłączenie się kartek i przypadkowe zdekompletowanie).</w:t>
      </w:r>
    </w:p>
    <w:p w:rsidR="00F25C11" w:rsidRDefault="00E95824" w:rsidP="00F25C11">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F25C11" w:rsidRDefault="00E95824" w:rsidP="00F25C11">
      <w:pPr>
        <w:pStyle w:val="Akapitzlist"/>
        <w:numPr>
          <w:ilvl w:val="1"/>
          <w:numId w:val="4"/>
        </w:numPr>
        <w:spacing w:after="0"/>
        <w:jc w:val="both"/>
        <w:rPr>
          <w:rFonts w:ascii="Times New Roman" w:hAnsi="Times New Roman" w:cs="Times New Roman"/>
          <w:sz w:val="24"/>
          <w:szCs w:val="24"/>
        </w:rPr>
      </w:pPr>
      <w:r w:rsidRPr="00F25C11">
        <w:rPr>
          <w:rFonts w:ascii="Times New Roman" w:hAnsi="Times New Roman" w:cs="Times New Roman"/>
          <w:b/>
          <w:sz w:val="24"/>
          <w:szCs w:val="24"/>
        </w:rPr>
        <w:t>Zamawiający nie ujawni</w:t>
      </w:r>
      <w:r w:rsidRPr="00F25C11">
        <w:rPr>
          <w:rFonts w:ascii="Times New Roman" w:hAnsi="Times New Roman" w:cs="Times New Roman"/>
          <w:sz w:val="24"/>
          <w:szCs w:val="24"/>
        </w:rPr>
        <w:t xml:space="preserve"> </w:t>
      </w:r>
      <w:r w:rsidRPr="00F25C11">
        <w:rPr>
          <w:rFonts w:ascii="Times New Roman" w:hAnsi="Times New Roman" w:cs="Times New Roman"/>
          <w:b/>
          <w:sz w:val="24"/>
          <w:szCs w:val="24"/>
        </w:rPr>
        <w:t>informacji stanowiących tajemnicę przedsiębiorstwa</w:t>
      </w:r>
      <w:r w:rsidR="00F25C11">
        <w:rPr>
          <w:rFonts w:ascii="Times New Roman" w:hAnsi="Times New Roman" w:cs="Times New Roman"/>
          <w:b/>
          <w:sz w:val="24"/>
          <w:szCs w:val="24"/>
        </w:rPr>
        <w:t xml:space="preserve">            </w:t>
      </w:r>
      <w:r w:rsidRPr="00F25C11">
        <w:rPr>
          <w:rFonts w:ascii="Times New Roman" w:hAnsi="Times New Roman" w:cs="Times New Roman"/>
          <w:sz w:val="24"/>
          <w:szCs w:val="24"/>
        </w:rPr>
        <w:t xml:space="preserve"> w rozumieniu przepisów o zwalczaniu nieuczciwej konkurencji, jeżeli </w:t>
      </w:r>
      <w:r w:rsidRPr="00F25C11">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F25C11">
        <w:rPr>
          <w:rFonts w:ascii="Times New Roman" w:hAnsi="Times New Roman" w:cs="Times New Roman"/>
          <w:sz w:val="24"/>
          <w:szCs w:val="24"/>
        </w:rPr>
        <w:t>. Wykonawca nie może zastrzec informacji, o których mowa w art. 86 ust. 4 ustawy. Jeżeli Wykonawca zastrzega niejawność informacji stanowiących treść oferty, na podstawie art. 8 ust. 3 ustawy, zobowiązany jest załączyć do oferty wypełniony</w:t>
      </w:r>
      <w:r w:rsidR="009F19C5"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i </w:t>
      </w:r>
      <w:r w:rsidRPr="00291B46">
        <w:rPr>
          <w:rFonts w:ascii="Times New Roman" w:hAnsi="Times New Roman" w:cs="Times New Roman"/>
          <w:sz w:val="24"/>
          <w:szCs w:val="24"/>
        </w:rPr>
        <w:t xml:space="preserve">podpisany załącznik nr </w:t>
      </w:r>
      <w:r w:rsidR="00A1707C">
        <w:rPr>
          <w:rFonts w:ascii="Times New Roman" w:hAnsi="Times New Roman" w:cs="Times New Roman"/>
          <w:sz w:val="24"/>
          <w:szCs w:val="24"/>
        </w:rPr>
        <w:t xml:space="preserve">6 </w:t>
      </w:r>
      <w:r w:rsidRPr="00291B46">
        <w:rPr>
          <w:rFonts w:ascii="Times New Roman" w:hAnsi="Times New Roman" w:cs="Times New Roman"/>
          <w:sz w:val="24"/>
          <w:szCs w:val="24"/>
        </w:rPr>
        <w:t>do SIWZ oraz wpiąć dokumenty, których treść stanowi tajemnicę przedsiębiorstwa w nieprzejrzyste folie lub inny rodzaj opakowania uniemożliwiający zapoznanie</w:t>
      </w:r>
      <w:r w:rsidRPr="00F25C11">
        <w:rPr>
          <w:rFonts w:ascii="Times New Roman" w:hAnsi="Times New Roman" w:cs="Times New Roman"/>
          <w:sz w:val="24"/>
          <w:szCs w:val="24"/>
        </w:rPr>
        <w:t xml:space="preserve"> się z treścią dokumentów. Wszelkie konsekwencje, jakie mogą wyniknąć z niedochowania złożenia zastrzeżonych informacji </w:t>
      </w:r>
      <w:r w:rsid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w odpowiedniej formie, ponosił będzie Wykonawca. </w:t>
      </w: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Zamawiający informuje, że w przypadku wezwania Wyko</w:t>
      </w:r>
      <w:r w:rsidR="004342B7" w:rsidRPr="00050738">
        <w:rPr>
          <w:rFonts w:ascii="Times New Roman" w:hAnsi="Times New Roman" w:cs="Times New Roman"/>
          <w:sz w:val="24"/>
          <w:szCs w:val="24"/>
        </w:rPr>
        <w:t>nawcy w trybie art. 90 ustawy, jeżeli</w:t>
      </w:r>
      <w:r w:rsidRPr="00050738">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Ofertę składa się w jednym egzemplarzu.</w:t>
      </w:r>
    </w:p>
    <w:p w:rsidR="00833B29"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ab/>
      </w:r>
      <w:r w:rsidR="00E95824" w:rsidRPr="00050738">
        <w:rPr>
          <w:rFonts w:ascii="Times New Roman" w:hAnsi="Times New Roman" w:cs="Times New Roman"/>
          <w:sz w:val="24"/>
          <w:szCs w:val="24"/>
        </w:rPr>
        <w:t xml:space="preserve">Opakowanie lub inny rodzaj zabezpieczenia oferty uniemożliwiający jej odczytanie </w:t>
      </w:r>
      <w:r>
        <w:rPr>
          <w:rFonts w:ascii="Times New Roman" w:hAnsi="Times New Roman" w:cs="Times New Roman"/>
          <w:sz w:val="24"/>
          <w:szCs w:val="24"/>
        </w:rPr>
        <w:tab/>
      </w:r>
      <w:r w:rsidR="00E95824" w:rsidRPr="00050738">
        <w:rPr>
          <w:rFonts w:ascii="Times New Roman" w:hAnsi="Times New Roman" w:cs="Times New Roman"/>
          <w:sz w:val="24"/>
          <w:szCs w:val="24"/>
        </w:rPr>
        <w:t>przed  otwarciem należy zaadresować na adres Zamawiającego (</w:t>
      </w:r>
      <w:r w:rsidR="0031680F" w:rsidRPr="00050738">
        <w:rPr>
          <w:rFonts w:ascii="Times New Roman" w:hAnsi="Times New Roman" w:cs="Times New Roman"/>
          <w:sz w:val="24"/>
          <w:szCs w:val="24"/>
        </w:rPr>
        <w:t xml:space="preserve">wskazany w punkcie </w:t>
      </w:r>
      <w:r w:rsidR="00833B29">
        <w:rPr>
          <w:rFonts w:ascii="Times New Roman" w:hAnsi="Times New Roman" w:cs="Times New Roman"/>
          <w:sz w:val="24"/>
          <w:szCs w:val="24"/>
        </w:rPr>
        <w:t xml:space="preserve"> </w:t>
      </w:r>
      <w:r w:rsidR="002B7117">
        <w:rPr>
          <w:rFonts w:ascii="Times New Roman" w:hAnsi="Times New Roman" w:cs="Times New Roman"/>
          <w:sz w:val="24"/>
          <w:szCs w:val="24"/>
        </w:rPr>
        <w:t xml:space="preserve"> </w:t>
      </w:r>
      <w:r w:rsidR="00833B29">
        <w:rPr>
          <w:rFonts w:ascii="Times New Roman" w:hAnsi="Times New Roman" w:cs="Times New Roman"/>
          <w:sz w:val="24"/>
          <w:szCs w:val="24"/>
        </w:rPr>
        <w:t xml:space="preserve">  </w:t>
      </w:r>
    </w:p>
    <w:p w:rsidR="00F25C11" w:rsidRDefault="00833B29"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680F" w:rsidRPr="00050738">
        <w:rPr>
          <w:rFonts w:ascii="Times New Roman" w:hAnsi="Times New Roman" w:cs="Times New Roman"/>
          <w:sz w:val="24"/>
          <w:szCs w:val="24"/>
        </w:rPr>
        <w:t>I</w:t>
      </w:r>
      <w:r>
        <w:rPr>
          <w:rFonts w:ascii="Times New Roman" w:hAnsi="Times New Roman" w:cs="Times New Roman"/>
          <w:sz w:val="24"/>
          <w:szCs w:val="24"/>
        </w:rPr>
        <w:t xml:space="preserve"> </w:t>
      </w:r>
      <w:r w:rsidR="0031680F" w:rsidRPr="00050738">
        <w:rPr>
          <w:rFonts w:ascii="Times New Roman" w:hAnsi="Times New Roman" w:cs="Times New Roman"/>
          <w:sz w:val="24"/>
          <w:szCs w:val="24"/>
        </w:rPr>
        <w:t>SIWZ</w:t>
      </w:r>
      <w:r w:rsidR="00E95824" w:rsidRPr="00050738">
        <w:rPr>
          <w:rFonts w:ascii="Times New Roman" w:hAnsi="Times New Roman" w:cs="Times New Roman"/>
          <w:sz w:val="24"/>
          <w:szCs w:val="24"/>
        </w:rPr>
        <w:t xml:space="preserve">), oznaczyć nazwą i adresem Wykonawcy składającego ofertę oraz nazwą </w:t>
      </w:r>
      <w:r w:rsidR="00F25C11">
        <w:rPr>
          <w:rFonts w:ascii="Times New Roman" w:hAnsi="Times New Roman" w:cs="Times New Roman"/>
          <w:sz w:val="24"/>
          <w:szCs w:val="24"/>
        </w:rPr>
        <w:tab/>
      </w:r>
      <w:r w:rsidR="00E95824" w:rsidRPr="00050738">
        <w:rPr>
          <w:rFonts w:ascii="Times New Roman" w:hAnsi="Times New Roman" w:cs="Times New Roman"/>
          <w:sz w:val="24"/>
          <w:szCs w:val="24"/>
        </w:rPr>
        <w:t xml:space="preserve">zamówienia: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F19C5">
        <w:rPr>
          <w:rFonts w:ascii="Times New Roman" w:hAnsi="Times New Roman" w:cs="Times New Roman"/>
          <w:b/>
          <w:i/>
          <w:iCs/>
          <w:sz w:val="24"/>
          <w:szCs w:val="24"/>
        </w:rPr>
        <w:t>Dostawa oleju opałowego  w roku 201</w:t>
      </w:r>
      <w:r w:rsidR="00E622AA">
        <w:rPr>
          <w:rFonts w:ascii="Times New Roman" w:hAnsi="Times New Roman" w:cs="Times New Roman"/>
          <w:b/>
          <w:i/>
          <w:iCs/>
          <w:sz w:val="24"/>
          <w:szCs w:val="24"/>
        </w:rPr>
        <w:t>8</w:t>
      </w:r>
      <w:r w:rsidR="009F19C5">
        <w:rPr>
          <w:rFonts w:ascii="Times New Roman" w:hAnsi="Times New Roman" w:cs="Times New Roman"/>
          <w:b/>
          <w:i/>
          <w:iCs/>
          <w:sz w:val="24"/>
          <w:szCs w:val="24"/>
        </w:rPr>
        <w:t>- zapotrzebowanie roczne ok. 6</w:t>
      </w:r>
      <w:r w:rsidR="00E622AA">
        <w:rPr>
          <w:rFonts w:ascii="Times New Roman" w:hAnsi="Times New Roman" w:cs="Times New Roman"/>
          <w:b/>
          <w:i/>
          <w:iCs/>
          <w:sz w:val="24"/>
          <w:szCs w:val="24"/>
        </w:rPr>
        <w:t>6</w:t>
      </w:r>
      <w:r w:rsidR="009F19C5">
        <w:rPr>
          <w:rFonts w:ascii="Times New Roman" w:hAnsi="Times New Roman" w:cs="Times New Roman"/>
          <w:b/>
          <w:i/>
          <w:iCs/>
          <w:sz w:val="24"/>
          <w:szCs w:val="24"/>
        </w:rPr>
        <w:t xml:space="preserve">000 litrów.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13.</w:t>
      </w:r>
      <w:r w:rsidR="009F19C5" w:rsidRPr="00F25C11">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Na kopercie należy podać nazwę i adres Wykonawcy, by umożliwić zwrot nieotwartej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koperty (oferty) w przypadku wycofania oferty przez Wykonawcę lub dostarczenia jej </w:t>
      </w:r>
      <w:r>
        <w:rPr>
          <w:rFonts w:ascii="Times New Roman" w:hAnsi="Times New Roman" w:cs="Times New Roman"/>
          <w:sz w:val="24"/>
          <w:szCs w:val="24"/>
        </w:rPr>
        <w:tab/>
      </w:r>
      <w:r w:rsidR="00E95824" w:rsidRPr="00F25C11">
        <w:rPr>
          <w:rFonts w:ascii="Times New Roman" w:hAnsi="Times New Roman" w:cs="Times New Roman"/>
          <w:sz w:val="24"/>
          <w:szCs w:val="24"/>
        </w:rPr>
        <w:t>Zamawiającemu po upływie wyznaczonego terminu składania ofert.</w:t>
      </w:r>
    </w:p>
    <w:p w:rsidR="00F25C11"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14. </w:t>
      </w:r>
      <w:r w:rsidR="00E95824" w:rsidRPr="00F25C11">
        <w:rPr>
          <w:rFonts w:ascii="Times New Roman" w:hAnsi="Times New Roman" w:cs="Times New Roman"/>
          <w:sz w:val="24"/>
          <w:szCs w:val="24"/>
        </w:rPr>
        <w:t xml:space="preserve">Wykonawca może wprowadzić zmiany, poprawki, modyfikacje i uzupełnienia złożonej </w:t>
      </w:r>
      <w:r>
        <w:rPr>
          <w:rFonts w:ascii="Times New Roman" w:hAnsi="Times New Roman" w:cs="Times New Roman"/>
          <w:sz w:val="24"/>
          <w:szCs w:val="24"/>
        </w:rPr>
        <w:t xml:space="preserve">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95824" w:rsidRPr="00F25C11">
        <w:rPr>
          <w:rFonts w:ascii="Times New Roman" w:hAnsi="Times New Roman" w:cs="Times New Roman"/>
          <w:sz w:val="24"/>
          <w:szCs w:val="24"/>
        </w:rPr>
        <w:t>oferty pod warunkiem, że Zamawiający otrzyma pisemne zawiadomienie</w:t>
      </w:r>
      <w:r>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Pr>
          <w:rFonts w:ascii="Times New Roman" w:hAnsi="Times New Roman" w:cs="Times New Roman"/>
          <w:sz w:val="24"/>
          <w:szCs w:val="24"/>
        </w:rPr>
        <w:tab/>
      </w:r>
      <w:r w:rsidR="00E95824" w:rsidRPr="00F25C11">
        <w:rPr>
          <w:rFonts w:ascii="Times New Roman" w:hAnsi="Times New Roman" w:cs="Times New Roman"/>
          <w:sz w:val="24"/>
          <w:szCs w:val="24"/>
        </w:rPr>
        <w:t>o wprowadzeniu zmian przed upływem terminu składania ofert. Zawiadomienie</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o</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dokonaniu zmian musi zostać złożone wg zasad określonych dla złożenia oferty,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w</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kopercie opatrzonej napisem „ZMIANA”. Koperty oznaczone napisem „ZMIANA”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zostaną otwarte przy otwieraniu oferty Wykonawcy, który wprowadził zmiany, a ich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zawartość, po stwierdzeniu dochowania procedury dokonywania zmian, zostanie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dołączona do oferty. </w:t>
      </w:r>
      <w:r>
        <w:rPr>
          <w:rFonts w:ascii="Times New Roman" w:hAnsi="Times New Roman" w:cs="Times New Roman"/>
          <w:b/>
          <w:sz w:val="24"/>
          <w:szCs w:val="24"/>
        </w:rPr>
        <w:t xml:space="preserve"> </w:t>
      </w:r>
    </w:p>
    <w:p w:rsidR="00E95824" w:rsidRP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15. </w:t>
      </w:r>
      <w:r w:rsidR="00E95824" w:rsidRPr="00F25C11">
        <w:rPr>
          <w:rFonts w:ascii="Times New Roman" w:hAnsi="Times New Roman" w:cs="Times New Roman"/>
          <w:sz w:val="24"/>
          <w:szCs w:val="24"/>
        </w:rPr>
        <w:t xml:space="preserve">Wykonawca ma prawo wycofać złożoną już ofertę wyłącznie przed upływem terminu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składania ofert. Wycofanie oferty następuje poprzez złożenie pisemnego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oświadczenia. </w:t>
      </w:r>
    </w:p>
    <w:p w:rsidR="00050995" w:rsidRPr="00050738" w:rsidRDefault="00050995" w:rsidP="00F25C11">
      <w:pPr>
        <w:spacing w:after="0"/>
        <w:jc w:val="both"/>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w:t>
      </w:r>
      <w:r w:rsidRPr="00050738">
        <w:rPr>
          <w:rFonts w:ascii="Times New Roman" w:hAnsi="Times New Roman" w:cs="Times New Roman"/>
          <w:b/>
          <w:sz w:val="24"/>
          <w:szCs w:val="24"/>
        </w:rPr>
        <w:tab/>
        <w:t>Termin i miejsce składania i otwarcia ofert</w:t>
      </w:r>
    </w:p>
    <w:p w:rsidR="00E95824" w:rsidRPr="00050738" w:rsidRDefault="00E95824" w:rsidP="00050995">
      <w:pPr>
        <w:pStyle w:val="Akapitzlist"/>
        <w:numPr>
          <w:ilvl w:val="0"/>
          <w:numId w:val="12"/>
        </w:numPr>
        <w:spacing w:after="0"/>
        <w:rPr>
          <w:rFonts w:ascii="Times New Roman" w:hAnsi="Times New Roman" w:cs="Times New Roman"/>
          <w:sz w:val="24"/>
          <w:szCs w:val="24"/>
        </w:rPr>
      </w:pPr>
      <w:r w:rsidRPr="00050738">
        <w:rPr>
          <w:rFonts w:ascii="Times New Roman" w:hAnsi="Times New Roman" w:cs="Times New Roman"/>
          <w:sz w:val="24"/>
          <w:szCs w:val="24"/>
        </w:rPr>
        <w:t xml:space="preserve">Oferty należy składać do dnia </w:t>
      </w:r>
      <w:r w:rsidR="009F19C5">
        <w:rPr>
          <w:rFonts w:ascii="Times New Roman" w:hAnsi="Times New Roman" w:cs="Times New Roman"/>
          <w:sz w:val="24"/>
          <w:szCs w:val="24"/>
        </w:rPr>
        <w:t xml:space="preserve"> </w:t>
      </w:r>
      <w:r w:rsidR="00E622AA" w:rsidRPr="00E622AA">
        <w:rPr>
          <w:rFonts w:ascii="Times New Roman" w:hAnsi="Times New Roman" w:cs="Times New Roman"/>
          <w:b/>
          <w:sz w:val="24"/>
          <w:szCs w:val="24"/>
        </w:rPr>
        <w:t>2</w:t>
      </w:r>
      <w:r w:rsidR="006D5956">
        <w:rPr>
          <w:rFonts w:ascii="Times New Roman" w:hAnsi="Times New Roman" w:cs="Times New Roman"/>
          <w:b/>
          <w:sz w:val="24"/>
          <w:szCs w:val="24"/>
        </w:rPr>
        <w:t>0</w:t>
      </w:r>
      <w:r w:rsidR="00B4011B" w:rsidRPr="00E622AA">
        <w:rPr>
          <w:rFonts w:ascii="Times New Roman" w:hAnsi="Times New Roman" w:cs="Times New Roman"/>
          <w:b/>
          <w:sz w:val="24"/>
          <w:szCs w:val="24"/>
        </w:rPr>
        <w:t xml:space="preserve"> </w:t>
      </w:r>
      <w:r w:rsidR="00E622AA" w:rsidRPr="00E622AA">
        <w:rPr>
          <w:rFonts w:ascii="Times New Roman" w:hAnsi="Times New Roman" w:cs="Times New Roman"/>
          <w:b/>
          <w:sz w:val="24"/>
          <w:szCs w:val="24"/>
        </w:rPr>
        <w:t>grudnia</w:t>
      </w:r>
      <w:r w:rsidRPr="00E622AA">
        <w:rPr>
          <w:rFonts w:ascii="Times New Roman" w:hAnsi="Times New Roman" w:cs="Times New Roman"/>
          <w:b/>
          <w:sz w:val="24"/>
          <w:szCs w:val="24"/>
        </w:rPr>
        <w:t xml:space="preserve"> 201</w:t>
      </w:r>
      <w:r w:rsidR="00B4011B" w:rsidRPr="00E622AA">
        <w:rPr>
          <w:rFonts w:ascii="Times New Roman" w:hAnsi="Times New Roman" w:cs="Times New Roman"/>
          <w:b/>
          <w:sz w:val="24"/>
          <w:szCs w:val="24"/>
        </w:rPr>
        <w:t>7</w:t>
      </w:r>
      <w:r w:rsidR="002B7117" w:rsidRPr="00252137">
        <w:rPr>
          <w:rFonts w:ascii="Times New Roman" w:hAnsi="Times New Roman" w:cs="Times New Roman"/>
          <w:b/>
          <w:sz w:val="24"/>
          <w:szCs w:val="24"/>
        </w:rPr>
        <w:t xml:space="preserve"> </w:t>
      </w:r>
      <w:r w:rsidRPr="00252137">
        <w:rPr>
          <w:rFonts w:ascii="Times New Roman" w:hAnsi="Times New Roman" w:cs="Times New Roman"/>
          <w:b/>
          <w:sz w:val="24"/>
          <w:szCs w:val="24"/>
        </w:rPr>
        <w:t xml:space="preserve">r. do godz. </w:t>
      </w:r>
      <w:r w:rsidR="00900874" w:rsidRPr="00252137">
        <w:rPr>
          <w:rFonts w:ascii="Times New Roman" w:hAnsi="Times New Roman" w:cs="Times New Roman"/>
          <w:b/>
          <w:sz w:val="24"/>
          <w:szCs w:val="24"/>
        </w:rPr>
        <w:t>10</w:t>
      </w:r>
      <w:r w:rsidR="009133A0" w:rsidRPr="00252137">
        <w:rPr>
          <w:rFonts w:ascii="Times New Roman" w:hAnsi="Times New Roman" w:cs="Times New Roman"/>
          <w:b/>
          <w:sz w:val="24"/>
          <w:szCs w:val="24"/>
        </w:rPr>
        <w:t>.</w:t>
      </w:r>
      <w:r w:rsidRPr="00252137">
        <w:rPr>
          <w:rFonts w:ascii="Times New Roman" w:hAnsi="Times New Roman" w:cs="Times New Roman"/>
          <w:b/>
          <w:sz w:val="24"/>
          <w:szCs w:val="24"/>
        </w:rPr>
        <w:t>00</w:t>
      </w:r>
      <w:r w:rsidRPr="00050738">
        <w:rPr>
          <w:rFonts w:ascii="Times New Roman" w:hAnsi="Times New Roman" w:cs="Times New Roman"/>
          <w:sz w:val="24"/>
          <w:szCs w:val="24"/>
        </w:rPr>
        <w:t xml:space="preserve"> w</w:t>
      </w:r>
      <w:r w:rsidR="000A7BB1" w:rsidRPr="00050738">
        <w:rPr>
          <w:rFonts w:ascii="Times New Roman" w:hAnsi="Times New Roman" w:cs="Times New Roman"/>
          <w:sz w:val="24"/>
          <w:szCs w:val="24"/>
        </w:rPr>
        <w:t xml:space="preserve"> Urzędzie Gminy Lubasz, ul. Bolesława Chrobrego 37, 64-720 Lubasz, pok. </w:t>
      </w:r>
      <w:r w:rsidR="00900874" w:rsidRPr="00050738">
        <w:rPr>
          <w:rFonts w:ascii="Times New Roman" w:hAnsi="Times New Roman" w:cs="Times New Roman"/>
          <w:sz w:val="24"/>
          <w:szCs w:val="24"/>
        </w:rPr>
        <w:t>101</w:t>
      </w:r>
      <w:r w:rsidR="009133A0" w:rsidRPr="00050738">
        <w:rPr>
          <w:rFonts w:ascii="Times New Roman" w:hAnsi="Times New Roman" w:cs="Times New Roman"/>
          <w:sz w:val="24"/>
          <w:szCs w:val="24"/>
        </w:rPr>
        <w:t>.</w:t>
      </w:r>
    </w:p>
    <w:p w:rsidR="00E95824" w:rsidRPr="00050738" w:rsidRDefault="00E95824" w:rsidP="00050995">
      <w:pPr>
        <w:pStyle w:val="Akapitzlist"/>
        <w:numPr>
          <w:ilvl w:val="0"/>
          <w:numId w:val="12"/>
        </w:numPr>
        <w:spacing w:after="0"/>
        <w:rPr>
          <w:rFonts w:ascii="Times New Roman" w:hAnsi="Times New Roman" w:cs="Times New Roman"/>
          <w:sz w:val="24"/>
          <w:szCs w:val="24"/>
        </w:rPr>
      </w:pPr>
      <w:r w:rsidRPr="00050738">
        <w:rPr>
          <w:rFonts w:ascii="Times New Roman" w:hAnsi="Times New Roman" w:cs="Times New Roman"/>
          <w:sz w:val="24"/>
          <w:szCs w:val="24"/>
        </w:rPr>
        <w:t>Oferty złożone po terminie zwrócone będą bez otwierania.</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Otwarcie ofert nastąpi </w:t>
      </w:r>
      <w:r w:rsidRPr="002B7117">
        <w:rPr>
          <w:rFonts w:ascii="Times New Roman" w:hAnsi="Times New Roman" w:cs="Times New Roman"/>
          <w:b/>
          <w:sz w:val="24"/>
          <w:szCs w:val="24"/>
        </w:rPr>
        <w:t xml:space="preserve">dnia </w:t>
      </w:r>
      <w:r w:rsidR="00E622AA">
        <w:rPr>
          <w:rFonts w:ascii="Times New Roman" w:hAnsi="Times New Roman" w:cs="Times New Roman"/>
          <w:b/>
          <w:sz w:val="24"/>
          <w:szCs w:val="24"/>
        </w:rPr>
        <w:t>2</w:t>
      </w:r>
      <w:r w:rsidR="006D5956">
        <w:rPr>
          <w:rFonts w:ascii="Times New Roman" w:hAnsi="Times New Roman" w:cs="Times New Roman"/>
          <w:b/>
          <w:sz w:val="24"/>
          <w:szCs w:val="24"/>
        </w:rPr>
        <w:t>0</w:t>
      </w:r>
      <w:r w:rsidR="00900874" w:rsidRPr="002B7117">
        <w:rPr>
          <w:rFonts w:ascii="Times New Roman" w:hAnsi="Times New Roman" w:cs="Times New Roman"/>
          <w:b/>
          <w:sz w:val="24"/>
          <w:szCs w:val="24"/>
        </w:rPr>
        <w:t xml:space="preserve"> </w:t>
      </w:r>
      <w:r w:rsidR="00E622AA">
        <w:rPr>
          <w:rFonts w:ascii="Times New Roman" w:hAnsi="Times New Roman" w:cs="Times New Roman"/>
          <w:b/>
          <w:sz w:val="24"/>
          <w:szCs w:val="24"/>
        </w:rPr>
        <w:t>grudnia</w:t>
      </w:r>
      <w:r w:rsidR="00900874" w:rsidRPr="002B7117">
        <w:rPr>
          <w:rFonts w:ascii="Times New Roman" w:hAnsi="Times New Roman" w:cs="Times New Roman"/>
          <w:b/>
          <w:sz w:val="24"/>
          <w:szCs w:val="24"/>
        </w:rPr>
        <w:t xml:space="preserve"> 201</w:t>
      </w:r>
      <w:r w:rsidR="002B7117">
        <w:rPr>
          <w:rFonts w:ascii="Times New Roman" w:hAnsi="Times New Roman" w:cs="Times New Roman"/>
          <w:b/>
          <w:sz w:val="24"/>
          <w:szCs w:val="24"/>
        </w:rPr>
        <w:t>7 r</w:t>
      </w:r>
      <w:r w:rsidRPr="002B7117">
        <w:rPr>
          <w:rFonts w:ascii="Times New Roman" w:hAnsi="Times New Roman" w:cs="Times New Roman"/>
          <w:b/>
          <w:sz w:val="24"/>
          <w:szCs w:val="24"/>
        </w:rPr>
        <w:t>. o godz.</w:t>
      </w:r>
      <w:r w:rsidR="00900874" w:rsidRPr="002B7117">
        <w:rPr>
          <w:rFonts w:ascii="Times New Roman" w:hAnsi="Times New Roman" w:cs="Times New Roman"/>
          <w:b/>
          <w:sz w:val="24"/>
          <w:szCs w:val="24"/>
        </w:rPr>
        <w:t>10.30</w:t>
      </w:r>
      <w:r w:rsidRPr="00050738">
        <w:rPr>
          <w:rFonts w:ascii="Times New Roman" w:hAnsi="Times New Roman" w:cs="Times New Roman"/>
          <w:sz w:val="24"/>
          <w:szCs w:val="24"/>
        </w:rPr>
        <w:t xml:space="preserve"> w </w:t>
      </w:r>
      <w:r w:rsidR="00092188" w:rsidRPr="00050738">
        <w:rPr>
          <w:rFonts w:ascii="Times New Roman" w:hAnsi="Times New Roman" w:cs="Times New Roman"/>
          <w:sz w:val="24"/>
          <w:szCs w:val="24"/>
        </w:rPr>
        <w:t xml:space="preserve">Urzędzie Gminy Lubasz, ul. Bolesława Chrobrego 37, 64-720 Lubasz, </w:t>
      </w:r>
      <w:r w:rsidR="00900874" w:rsidRPr="00050738">
        <w:rPr>
          <w:rFonts w:ascii="Times New Roman" w:hAnsi="Times New Roman" w:cs="Times New Roman"/>
          <w:sz w:val="24"/>
          <w:szCs w:val="24"/>
        </w:rPr>
        <w:t>sala sesyjna</w:t>
      </w:r>
      <w:r w:rsidR="009133A0" w:rsidRPr="00050738">
        <w:rPr>
          <w:rFonts w:ascii="Times New Roman" w:hAnsi="Times New Roman" w:cs="Times New Roman"/>
          <w:sz w:val="24"/>
          <w:szCs w:val="24"/>
        </w:rPr>
        <w:t>.</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Otwarcie ofert jest jawne.</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Bezpośrednio przed otwarciem ofert Zamawiający poda kwotę, jaką zamierza przeznaczyć na sfinansowanie zamówienia.</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Podczas otwarcia ofert podaje się nazwy (firmy) oraz adresy Wykonawców, a także informacje dotyczące</w:t>
      </w:r>
      <w:r w:rsidR="002651D7">
        <w:rPr>
          <w:rFonts w:ascii="Times New Roman" w:hAnsi="Times New Roman" w:cs="Times New Roman"/>
          <w:sz w:val="24"/>
          <w:szCs w:val="24"/>
        </w:rPr>
        <w:t xml:space="preserve"> </w:t>
      </w:r>
      <w:r w:rsidR="00995816">
        <w:rPr>
          <w:rFonts w:ascii="Times New Roman" w:hAnsi="Times New Roman" w:cs="Times New Roman"/>
          <w:sz w:val="24"/>
          <w:szCs w:val="24"/>
        </w:rPr>
        <w:t>stałego rabatu</w:t>
      </w:r>
      <w:r w:rsidR="0025749C">
        <w:rPr>
          <w:rFonts w:ascii="Times New Roman" w:hAnsi="Times New Roman" w:cs="Times New Roman"/>
          <w:sz w:val="24"/>
          <w:szCs w:val="24"/>
        </w:rPr>
        <w:t xml:space="preserve">, terminu dostawy </w:t>
      </w:r>
      <w:r w:rsidR="002651D7">
        <w:rPr>
          <w:rFonts w:ascii="Times New Roman" w:hAnsi="Times New Roman" w:cs="Times New Roman"/>
          <w:sz w:val="24"/>
          <w:szCs w:val="24"/>
        </w:rPr>
        <w:t xml:space="preserve"> oraz </w:t>
      </w:r>
      <w:r w:rsidRPr="00050738">
        <w:rPr>
          <w:rFonts w:ascii="Times New Roman" w:hAnsi="Times New Roman" w:cs="Times New Roman"/>
          <w:sz w:val="24"/>
          <w:szCs w:val="24"/>
        </w:rPr>
        <w:t xml:space="preserve"> pozostałe informacje przewidziane ustawą Prawo zamówień publicznych.</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Niezwłocznie po otwarciu ofert Zamawiający zamieści na stronie internetowej informacje dotyczące:</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kwoty, jaką zamierza przeznaczyć na sfinansowanie zamówienia;</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firm oraz adresów wykonawców, którzy złożyli oferty w terminie;</w:t>
      </w:r>
    </w:p>
    <w:p w:rsidR="00E95824" w:rsidRPr="00050738" w:rsidRDefault="002651D7" w:rsidP="00050995">
      <w:pPr>
        <w:pStyle w:val="Akapitzlist"/>
        <w:numPr>
          <w:ilvl w:val="1"/>
          <w:numId w:val="13"/>
        </w:numPr>
        <w:spacing w:after="0"/>
        <w:ind w:left="1134"/>
        <w:jc w:val="both"/>
        <w:rPr>
          <w:rFonts w:ascii="Times New Roman" w:hAnsi="Times New Roman" w:cs="Times New Roman"/>
          <w:i/>
          <w:sz w:val="24"/>
          <w:szCs w:val="24"/>
        </w:rPr>
      </w:pPr>
      <w:r>
        <w:rPr>
          <w:rFonts w:ascii="Times New Roman" w:hAnsi="Times New Roman" w:cs="Times New Roman"/>
          <w:sz w:val="24"/>
          <w:szCs w:val="24"/>
        </w:rPr>
        <w:t>stałego rabatu</w:t>
      </w:r>
      <w:r w:rsidR="00E95824" w:rsidRPr="00050738">
        <w:rPr>
          <w:rFonts w:ascii="Times New Roman" w:hAnsi="Times New Roman" w:cs="Times New Roman"/>
          <w:sz w:val="24"/>
          <w:szCs w:val="24"/>
        </w:rPr>
        <w:t xml:space="preserve">, terminu </w:t>
      </w:r>
      <w:r>
        <w:rPr>
          <w:rFonts w:ascii="Times New Roman" w:hAnsi="Times New Roman" w:cs="Times New Roman"/>
          <w:sz w:val="24"/>
          <w:szCs w:val="24"/>
        </w:rPr>
        <w:t>dostawy oleju opałowego</w:t>
      </w:r>
      <w:r w:rsidR="00E95824" w:rsidRPr="00050738">
        <w:rPr>
          <w:rFonts w:ascii="Times New Roman" w:hAnsi="Times New Roman" w:cs="Times New Roman"/>
          <w:sz w:val="24"/>
          <w:szCs w:val="24"/>
        </w:rPr>
        <w:t>.</w:t>
      </w:r>
      <w:r w:rsidR="00E95824" w:rsidRPr="00050738">
        <w:rPr>
          <w:rFonts w:ascii="Times New Roman" w:hAnsi="Times New Roman" w:cs="Times New Roman"/>
          <w:sz w:val="24"/>
          <w:szCs w:val="24"/>
        </w:rPr>
        <w:tab/>
      </w:r>
    </w:p>
    <w:p w:rsidR="00E95824" w:rsidRPr="00050738" w:rsidRDefault="00E95824"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XII.</w:t>
      </w:r>
      <w:r w:rsidRPr="00050738">
        <w:rPr>
          <w:rFonts w:ascii="Times New Roman" w:hAnsi="Times New Roman" w:cs="Times New Roman"/>
          <w:b/>
          <w:sz w:val="24"/>
          <w:szCs w:val="24"/>
        </w:rPr>
        <w:tab/>
        <w:t>Opis sposobu obliczania ceny oferty</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hAnsi="Times New Roman" w:cs="Times New Roman"/>
          <w:sz w:val="24"/>
          <w:szCs w:val="24"/>
        </w:rPr>
        <w:t xml:space="preserve">Wykonawca określa cenę za wykonanie przedmiotu zamówienia poprzez wskazanie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formularzu ofertowym</w:t>
      </w:r>
      <w:r w:rsidR="00D8035A">
        <w:rPr>
          <w:rFonts w:ascii="Times New Roman" w:hAnsi="Times New Roman" w:cs="Times New Roman"/>
          <w:sz w:val="24"/>
          <w:szCs w:val="24"/>
        </w:rPr>
        <w:t xml:space="preserve"> wartość </w:t>
      </w:r>
      <w:r w:rsidR="00D8035A" w:rsidRPr="00AB718C">
        <w:rPr>
          <w:rFonts w:ascii="Times New Roman" w:hAnsi="Times New Roman" w:cs="Times New Roman"/>
          <w:b/>
          <w:sz w:val="24"/>
          <w:szCs w:val="24"/>
        </w:rPr>
        <w:t>stałego rabatu</w:t>
      </w:r>
      <w:r w:rsidR="00E06296">
        <w:rPr>
          <w:rFonts w:ascii="Times New Roman" w:hAnsi="Times New Roman" w:cs="Times New Roman"/>
          <w:b/>
          <w:sz w:val="24"/>
          <w:szCs w:val="24"/>
        </w:rPr>
        <w:t xml:space="preserve"> oraz terminu dostawy oleju opałowego</w:t>
      </w:r>
      <w:r w:rsidRPr="00AB718C">
        <w:rPr>
          <w:rFonts w:ascii="Times New Roman" w:hAnsi="Times New Roman" w:cs="Times New Roman"/>
          <w:b/>
          <w:sz w:val="24"/>
          <w:szCs w:val="24"/>
        </w:rPr>
        <w:t>.</w:t>
      </w:r>
      <w:r w:rsidRPr="00050738">
        <w:rPr>
          <w:rFonts w:ascii="Times New Roman" w:hAnsi="Times New Roman" w:cs="Times New Roman"/>
          <w:sz w:val="24"/>
          <w:szCs w:val="24"/>
        </w:rPr>
        <w:t xml:space="preserve"> </w:t>
      </w:r>
    </w:p>
    <w:p w:rsidR="00E95824" w:rsidRPr="00195C7E" w:rsidRDefault="00D8035A" w:rsidP="00050995">
      <w:pPr>
        <w:pStyle w:val="Akapitzlist"/>
        <w:numPr>
          <w:ilvl w:val="0"/>
          <w:numId w:val="10"/>
        </w:numPr>
        <w:spacing w:after="0"/>
        <w:ind w:hanging="360"/>
        <w:jc w:val="both"/>
        <w:rPr>
          <w:rFonts w:ascii="Times New Roman" w:hAnsi="Times New Roman" w:cs="Times New Roman"/>
          <w:sz w:val="24"/>
          <w:szCs w:val="24"/>
        </w:rPr>
      </w:pPr>
      <w:r w:rsidRPr="00195C7E">
        <w:rPr>
          <w:rFonts w:ascii="Times New Roman" w:hAnsi="Times New Roman" w:cs="Times New Roman"/>
          <w:sz w:val="24"/>
          <w:szCs w:val="24"/>
        </w:rPr>
        <w:t>Ustalona wartość stałego rabatu</w:t>
      </w:r>
      <w:r w:rsidR="00E95824" w:rsidRPr="00195C7E">
        <w:rPr>
          <w:rFonts w:ascii="Times New Roman" w:hAnsi="Times New Roman" w:cs="Times New Roman"/>
          <w:sz w:val="24"/>
          <w:szCs w:val="24"/>
        </w:rPr>
        <w:t xml:space="preserve"> musi uwzględniać wszystkie koszty związane z realizacją przedmiotu zamówienia</w:t>
      </w:r>
      <w:r w:rsidR="00195C7E">
        <w:rPr>
          <w:rFonts w:ascii="Times New Roman" w:hAnsi="Times New Roman" w:cs="Times New Roman"/>
          <w:sz w:val="24"/>
          <w:szCs w:val="24"/>
        </w:rPr>
        <w:t>.</w:t>
      </w:r>
      <w:r w:rsidR="00E95824" w:rsidRPr="00195C7E">
        <w:rPr>
          <w:rFonts w:ascii="Times New Roman" w:hAnsi="Times New Roman" w:cs="Times New Roman"/>
          <w:sz w:val="24"/>
          <w:szCs w:val="24"/>
        </w:rPr>
        <w:t xml:space="preserve"> </w:t>
      </w:r>
    </w:p>
    <w:p w:rsidR="00D8035A"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t>Udzielony przez Wykonawcę stały rabat nie może w trakcie realizacji  umowy ulec zmianie.</w:t>
      </w:r>
    </w:p>
    <w:p w:rsidR="00E95824" w:rsidRPr="00050738"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t>Stały rabat podaje się do dwóch miejsc po przecinku</w:t>
      </w:r>
      <w:r w:rsidR="00E95824" w:rsidRPr="00050738">
        <w:rPr>
          <w:rFonts w:ascii="Times New Roman" w:hAnsi="Times New Roman" w:cs="Times New Roman"/>
          <w:sz w:val="24"/>
          <w:szCs w:val="24"/>
        </w:rPr>
        <w:t xml:space="preserve">. </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eastAsia="TimesNewRoman" w:hAnsi="Times New Roman" w:cs="Times New Roman"/>
          <w:sz w:val="24"/>
          <w:szCs w:val="24"/>
        </w:rPr>
        <w:t xml:space="preserve">Rozliczenia pomiędzy Zamawiającym a Wykonawcą prowadzone będą w złotych polskich. </w:t>
      </w:r>
    </w:p>
    <w:p w:rsidR="00E95824" w:rsidRPr="00050738" w:rsidRDefault="00E95824" w:rsidP="00050995">
      <w:pPr>
        <w:spacing w:after="0"/>
        <w:jc w:val="both"/>
        <w:rPr>
          <w:rFonts w:ascii="Times New Roman" w:hAnsi="Times New Roman" w:cs="Times New Roman"/>
          <w:sz w:val="24"/>
          <w:szCs w:val="24"/>
        </w:rPr>
      </w:pPr>
    </w:p>
    <w:p w:rsidR="0098540A" w:rsidRPr="000C7E1C" w:rsidRDefault="00E95824" w:rsidP="00050995">
      <w:pPr>
        <w:spacing w:after="0"/>
        <w:rPr>
          <w:rFonts w:ascii="Times New Roman" w:hAnsi="Times New Roman" w:cs="Times New Roman"/>
          <w:b/>
          <w:sz w:val="24"/>
          <w:szCs w:val="24"/>
        </w:rPr>
      </w:pPr>
      <w:r w:rsidRPr="000C7E1C">
        <w:rPr>
          <w:rFonts w:ascii="Times New Roman" w:hAnsi="Times New Roman" w:cs="Times New Roman"/>
          <w:b/>
          <w:sz w:val="24"/>
          <w:szCs w:val="24"/>
        </w:rPr>
        <w:t>XIII</w:t>
      </w:r>
      <w:r w:rsidR="0098540A" w:rsidRPr="000C7E1C">
        <w:rPr>
          <w:rFonts w:ascii="Times New Roman" w:hAnsi="Times New Roman" w:cs="Times New Roman"/>
          <w:b/>
          <w:sz w:val="24"/>
          <w:szCs w:val="24"/>
        </w:rPr>
        <w:t>.</w:t>
      </w:r>
      <w:r w:rsidR="0098540A" w:rsidRPr="000C7E1C">
        <w:rPr>
          <w:rFonts w:ascii="Times New Roman" w:hAnsi="Times New Roman" w:cs="Times New Roman"/>
          <w:b/>
          <w:sz w:val="24"/>
          <w:szCs w:val="24"/>
        </w:rPr>
        <w:tab/>
        <w:t>Opis kryteriów oraz sposobu wyboru najkorzystniejszej oferty</w:t>
      </w:r>
    </w:p>
    <w:p w:rsidR="00050995" w:rsidRPr="000C7E1C" w:rsidRDefault="00050995"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 xml:space="preserve">1. </w:t>
      </w:r>
      <w:r w:rsidR="00E06296">
        <w:rPr>
          <w:rFonts w:ascii="Times New Roman" w:hAnsi="Times New Roman" w:cs="Times New Roman"/>
          <w:b/>
          <w:sz w:val="24"/>
          <w:szCs w:val="24"/>
          <w:u w:val="single"/>
        </w:rPr>
        <w:t>Stały rabat</w:t>
      </w:r>
      <w:r w:rsidRPr="000C7E1C">
        <w:rPr>
          <w:rFonts w:ascii="Times New Roman" w:hAnsi="Times New Roman" w:cs="Times New Roman"/>
          <w:b/>
          <w:sz w:val="24"/>
          <w:szCs w:val="24"/>
          <w:u w:val="single"/>
        </w:rPr>
        <w:t xml:space="preserve"> – waga </w:t>
      </w:r>
      <w:r w:rsidR="00AB718C" w:rsidRPr="000C7E1C">
        <w:rPr>
          <w:rFonts w:ascii="Times New Roman" w:hAnsi="Times New Roman" w:cs="Times New Roman"/>
          <w:b/>
          <w:sz w:val="24"/>
          <w:szCs w:val="24"/>
          <w:u w:val="single"/>
        </w:rPr>
        <w:t xml:space="preserve"> </w:t>
      </w:r>
      <w:r w:rsidR="00ED0E26">
        <w:rPr>
          <w:rFonts w:ascii="Times New Roman" w:hAnsi="Times New Roman" w:cs="Times New Roman"/>
          <w:b/>
          <w:sz w:val="24"/>
          <w:szCs w:val="24"/>
          <w:u w:val="single"/>
        </w:rPr>
        <w:t>60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1057AF" w:rsidRPr="000C7E1C" w:rsidRDefault="001057AF" w:rsidP="00050995">
      <w:pPr>
        <w:spacing w:after="0"/>
        <w:rPr>
          <w:rFonts w:ascii="Times New Roman" w:hAnsi="Times New Roman" w:cs="Times New Roman"/>
          <w:sz w:val="24"/>
          <w:szCs w:val="24"/>
        </w:rPr>
      </w:pPr>
      <w:r w:rsidRPr="000C7E1C">
        <w:rPr>
          <w:rFonts w:ascii="Times New Roman" w:hAnsi="Times New Roman" w:cs="Times New Roman"/>
          <w:sz w:val="24"/>
          <w:szCs w:val="24"/>
        </w:rPr>
        <w:t xml:space="preserve">Oferta z </w:t>
      </w:r>
      <w:r w:rsidR="00AB718C" w:rsidRPr="000C7E1C">
        <w:rPr>
          <w:rFonts w:ascii="Times New Roman" w:hAnsi="Times New Roman" w:cs="Times New Roman"/>
          <w:sz w:val="24"/>
          <w:szCs w:val="24"/>
        </w:rPr>
        <w:t>najwyższym stałym rabatem</w:t>
      </w:r>
      <w:r w:rsidRPr="000C7E1C">
        <w:rPr>
          <w:rFonts w:ascii="Times New Roman" w:hAnsi="Times New Roman" w:cs="Times New Roman"/>
          <w:sz w:val="24"/>
          <w:szCs w:val="24"/>
        </w:rPr>
        <w:t xml:space="preserve"> otrzyma </w:t>
      </w:r>
      <w:r w:rsidR="00ED0E26">
        <w:rPr>
          <w:rFonts w:ascii="Times New Roman" w:hAnsi="Times New Roman" w:cs="Times New Roman"/>
          <w:sz w:val="24"/>
          <w:szCs w:val="24"/>
        </w:rPr>
        <w:t>60</w:t>
      </w:r>
      <w:r w:rsidRPr="000C7E1C">
        <w:rPr>
          <w:rFonts w:ascii="Times New Roman" w:hAnsi="Times New Roman" w:cs="Times New Roman"/>
          <w:sz w:val="24"/>
          <w:szCs w:val="24"/>
        </w:rPr>
        <w:t xml:space="preserve"> punktów, </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oferty z kolejnymi </w:t>
      </w:r>
      <w:r w:rsidR="00AB718C" w:rsidRPr="000C7E1C">
        <w:rPr>
          <w:rFonts w:ascii="Times New Roman" w:hAnsi="Times New Roman" w:cs="Times New Roman"/>
          <w:sz w:val="24"/>
          <w:szCs w:val="24"/>
        </w:rPr>
        <w:t>stałymi rabatami</w:t>
      </w:r>
      <w:r w:rsidRPr="000C7E1C">
        <w:rPr>
          <w:rFonts w:ascii="Times New Roman" w:hAnsi="Times New Roman" w:cs="Times New Roman"/>
          <w:sz w:val="24"/>
          <w:szCs w:val="24"/>
        </w:rPr>
        <w:t xml:space="preserve"> otrzymają liczbę punktów obliczoną wg poniższego wzoru:</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xml:space="preserve">2. </w:t>
      </w:r>
      <w:r w:rsidRPr="00AB718C">
        <w:rPr>
          <w:rFonts w:ascii="Times New Roman" w:eastAsia="Times New Roman" w:hAnsi="Times New Roman" w:cs="Times New Roman"/>
          <w:sz w:val="24"/>
          <w:szCs w:val="24"/>
          <w:lang w:eastAsia="pl-PL"/>
        </w:rPr>
        <w:t>Ocena ofert w zakresie przedstawionych  kryteriów zostanie dokonana według następującej zasady: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Cn</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a)    KR =  ---------------------   x 100% x  </w:t>
      </w:r>
      <w:r w:rsidR="00ED0E26">
        <w:rPr>
          <w:rFonts w:ascii="Times New Roman" w:eastAsia="Times New Roman" w:hAnsi="Times New Roman" w:cs="Times New Roman"/>
          <w:sz w:val="24"/>
          <w:szCs w:val="24"/>
          <w:lang w:eastAsia="pl-PL"/>
        </w:rPr>
        <w:t>60</w:t>
      </w:r>
      <w:r w:rsidRPr="00AB718C">
        <w:rPr>
          <w:rFonts w:ascii="Times New Roman" w:eastAsia="Times New Roman" w:hAnsi="Times New Roman" w:cs="Times New Roman"/>
          <w:sz w:val="24"/>
          <w:szCs w:val="24"/>
          <w:lang w:eastAsia="pl-PL"/>
        </w:rPr>
        <w:t xml:space="preserve"> pkt. x  n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w:t>
      </w:r>
      <w:proofErr w:type="spellStart"/>
      <w:r w:rsidRPr="00AB718C">
        <w:rPr>
          <w:rFonts w:ascii="Times New Roman" w:eastAsia="Times New Roman" w:hAnsi="Times New Roman" w:cs="Times New Roman"/>
          <w:sz w:val="24"/>
          <w:szCs w:val="24"/>
          <w:lang w:eastAsia="pl-PL"/>
        </w:rPr>
        <w:t>Cob</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KR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Cn</w:t>
      </w:r>
      <w:proofErr w:type="spellEnd"/>
      <w:r w:rsidRPr="00AB718C">
        <w:rPr>
          <w:rFonts w:ascii="Times New Roman" w:eastAsia="Times New Roman" w:hAnsi="Times New Roman" w:cs="Times New Roman"/>
          <w:sz w:val="24"/>
          <w:szCs w:val="24"/>
          <w:lang w:eastAsia="pl-PL"/>
        </w:rPr>
        <w:t xml:space="preserve">  -  </w:t>
      </w:r>
      <w:r w:rsidR="0025749C">
        <w:rPr>
          <w:rFonts w:ascii="Times New Roman" w:eastAsia="Times New Roman" w:hAnsi="Times New Roman" w:cs="Times New Roman"/>
          <w:sz w:val="24"/>
          <w:szCs w:val="24"/>
          <w:lang w:eastAsia="pl-PL"/>
        </w:rPr>
        <w:t>zaoferowany stały rabat w ofercie badanej</w:t>
      </w:r>
      <w:r w:rsidRPr="00AB718C">
        <w:rPr>
          <w:rFonts w:ascii="Times New Roman" w:eastAsia="Times New Roman" w:hAnsi="Times New Roman" w:cs="Times New Roman"/>
          <w:sz w:val="24"/>
          <w:szCs w:val="24"/>
          <w:lang w:eastAsia="pl-PL"/>
        </w:rPr>
        <w: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Cob</w:t>
      </w:r>
      <w:proofErr w:type="spellEnd"/>
      <w:r w:rsidRPr="00AB718C">
        <w:rPr>
          <w:rFonts w:ascii="Times New Roman" w:eastAsia="Times New Roman" w:hAnsi="Times New Roman" w:cs="Times New Roman"/>
          <w:sz w:val="24"/>
          <w:szCs w:val="24"/>
          <w:lang w:eastAsia="pl-PL"/>
        </w:rPr>
        <w:t xml:space="preserve"> – </w:t>
      </w:r>
      <w:r w:rsidR="0025749C">
        <w:rPr>
          <w:rFonts w:ascii="Times New Roman" w:eastAsia="Times New Roman" w:hAnsi="Times New Roman" w:cs="Times New Roman"/>
          <w:sz w:val="24"/>
          <w:szCs w:val="24"/>
          <w:lang w:eastAsia="pl-PL"/>
        </w:rPr>
        <w:t>najwyższy zaoferowany stały rabat, spośród  ofert  nie podlegających    odrzuceniu</w:t>
      </w:r>
      <w:r w:rsidRPr="00AB718C">
        <w:rPr>
          <w:rFonts w:ascii="Times New Roman" w:eastAsia="Times New Roman" w:hAnsi="Times New Roman" w:cs="Times New Roman"/>
          <w:sz w:val="24"/>
          <w:szCs w:val="24"/>
          <w:lang w:eastAsia="pl-PL"/>
        </w:rPr>
        <w: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0C7E1C" w:rsidRDefault="00AB718C"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2. Termin</w:t>
      </w:r>
      <w:r w:rsidR="001C46B8" w:rsidRPr="000C7E1C">
        <w:rPr>
          <w:rFonts w:ascii="Times New Roman" w:hAnsi="Times New Roman" w:cs="Times New Roman"/>
          <w:b/>
          <w:sz w:val="24"/>
          <w:szCs w:val="24"/>
          <w:u w:val="single"/>
        </w:rPr>
        <w:t xml:space="preserve"> dostawy oleju opałowego</w:t>
      </w:r>
      <w:r w:rsidRPr="000C7E1C">
        <w:rPr>
          <w:rFonts w:ascii="Times New Roman" w:hAnsi="Times New Roman" w:cs="Times New Roman"/>
          <w:b/>
          <w:sz w:val="24"/>
          <w:szCs w:val="24"/>
          <w:u w:val="single"/>
        </w:rPr>
        <w:t xml:space="preserve"> – waga </w:t>
      </w:r>
      <w:r w:rsidR="00ED0E26">
        <w:rPr>
          <w:rFonts w:ascii="Times New Roman" w:hAnsi="Times New Roman" w:cs="Times New Roman"/>
          <w:b/>
          <w:sz w:val="24"/>
          <w:szCs w:val="24"/>
          <w:u w:val="single"/>
        </w:rPr>
        <w:t>40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F42D77" w:rsidRPr="000C7E1C" w:rsidRDefault="001057AF" w:rsidP="00050995">
      <w:pPr>
        <w:spacing w:after="0"/>
        <w:jc w:val="both"/>
        <w:rPr>
          <w:rFonts w:ascii="Times New Roman" w:hAnsi="Times New Roman" w:cs="Times New Roman"/>
          <w:sz w:val="24"/>
          <w:szCs w:val="24"/>
        </w:rPr>
      </w:pPr>
      <w:r w:rsidRPr="000C7E1C">
        <w:rPr>
          <w:rFonts w:ascii="Times New Roman" w:hAnsi="Times New Roman" w:cs="Times New Roman"/>
          <w:sz w:val="24"/>
          <w:szCs w:val="24"/>
        </w:rPr>
        <w:t>Zamawiający oceni termin wykonania zamówienia zadeklarowany przez Wykonawców</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 w ofertach, w następujący sposób:</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b)    KT =  ---------------------  x 100% x </w:t>
      </w:r>
      <w:r w:rsidR="00ED0E26">
        <w:rPr>
          <w:rFonts w:ascii="Times New Roman" w:eastAsia="Times New Roman" w:hAnsi="Times New Roman" w:cs="Times New Roman"/>
          <w:sz w:val="24"/>
          <w:szCs w:val="24"/>
          <w:lang w:eastAsia="pl-PL"/>
        </w:rPr>
        <w:t>40</w:t>
      </w:r>
      <w:r w:rsidRPr="00AB718C">
        <w:rPr>
          <w:rFonts w:ascii="Times New Roman" w:eastAsia="Times New Roman" w:hAnsi="Times New Roman" w:cs="Times New Roman"/>
          <w:sz w:val="24"/>
          <w:szCs w:val="24"/>
          <w:lang w:eastAsia="pl-PL"/>
        </w:rPr>
        <w:t xml:space="preserve"> pkt.  x  n</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Ctb</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KT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w:t>
      </w:r>
      <w:proofErr w:type="spellStart"/>
      <w:r w:rsidRPr="00AB718C">
        <w:rPr>
          <w:rFonts w:ascii="Times New Roman" w:eastAsia="Times New Roman" w:hAnsi="Times New Roman" w:cs="Times New Roman"/>
          <w:sz w:val="24"/>
          <w:szCs w:val="24"/>
          <w:lang w:eastAsia="pl-PL"/>
        </w:rPr>
        <w:t>Ct</w:t>
      </w:r>
      <w:proofErr w:type="spellEnd"/>
      <w:r w:rsidRPr="00AB718C">
        <w:rPr>
          <w:rFonts w:ascii="Times New Roman" w:eastAsia="Times New Roman" w:hAnsi="Times New Roman" w:cs="Times New Roman"/>
          <w:sz w:val="24"/>
          <w:szCs w:val="24"/>
          <w:lang w:eastAsia="pl-PL"/>
        </w:rPr>
        <w:t>  -  najkrótszy oferowany termin dostawy oleju opałowego (licząc od terminu zamówienia) spośród ofert nie podlegających odrzuceniu (podany dniach)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Ctb</w:t>
      </w:r>
      <w:proofErr w:type="spellEnd"/>
      <w:r w:rsidRPr="00AB718C">
        <w:rPr>
          <w:rFonts w:ascii="Times New Roman" w:eastAsia="Times New Roman" w:hAnsi="Times New Roman" w:cs="Times New Roman"/>
          <w:sz w:val="24"/>
          <w:szCs w:val="24"/>
          <w:lang w:eastAsia="pl-PL"/>
        </w:rPr>
        <w:t xml:space="preserve"> – termin dostawy badanej oferty (podany w dniach),</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lastRenderedPageBreak/>
        <w:t> 3. Rozliczenie za wykonanie przedmiotu umowy odbędzie się za pomocą faktur, a podstawą płatności będzie cena 1 m3 oleju obliczona zgodnie z wzorem:</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p>
    <w:tbl>
      <w:tblPr>
        <w:tblW w:w="9853" w:type="dxa"/>
        <w:tblCellSpacing w:w="0" w:type="dxa"/>
        <w:tblLayout w:type="fixed"/>
        <w:tblCellMar>
          <w:top w:w="60" w:type="dxa"/>
          <w:left w:w="60" w:type="dxa"/>
          <w:bottom w:w="60" w:type="dxa"/>
          <w:right w:w="60" w:type="dxa"/>
        </w:tblCellMar>
        <w:tblLook w:val="04A0"/>
      </w:tblPr>
      <w:tblGrid>
        <w:gridCol w:w="5034"/>
        <w:gridCol w:w="283"/>
        <w:gridCol w:w="2268"/>
        <w:gridCol w:w="425"/>
        <w:gridCol w:w="1843"/>
      </w:tblGrid>
      <w:tr w:rsidR="00AB718C" w:rsidRPr="00AB718C" w:rsidTr="00AB718C">
        <w:trPr>
          <w:tblCellSpacing w:w="0" w:type="dxa"/>
        </w:trPr>
        <w:tc>
          <w:tcPr>
            <w:tcW w:w="50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1 m3 oleju opałowego</w:t>
            </w:r>
          </w:p>
          <w:p w:rsidR="00AB718C" w:rsidRPr="00AB718C" w:rsidRDefault="002B7117" w:rsidP="002B7117">
            <w:pPr>
              <w:spacing w:before="100" w:beforeAutospacing="1" w:after="0" w:line="240" w:lineRule="auto"/>
              <w:jc w:val="center"/>
              <w:rPr>
                <w:rFonts w:ascii="Times New Roman" w:eastAsia="Times New Roman" w:hAnsi="Times New Roman" w:cs="Times New Roman"/>
                <w:sz w:val="24"/>
                <w:szCs w:val="24"/>
                <w:lang w:eastAsia="pl-PL"/>
              </w:rPr>
            </w:pPr>
            <w:r w:rsidRPr="002B7117">
              <w:rPr>
                <w:rFonts w:ascii="Times New Roman" w:eastAsia="Times New Roman" w:hAnsi="Times New Roman" w:cs="Times New Roman"/>
                <w:sz w:val="24"/>
                <w:szCs w:val="24"/>
                <w:lang w:eastAsia="pl-PL"/>
              </w:rPr>
              <w:t>http://www.orlen.pl/PL/DlaBiznesu/HurtoweCenyPaliw/Strony/default.aspx</w:t>
            </w:r>
          </w:p>
        </w:tc>
        <w:tc>
          <w:tcPr>
            <w:tcW w:w="283" w:type="dxa"/>
            <w:tcBorders>
              <w:top w:val="nil"/>
              <w:left w:val="nil"/>
              <w:bottom w:val="nil"/>
              <w:right w:val="nil"/>
            </w:tcBorders>
            <w:tcMar>
              <w:top w:w="0" w:type="dxa"/>
              <w:left w:w="0" w:type="dxa"/>
              <w:bottom w:w="0" w:type="dxa"/>
              <w:right w:w="0"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56"/>
                <w:szCs w:val="56"/>
                <w:lang w:eastAsia="pl-PL"/>
              </w:rPr>
              <w:t>-</w:t>
            </w:r>
          </w:p>
        </w:tc>
        <w:tc>
          <w:tcPr>
            <w:tcW w:w="22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udzielonego rabatu</w:t>
            </w: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tc>
        <w:tc>
          <w:tcPr>
            <w:tcW w:w="425" w:type="dxa"/>
            <w:tcBorders>
              <w:top w:val="nil"/>
              <w:left w:val="nil"/>
              <w:bottom w:val="nil"/>
              <w:right w:val="nil"/>
            </w:tcBorders>
            <w:tcMar>
              <w:top w:w="0" w:type="dxa"/>
              <w:left w:w="0" w:type="dxa"/>
              <w:bottom w:w="0" w:type="dxa"/>
              <w:right w:w="0"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44"/>
                <w:szCs w:val="44"/>
                <w:lang w:eastAsia="pl-PL"/>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oleju opałowego</w:t>
            </w:r>
          </w:p>
        </w:tc>
      </w:tr>
    </w:tbl>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4. Korygowanie dopuszczalnych błędów rachunkowych.</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Jeżeli wartość zamówienia podano rozbieżnie słownie i liczbą przyjmuje się, że</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prawidłowo podano zapis słowny.</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8"/>
          <w:szCs w:val="28"/>
          <w:lang w:eastAsia="pl-PL"/>
        </w:rPr>
        <w:t xml:space="preserve">Najkorzystniejsza oferta = </w:t>
      </w:r>
      <w:r w:rsidR="00B57441">
        <w:rPr>
          <w:rFonts w:ascii="Times New Roman" w:eastAsia="Times New Roman" w:hAnsi="Times New Roman" w:cs="Times New Roman"/>
          <w:b/>
          <w:bCs/>
          <w:sz w:val="28"/>
          <w:szCs w:val="28"/>
          <w:lang w:eastAsia="pl-PL"/>
        </w:rPr>
        <w:t>KR</w:t>
      </w:r>
      <w:r w:rsidRPr="00AB718C">
        <w:rPr>
          <w:rFonts w:ascii="Times New Roman" w:eastAsia="Times New Roman" w:hAnsi="Times New Roman" w:cs="Times New Roman"/>
          <w:b/>
          <w:bCs/>
          <w:sz w:val="28"/>
          <w:szCs w:val="28"/>
          <w:lang w:eastAsia="pl-PL"/>
        </w:rPr>
        <w:t xml:space="preserve"> (stały rabat) + </w:t>
      </w:r>
      <w:r w:rsidR="00B57441">
        <w:rPr>
          <w:rFonts w:ascii="Times New Roman" w:eastAsia="Times New Roman" w:hAnsi="Times New Roman" w:cs="Times New Roman"/>
          <w:b/>
          <w:bCs/>
          <w:sz w:val="28"/>
          <w:szCs w:val="28"/>
          <w:lang w:eastAsia="pl-PL"/>
        </w:rPr>
        <w:t>KT</w:t>
      </w:r>
      <w:r w:rsidRPr="00AB718C">
        <w:rPr>
          <w:rFonts w:ascii="Times New Roman" w:eastAsia="Times New Roman" w:hAnsi="Times New Roman" w:cs="Times New Roman"/>
          <w:b/>
          <w:bCs/>
          <w:sz w:val="28"/>
          <w:szCs w:val="28"/>
          <w:lang w:eastAsia="pl-PL"/>
        </w:rPr>
        <w:t xml:space="preserve"> (czas dostawy)</w:t>
      </w:r>
    </w:p>
    <w:p w:rsidR="00050995" w:rsidRPr="00D8035A" w:rsidRDefault="00050995" w:rsidP="00050995">
      <w:pPr>
        <w:spacing w:after="0"/>
        <w:jc w:val="both"/>
        <w:rPr>
          <w:rFonts w:ascii="Times New Roman" w:hAnsi="Times New Roman" w:cs="Times New Roman"/>
          <w:b/>
          <w:color w:val="C0504D" w:themeColor="accent2"/>
          <w:sz w:val="24"/>
          <w:szCs w:val="24"/>
        </w:rPr>
      </w:pPr>
    </w:p>
    <w:p w:rsidR="00F8000F" w:rsidRPr="00050738" w:rsidRDefault="00F8000F"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XIV.</w:t>
      </w:r>
      <w:r w:rsidRPr="00050738">
        <w:rPr>
          <w:rFonts w:ascii="Times New Roman" w:hAnsi="Times New Roman" w:cs="Times New Roman"/>
          <w:b/>
          <w:sz w:val="24"/>
          <w:szCs w:val="24"/>
        </w:rPr>
        <w:tab/>
        <w:t>Informacje o formalnościach jakie powinny zostać dopełnione w celu zawarcia umowy</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F8000F" w:rsidRPr="00050738"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 xml:space="preserve">projektów umów o podwykonawstwo z podmiotami,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 xml:space="preserve">na zasobach których polega Wykonawca wykazując spełnianie warunku udziału </w:t>
      </w:r>
      <w:r w:rsidR="00E90577">
        <w:rPr>
          <w:rFonts w:ascii="Times New Roman" w:hAnsi="Times New Roman" w:cs="Times New Roman"/>
          <w:sz w:val="24"/>
          <w:szCs w:val="24"/>
        </w:rPr>
        <w:t xml:space="preserv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postępowaniu;</w:t>
      </w:r>
    </w:p>
    <w:p w:rsidR="002F08C2" w:rsidRDefault="00E90577" w:rsidP="00E90577">
      <w:pPr>
        <w:pStyle w:val="NormalnyWeb"/>
        <w:spacing w:after="0"/>
        <w:ind w:left="360"/>
      </w:pPr>
      <w:r>
        <w:t xml:space="preserve">     b) </w:t>
      </w:r>
      <w:r w:rsidR="002F08C2">
        <w:t>aktualnej koncesji na obrót paliwami ciekłymi i dystrybucję oleju opałowego.</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Nieprzedłożenie w wyznaczonym przez Zamawiającego terminie dokumentów, </w:t>
      </w:r>
      <w:r w:rsidR="002F08C2">
        <w:rPr>
          <w:rFonts w:ascii="Times New Roman" w:hAnsi="Times New Roman" w:cs="Times New Roman"/>
          <w:sz w:val="24"/>
          <w:szCs w:val="24"/>
        </w:rPr>
        <w:t xml:space="preserve">                    </w:t>
      </w:r>
      <w:r w:rsidRPr="00050738">
        <w:rPr>
          <w:rFonts w:ascii="Times New Roman" w:hAnsi="Times New Roman" w:cs="Times New Roman"/>
          <w:sz w:val="24"/>
          <w:szCs w:val="24"/>
        </w:rPr>
        <w:t>o których mowa powyżej, będzie traktowane jako uchylanie się Wykonawcy od zawarcia umowy.</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pozytywnym zweryfikowaniu żądanych dokumentów, Zamawiający w terminie 7 dni od dnia, w którym uzna przesłane mu dokumenty za odpowiadające treści SIWZ</w:t>
      </w:r>
      <w:r w:rsidR="00E90577">
        <w:rPr>
          <w:rFonts w:ascii="Times New Roman" w:hAnsi="Times New Roman" w:cs="Times New Roman"/>
          <w:sz w:val="24"/>
          <w:szCs w:val="24"/>
        </w:rPr>
        <w:t xml:space="preserve">              </w:t>
      </w:r>
      <w:r w:rsidRPr="00050738">
        <w:rPr>
          <w:rFonts w:ascii="Times New Roman" w:hAnsi="Times New Roman" w:cs="Times New Roman"/>
          <w:sz w:val="24"/>
          <w:szCs w:val="24"/>
        </w:rPr>
        <w:t xml:space="preserve"> i sporządzone prawidłowo</w:t>
      </w:r>
      <w:r w:rsidR="0034079C" w:rsidRPr="00050738">
        <w:rPr>
          <w:rFonts w:ascii="Times New Roman" w:hAnsi="Times New Roman" w:cs="Times New Roman"/>
          <w:sz w:val="24"/>
          <w:szCs w:val="24"/>
        </w:rPr>
        <w:t>,</w:t>
      </w:r>
      <w:r w:rsidRPr="00050738">
        <w:rPr>
          <w:rFonts w:ascii="Times New Roman" w:hAnsi="Times New Roman" w:cs="Times New Roman"/>
          <w:sz w:val="24"/>
          <w:szCs w:val="24"/>
        </w:rPr>
        <w:t xml:space="preserve"> </w:t>
      </w:r>
      <w:r w:rsidR="00D96BBA" w:rsidRPr="00050738">
        <w:rPr>
          <w:rFonts w:ascii="Times New Roman" w:hAnsi="Times New Roman" w:cs="Times New Roman"/>
          <w:sz w:val="24"/>
          <w:szCs w:val="24"/>
        </w:rPr>
        <w:t>wyznaczy termin podpisania umowy z Wykonawcą.</w:t>
      </w:r>
    </w:p>
    <w:p w:rsidR="00D96BBA" w:rsidRPr="00050738"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3B0C76" w:rsidRPr="00050738" w:rsidRDefault="0098540A" w:rsidP="002F08C2">
      <w:pPr>
        <w:spacing w:after="0"/>
        <w:jc w:val="both"/>
        <w:rPr>
          <w:rFonts w:ascii="Times New Roman" w:hAnsi="Times New Roman" w:cs="Times New Roman"/>
          <w:sz w:val="24"/>
          <w:szCs w:val="24"/>
        </w:rPr>
      </w:pPr>
      <w:r w:rsidRPr="00050738">
        <w:rPr>
          <w:rFonts w:ascii="Times New Roman" w:hAnsi="Times New Roman" w:cs="Times New Roman"/>
          <w:b/>
          <w:sz w:val="24"/>
          <w:szCs w:val="24"/>
        </w:rPr>
        <w:t>X</w:t>
      </w:r>
      <w:r w:rsidR="00D67EB8" w:rsidRPr="00050738">
        <w:rPr>
          <w:rFonts w:ascii="Times New Roman" w:hAnsi="Times New Roman" w:cs="Times New Roman"/>
          <w:b/>
          <w:sz w:val="24"/>
          <w:szCs w:val="24"/>
        </w:rPr>
        <w:t>V</w:t>
      </w:r>
      <w:r w:rsidRPr="00050738">
        <w:rPr>
          <w:rFonts w:ascii="Times New Roman" w:hAnsi="Times New Roman" w:cs="Times New Roman"/>
          <w:b/>
          <w:sz w:val="24"/>
          <w:szCs w:val="24"/>
        </w:rPr>
        <w:t>.</w:t>
      </w:r>
      <w:r w:rsidRPr="00050738">
        <w:rPr>
          <w:rFonts w:ascii="Times New Roman" w:hAnsi="Times New Roman" w:cs="Times New Roman"/>
          <w:b/>
          <w:sz w:val="24"/>
          <w:szCs w:val="24"/>
        </w:rPr>
        <w:tab/>
      </w:r>
      <w:r w:rsidR="00D67EB8" w:rsidRPr="00050738">
        <w:rPr>
          <w:rFonts w:ascii="Times New Roman" w:hAnsi="Times New Roman" w:cs="Times New Roman"/>
          <w:b/>
          <w:sz w:val="24"/>
          <w:szCs w:val="24"/>
        </w:rPr>
        <w:t>Wymagania dotyczące zabezpieczenia należytego wykonania umowy</w:t>
      </w:r>
      <w:r w:rsidR="002F08C2">
        <w:rPr>
          <w:rFonts w:ascii="Times New Roman" w:hAnsi="Times New Roman" w:cs="Times New Roman"/>
          <w:b/>
          <w:sz w:val="24"/>
          <w:szCs w:val="24"/>
        </w:rPr>
        <w:t xml:space="preserve"> – nie dotyczy.</w:t>
      </w:r>
    </w:p>
    <w:p w:rsidR="00050995" w:rsidRPr="00050738" w:rsidRDefault="00050995" w:rsidP="00050995">
      <w:pPr>
        <w:spacing w:after="0"/>
        <w:jc w:val="both"/>
        <w:rPr>
          <w:rFonts w:ascii="Times New Roman" w:hAnsi="Times New Roman" w:cs="Times New Roman"/>
          <w:b/>
          <w:sz w:val="24"/>
          <w:szCs w:val="24"/>
        </w:rPr>
      </w:pPr>
    </w:p>
    <w:p w:rsidR="00734B12" w:rsidRPr="00050738" w:rsidRDefault="00734B12"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XVI.</w:t>
      </w:r>
      <w:r w:rsidRPr="00050738">
        <w:rPr>
          <w:rFonts w:ascii="Times New Roman" w:hAnsi="Times New Roman" w:cs="Times New Roman"/>
          <w:b/>
          <w:sz w:val="24"/>
          <w:szCs w:val="24"/>
        </w:rPr>
        <w:tab/>
        <w:t>Wzór umowy</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Wzór umowy stanowi załącznik </w:t>
      </w:r>
      <w:r w:rsidRPr="00195C7E">
        <w:rPr>
          <w:rFonts w:ascii="Times New Roman" w:hAnsi="Times New Roman" w:cs="Times New Roman"/>
          <w:sz w:val="24"/>
          <w:szCs w:val="24"/>
        </w:rPr>
        <w:t xml:space="preserve">nr </w:t>
      </w:r>
      <w:r w:rsidR="00995816">
        <w:rPr>
          <w:rFonts w:ascii="Times New Roman" w:hAnsi="Times New Roman" w:cs="Times New Roman"/>
          <w:sz w:val="24"/>
          <w:szCs w:val="24"/>
        </w:rPr>
        <w:t>8</w:t>
      </w:r>
      <w:r w:rsidRPr="00195C7E">
        <w:rPr>
          <w:rFonts w:ascii="Times New Roman" w:hAnsi="Times New Roman" w:cs="Times New Roman"/>
          <w:sz w:val="24"/>
          <w:szCs w:val="24"/>
        </w:rPr>
        <w:t xml:space="preserve"> do SIWZ.</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Zamawiający przewiduje możliwość dokonania zmian treści umowy na warunkach określonych </w:t>
      </w:r>
      <w:r w:rsidR="00190BCF" w:rsidRPr="00050738">
        <w:rPr>
          <w:rFonts w:ascii="Times New Roman" w:hAnsi="Times New Roman" w:cs="Times New Roman"/>
          <w:sz w:val="24"/>
          <w:szCs w:val="24"/>
        </w:rPr>
        <w:t xml:space="preserve">w przepisach ustawy oraz określonych </w:t>
      </w:r>
      <w:r w:rsidRPr="00050738">
        <w:rPr>
          <w:rFonts w:ascii="Times New Roman" w:hAnsi="Times New Roman" w:cs="Times New Roman"/>
          <w:sz w:val="24"/>
          <w:szCs w:val="24"/>
        </w:rPr>
        <w:t xml:space="preserve">we wzorze umowy. </w:t>
      </w:r>
    </w:p>
    <w:p w:rsidR="00734B12" w:rsidRPr="00050738" w:rsidRDefault="00734B12" w:rsidP="00050995">
      <w:pPr>
        <w:pStyle w:val="Akapitzlist"/>
        <w:spacing w:after="0"/>
        <w:ind w:left="567"/>
        <w:jc w:val="both"/>
        <w:rPr>
          <w:rFonts w:ascii="Times New Roman" w:hAnsi="Times New Roman" w:cs="Times New Roman"/>
          <w:sz w:val="24"/>
          <w:szCs w:val="24"/>
        </w:rPr>
      </w:pPr>
    </w:p>
    <w:p w:rsidR="00D67EB8" w:rsidRPr="00050738" w:rsidRDefault="00D67EB8"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lastRenderedPageBreak/>
        <w:t>XVII.</w:t>
      </w:r>
      <w:r w:rsidRPr="00050738">
        <w:rPr>
          <w:rFonts w:ascii="Times New Roman" w:hAnsi="Times New Roman" w:cs="Times New Roman"/>
          <w:b/>
          <w:sz w:val="24"/>
          <w:szCs w:val="24"/>
        </w:rPr>
        <w:tab/>
      </w:r>
      <w:r w:rsidR="004B01E9" w:rsidRPr="00050738">
        <w:rPr>
          <w:rFonts w:ascii="Times New Roman" w:hAnsi="Times New Roman" w:cs="Times New Roman"/>
          <w:b/>
          <w:sz w:val="24"/>
          <w:szCs w:val="24"/>
        </w:rPr>
        <w:t>Pouczenie o środkach ochrony prawnej przysługujących Wykonawcy w toku postępowania</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Środki ochrony prawnej przysługują </w:t>
      </w:r>
      <w:r w:rsidR="0003682C"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przepisów ustawy. </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przysługuje wyłącznie od niezgodnej z przepisami ustawy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podjętej w postępowaniu o udzielenie zamówienia lub zaniechania czynności, do której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Pr="00050738" w:rsidRDefault="004B01E9" w:rsidP="00050995">
      <w:pPr>
        <w:pStyle w:val="Akapitzlist"/>
        <w:numPr>
          <w:ilvl w:val="1"/>
          <w:numId w:val="12"/>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określenia</w:t>
      </w:r>
      <w:r w:rsidR="0098540A" w:rsidRPr="00050738">
        <w:rPr>
          <w:rFonts w:ascii="Times New Roman" w:hAnsi="Times New Roman" w:cs="Times New Roman"/>
          <w:sz w:val="24"/>
          <w:szCs w:val="24"/>
        </w:rPr>
        <w:t xml:space="preserve"> warunków udziału w postępowaniu;</w:t>
      </w:r>
    </w:p>
    <w:p w:rsidR="0098540A"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wykluczenia odwołującego z postępowania o udzielenie zamówienia;</w:t>
      </w:r>
    </w:p>
    <w:p w:rsidR="004B01E9"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odrzucenia oferty odwołującego</w:t>
      </w:r>
      <w:r w:rsidR="004B01E9" w:rsidRPr="00050738">
        <w:rPr>
          <w:rFonts w:ascii="Times New Roman" w:hAnsi="Times New Roman" w:cs="Times New Roman"/>
          <w:sz w:val="24"/>
          <w:szCs w:val="24"/>
        </w:rPr>
        <w:t>;</w:t>
      </w:r>
    </w:p>
    <w:p w:rsidR="004B01E9"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opisu przedmiotu zamówienia;</w:t>
      </w:r>
    </w:p>
    <w:p w:rsidR="0098540A"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wyboru najkorzystniejszej oferty.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 terminie przewidzianym do wniesienia odwołania poinformować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amawiający powtarza czynność albo dokonuje czynności zaniechanej, informując o tym </w:t>
      </w:r>
      <w:r w:rsidR="000129F2"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ykonawców w sposób przewidziany w ustawie dla tej czynności. Na czynności powtórzone lub dokonane wskutek uznania przez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amawiającego zasadności informacji, nie przysługuje odwołanie, z zastrzeżeniem art. 180 ust. 2 ustawy.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powinno wskazywać czynność lub zaniechanie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wnosi się do Prezesa </w:t>
      </w:r>
      <w:r w:rsidR="0057016D" w:rsidRPr="00050738">
        <w:rPr>
          <w:rFonts w:ascii="Times New Roman" w:hAnsi="Times New Roman" w:cs="Times New Roman"/>
          <w:sz w:val="24"/>
          <w:szCs w:val="24"/>
        </w:rPr>
        <w:t xml:space="preserve">Krajowej </w:t>
      </w:r>
      <w:r w:rsidRPr="00050738">
        <w:rPr>
          <w:rFonts w:ascii="Times New Roman" w:hAnsi="Times New Roman" w:cs="Times New Roman"/>
          <w:sz w:val="24"/>
          <w:szCs w:val="24"/>
        </w:rPr>
        <w:t xml:space="preserve">Izby </w:t>
      </w:r>
      <w:r w:rsidR="0057016D" w:rsidRPr="00050738">
        <w:rPr>
          <w:rFonts w:ascii="Times New Roman" w:hAnsi="Times New Roman" w:cs="Times New Roman"/>
          <w:sz w:val="24"/>
          <w:szCs w:val="24"/>
        </w:rPr>
        <w:t xml:space="preserve">Odwoławczej </w:t>
      </w:r>
      <w:r w:rsidRPr="00050738">
        <w:rPr>
          <w:rFonts w:ascii="Times New Roman" w:hAnsi="Times New Roman" w:cs="Times New Roman"/>
          <w:sz w:val="24"/>
          <w:szCs w:val="24"/>
        </w:rPr>
        <w:t xml:space="preserve">w formie pisemnej </w:t>
      </w:r>
      <w:r w:rsidR="00DA40B6" w:rsidRPr="00050738">
        <w:rPr>
          <w:rFonts w:ascii="Times New Roman" w:hAnsi="Times New Roman" w:cs="Times New Roman"/>
          <w:sz w:val="24"/>
          <w:szCs w:val="24"/>
        </w:rPr>
        <w:t xml:space="preserve">lub w postaci </w:t>
      </w:r>
      <w:r w:rsidRPr="00050738">
        <w:rPr>
          <w:rFonts w:ascii="Times New Roman" w:hAnsi="Times New Roman" w:cs="Times New Roman"/>
          <w:sz w:val="24"/>
          <w:szCs w:val="24"/>
        </w:rPr>
        <w:t xml:space="preserve">elektronicznej </w:t>
      </w:r>
      <w:r w:rsidR="00DA40B6" w:rsidRPr="00050738">
        <w:rPr>
          <w:rFonts w:ascii="Times New Roman" w:hAnsi="Times New Roman" w:cs="Times New Roman"/>
          <w:sz w:val="24"/>
          <w:szCs w:val="24"/>
        </w:rPr>
        <w:t xml:space="preserve">podpisane </w:t>
      </w:r>
      <w:r w:rsidRPr="00050738">
        <w:rPr>
          <w:rFonts w:ascii="Times New Roman" w:hAnsi="Times New Roman" w:cs="Times New Roman"/>
          <w:sz w:val="24"/>
          <w:szCs w:val="24"/>
        </w:rPr>
        <w:t xml:space="preserve">bezpiecznym podpisem elektronicznym weryfikowanym </w:t>
      </w:r>
      <w:r w:rsidR="00DA40B6" w:rsidRPr="00050738">
        <w:rPr>
          <w:rFonts w:ascii="Times New Roman" w:hAnsi="Times New Roman" w:cs="Times New Roman"/>
          <w:sz w:val="24"/>
          <w:szCs w:val="24"/>
        </w:rPr>
        <w:t xml:space="preserve">przy </w:t>
      </w:r>
      <w:r w:rsidRPr="00050738">
        <w:rPr>
          <w:rFonts w:ascii="Times New Roman" w:hAnsi="Times New Roman" w:cs="Times New Roman"/>
          <w:sz w:val="24"/>
          <w:szCs w:val="24"/>
        </w:rPr>
        <w:t>pomoc</w:t>
      </w:r>
      <w:r w:rsidR="00DA40B6" w:rsidRPr="00050738">
        <w:rPr>
          <w:rFonts w:ascii="Times New Roman" w:hAnsi="Times New Roman" w:cs="Times New Roman"/>
          <w:sz w:val="24"/>
          <w:szCs w:val="24"/>
        </w:rPr>
        <w:t>y</w:t>
      </w:r>
      <w:r w:rsidRPr="00050738">
        <w:rPr>
          <w:rFonts w:ascii="Times New Roman" w:hAnsi="Times New Roman" w:cs="Times New Roman"/>
          <w:sz w:val="24"/>
          <w:szCs w:val="24"/>
        </w:rPr>
        <w:t xml:space="preserve"> ważnego kwalifikowanego certyfikatu</w:t>
      </w:r>
      <w:r w:rsidR="00DA40B6" w:rsidRPr="00050738">
        <w:rPr>
          <w:rFonts w:ascii="Times New Roman" w:hAnsi="Times New Roman" w:cs="Times New Roman"/>
          <w:sz w:val="24"/>
          <w:szCs w:val="24"/>
        </w:rPr>
        <w:t xml:space="preserve"> lub równoważnego środka, spełniającego wymagania dla tego rodzaju podpisu</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Odwołujący przesyła kopię odwołania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50738">
        <w:rPr>
          <w:rFonts w:ascii="Times New Roman" w:hAnsi="Times New Roman" w:cs="Times New Roman"/>
          <w:sz w:val="24"/>
          <w:szCs w:val="24"/>
        </w:rPr>
        <w:t>przy użyciu środków komunikacji elektronicznej</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050738">
        <w:rPr>
          <w:rFonts w:ascii="Times New Roman" w:hAnsi="Times New Roman" w:cs="Times New Roman"/>
          <w:sz w:val="24"/>
          <w:szCs w:val="24"/>
        </w:rPr>
        <w:t xml:space="preserve"> przy użyciu środków komunikacji elektronicznej,</w:t>
      </w:r>
      <w:r w:rsidRPr="00050738">
        <w:rPr>
          <w:rFonts w:ascii="Times New Roman" w:hAnsi="Times New Roman" w:cs="Times New Roman"/>
          <w:sz w:val="24"/>
          <w:szCs w:val="24"/>
        </w:rPr>
        <w:t xml:space="preserve"> albo w terminie 10 dni – jeżeli zostały przesłane w inny sposób.</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lastRenderedPageBreak/>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wobec czynności innych niż określone w punkcie 7 i 8 wnosi się w terminie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5 dni od dnia, w którym powzięto lub przy zachowaniu należytej staranności można było powziąć wiadomość o okolicznościach stanowiących podstawę jego wniesienia. </w:t>
      </w:r>
    </w:p>
    <w:p w:rsidR="0098540A"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Jeżeli </w:t>
      </w:r>
      <w:r w:rsidR="0057016D" w:rsidRPr="00050738">
        <w:rPr>
          <w:rFonts w:ascii="Times New Roman" w:hAnsi="Times New Roman" w:cs="Times New Roman"/>
          <w:sz w:val="24"/>
          <w:szCs w:val="24"/>
        </w:rPr>
        <w:t>Z</w:t>
      </w:r>
      <w:r w:rsidRPr="00050738">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1)</w:t>
      </w:r>
      <w:r w:rsidRPr="00050738">
        <w:rPr>
          <w:rFonts w:ascii="Times New Roman" w:hAnsi="Times New Roman" w:cs="Times New Roman"/>
          <w:sz w:val="24"/>
          <w:szCs w:val="24"/>
        </w:rPr>
        <w:tab/>
        <w:t>15 dni od dnia zamieszczenia w Biuletynie Zamówień Publicznych ogłoszenia</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 o udzieleniu zamówienia,</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2)</w:t>
      </w:r>
      <w:r w:rsidRPr="00050738">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050738" w:rsidRDefault="0098540A" w:rsidP="00050995">
      <w:p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 xml:space="preserve">Szczegółowe informacje dotyczące środków odwoławczych zostały uregulowane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w Dziale VI ustawy.</w:t>
      </w:r>
    </w:p>
    <w:p w:rsidR="006356A7" w:rsidRPr="00050738" w:rsidRDefault="006356A7" w:rsidP="00050995">
      <w:pPr>
        <w:spacing w:after="0"/>
        <w:jc w:val="both"/>
        <w:rPr>
          <w:rFonts w:ascii="Times New Roman" w:hAnsi="Times New Roman" w:cs="Times New Roman"/>
          <w:sz w:val="24"/>
          <w:szCs w:val="24"/>
        </w:rPr>
      </w:pPr>
    </w:p>
    <w:p w:rsidR="007C44E6" w:rsidRDefault="0098540A" w:rsidP="007C44E6">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w:t>
      </w:r>
      <w:r w:rsidR="004A3633" w:rsidRPr="00050738">
        <w:rPr>
          <w:rFonts w:ascii="Times New Roman" w:hAnsi="Times New Roman" w:cs="Times New Roman"/>
          <w:b/>
          <w:sz w:val="24"/>
          <w:szCs w:val="24"/>
        </w:rPr>
        <w:t>VIII</w:t>
      </w:r>
      <w:r w:rsidRPr="00050738">
        <w:rPr>
          <w:rFonts w:ascii="Times New Roman" w:hAnsi="Times New Roman" w:cs="Times New Roman"/>
          <w:b/>
          <w:sz w:val="24"/>
          <w:szCs w:val="24"/>
        </w:rPr>
        <w:t>.</w:t>
      </w:r>
      <w:r w:rsidRPr="00050738">
        <w:rPr>
          <w:rFonts w:ascii="Times New Roman" w:hAnsi="Times New Roman" w:cs="Times New Roman"/>
          <w:b/>
          <w:sz w:val="24"/>
          <w:szCs w:val="24"/>
        </w:rPr>
        <w:tab/>
        <w:t>Pozostałe informacje</w:t>
      </w:r>
      <w:r w:rsidR="007C44E6">
        <w:rPr>
          <w:rFonts w:ascii="Times New Roman" w:hAnsi="Times New Roman" w:cs="Times New Roman"/>
          <w:b/>
          <w:sz w:val="24"/>
          <w:szCs w:val="24"/>
        </w:rPr>
        <w:t>:</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dopuszcza składania ofert częściowych.</w:t>
      </w:r>
      <w:r w:rsidR="007C44E6" w:rsidRPr="007C44E6">
        <w:rPr>
          <w:rFonts w:ascii="Times New Roman" w:hAnsi="Times New Roman" w:cs="Times New Roman"/>
          <w:sz w:val="24"/>
          <w:szCs w:val="24"/>
        </w:rPr>
        <w:t xml:space="preserve"> </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przewiduje zawarcia umowy ramowej.</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bCs/>
          <w:sz w:val="24"/>
          <w:szCs w:val="24"/>
        </w:rPr>
        <w:t>Zamawiający</w:t>
      </w:r>
      <w:r w:rsidR="00190BCF" w:rsidRPr="007C44E6">
        <w:rPr>
          <w:rFonts w:ascii="Times New Roman" w:hAnsi="Times New Roman" w:cs="Times New Roman"/>
          <w:bCs/>
          <w:sz w:val="24"/>
          <w:szCs w:val="24"/>
        </w:rPr>
        <w:t xml:space="preserve"> nie przewiduje możliwości</w:t>
      </w:r>
      <w:r w:rsidRPr="007C44E6">
        <w:rPr>
          <w:rFonts w:ascii="Times New Roman" w:hAnsi="Times New Roman" w:cs="Times New Roman"/>
          <w:bCs/>
          <w:sz w:val="24"/>
          <w:szCs w:val="24"/>
        </w:rPr>
        <w:t xml:space="preserve"> udzielenia zamówień, o których mowa w art. 67 ust. 1 </w:t>
      </w:r>
      <w:proofErr w:type="spellStart"/>
      <w:r w:rsidRPr="007C44E6">
        <w:rPr>
          <w:rFonts w:ascii="Times New Roman" w:hAnsi="Times New Roman" w:cs="Times New Roman"/>
          <w:bCs/>
          <w:sz w:val="24"/>
          <w:szCs w:val="24"/>
        </w:rPr>
        <w:t>pkt</w:t>
      </w:r>
      <w:proofErr w:type="spellEnd"/>
      <w:r w:rsidRPr="007C44E6">
        <w:rPr>
          <w:rFonts w:ascii="Times New Roman" w:hAnsi="Times New Roman" w:cs="Times New Roman"/>
          <w:bCs/>
          <w:sz w:val="24"/>
          <w:szCs w:val="24"/>
        </w:rPr>
        <w:t xml:space="preserve"> 6</w:t>
      </w:r>
      <w:r w:rsidR="00190BCF" w:rsidRPr="007C44E6">
        <w:rPr>
          <w:rFonts w:ascii="Times New Roman" w:hAnsi="Times New Roman" w:cs="Times New Roman"/>
          <w:bCs/>
          <w:sz w:val="24"/>
          <w:szCs w:val="24"/>
        </w:rPr>
        <w:t xml:space="preserve"> ustawy.</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dopuszcza składania ofert wariantowych.</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przewiduje zastosowania aukcji elektronicznej.</w:t>
      </w:r>
    </w:p>
    <w:p w:rsidR="005743CB" w:rsidRPr="007C44E6" w:rsidRDefault="005743CB" w:rsidP="007C44E6">
      <w:pPr>
        <w:pStyle w:val="Akapitzlist"/>
        <w:numPr>
          <w:ilvl w:val="0"/>
          <w:numId w:val="34"/>
        </w:numPr>
        <w:spacing w:after="0"/>
        <w:jc w:val="both"/>
        <w:rPr>
          <w:rFonts w:ascii="Times New Roman" w:hAnsi="Times New Roman" w:cs="Times New Roman"/>
          <w:b/>
          <w:sz w:val="24"/>
          <w:szCs w:val="24"/>
        </w:rPr>
      </w:pPr>
      <w:r w:rsidRPr="007C44E6">
        <w:rPr>
          <w:rFonts w:ascii="Times New Roman" w:hAnsi="Times New Roman" w:cs="Times New Roman"/>
          <w:sz w:val="24"/>
          <w:szCs w:val="24"/>
        </w:rPr>
        <w:t>Zamawiający nie przewiduje zwrotu kosztów udziału w postępowaniu.</w:t>
      </w:r>
    </w:p>
    <w:p w:rsidR="007C44E6" w:rsidRPr="00050738" w:rsidRDefault="007C44E6" w:rsidP="007C44E6">
      <w:pPr>
        <w:pStyle w:val="Akapitzlist"/>
        <w:spacing w:after="0"/>
        <w:ind w:left="1440"/>
        <w:jc w:val="both"/>
        <w:rPr>
          <w:rFonts w:ascii="Times New Roman" w:hAnsi="Times New Roman" w:cs="Times New Roman"/>
          <w:sz w:val="24"/>
          <w:szCs w:val="24"/>
        </w:rPr>
      </w:pPr>
    </w:p>
    <w:p w:rsidR="0098540A"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1. Udostępnianie dokumentacji postępowania odbywać się będzie wg poniższych zasad:</w:t>
      </w:r>
    </w:p>
    <w:p w:rsidR="0098540A"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udostępnienie nastąpi po złożeniu pisemnego wniosku,</w:t>
      </w:r>
    </w:p>
    <w:p w:rsidR="006356A7"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1.2</w:t>
      </w:r>
      <w:r w:rsidRPr="00050738">
        <w:rPr>
          <w:rFonts w:ascii="Times New Roman" w:hAnsi="Times New Roman" w:cs="Times New Roman"/>
          <w:sz w:val="24"/>
          <w:szCs w:val="24"/>
        </w:rPr>
        <w:tab/>
        <w:t>Zamawiający odwrotnie określi termin i miejsce udostępnienia,</w:t>
      </w:r>
    </w:p>
    <w:p w:rsidR="0098540A" w:rsidRPr="00050738" w:rsidRDefault="006356A7"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 xml:space="preserve">1.3  </w:t>
      </w:r>
      <w:r w:rsidR="0098540A" w:rsidRPr="00050738">
        <w:rPr>
          <w:rFonts w:ascii="Times New Roman" w:hAnsi="Times New Roman" w:cs="Times New Roman"/>
          <w:sz w:val="24"/>
          <w:szCs w:val="24"/>
        </w:rPr>
        <w:t>Zamawiający wyznaczy członka komisji, w obecności którego dokona</w:t>
      </w:r>
      <w:r w:rsidRPr="00050738">
        <w:rPr>
          <w:rFonts w:ascii="Times New Roman" w:hAnsi="Times New Roman" w:cs="Times New Roman"/>
          <w:sz w:val="24"/>
          <w:szCs w:val="24"/>
        </w:rPr>
        <w:t>na  zostanie czynność przeglądu.</w:t>
      </w:r>
    </w:p>
    <w:p w:rsidR="0098540A"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2. </w:t>
      </w:r>
      <w:r w:rsidR="0098540A" w:rsidRPr="00050738">
        <w:rPr>
          <w:rFonts w:ascii="Times New Roman" w:hAnsi="Times New Roman" w:cs="Times New Roman"/>
          <w:sz w:val="24"/>
          <w:szCs w:val="24"/>
        </w:rPr>
        <w:t>W sprawach nieuregulowanych w niniejszej specyfikacji zastosowanie mają przepisy ustawy Prawo zamówień publicznych.</w:t>
      </w:r>
    </w:p>
    <w:p w:rsidR="00FC096B"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3. </w:t>
      </w:r>
      <w:r w:rsidR="0098540A" w:rsidRPr="00050738">
        <w:rPr>
          <w:rFonts w:ascii="Times New Roman" w:hAnsi="Times New Roman" w:cs="Times New Roman"/>
          <w:sz w:val="24"/>
          <w:szCs w:val="24"/>
        </w:rPr>
        <w:t>Integralną częścią specyfi</w:t>
      </w:r>
      <w:r w:rsidR="00FC096B" w:rsidRPr="00050738">
        <w:rPr>
          <w:rFonts w:ascii="Times New Roman" w:hAnsi="Times New Roman" w:cs="Times New Roman"/>
          <w:sz w:val="24"/>
          <w:szCs w:val="24"/>
        </w:rPr>
        <w:t>kacji są następujące załączniki:</w:t>
      </w:r>
    </w:p>
    <w:p w:rsidR="00D141DB" w:rsidRPr="00995816" w:rsidRDefault="00D141DB" w:rsidP="00050995">
      <w:pPr>
        <w:spacing w:after="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1</w:t>
      </w:r>
      <w:r w:rsidRPr="00995816">
        <w:rPr>
          <w:rFonts w:ascii="Times New Roman" w:hAnsi="Times New Roman" w:cs="Times New Roman"/>
          <w:sz w:val="24"/>
          <w:szCs w:val="24"/>
        </w:rPr>
        <w:tab/>
        <w:t>wzór formularza ofertowego</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2</w:t>
      </w:r>
      <w:r w:rsidRPr="00995816">
        <w:rPr>
          <w:rFonts w:ascii="Times New Roman" w:hAnsi="Times New Roman" w:cs="Times New Roman"/>
          <w:sz w:val="24"/>
          <w:szCs w:val="24"/>
        </w:rPr>
        <w:tab/>
        <w:t>wzór oświadczenia o spełnianiu warunków udziału w postępowaniu</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3</w:t>
      </w:r>
      <w:r w:rsidRPr="00995816">
        <w:rPr>
          <w:rFonts w:ascii="Times New Roman" w:hAnsi="Times New Roman" w:cs="Times New Roman"/>
          <w:sz w:val="24"/>
          <w:szCs w:val="24"/>
        </w:rPr>
        <w:tab/>
        <w:t>wzór zobowiązania innych podmiotów do oddania Wykonawcy do dyspozycji niezbędnych zasobów na potrzeby realizacji zamówienia</w:t>
      </w:r>
      <w:r w:rsidR="00995816">
        <w:rPr>
          <w:rFonts w:ascii="Times New Roman" w:hAnsi="Times New Roman" w:cs="Times New Roman"/>
          <w:sz w:val="24"/>
          <w:szCs w:val="24"/>
        </w:rPr>
        <w:t>,</w:t>
      </w:r>
    </w:p>
    <w:p w:rsidR="00995816" w:rsidRPr="00995816" w:rsidRDefault="00995816" w:rsidP="00995816">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Załącznik nr 4</w:t>
      </w:r>
      <w:r w:rsidRPr="00995816">
        <w:rPr>
          <w:rFonts w:ascii="Times New Roman" w:hAnsi="Times New Roman" w:cs="Times New Roman"/>
          <w:bCs/>
          <w:sz w:val="24"/>
          <w:szCs w:val="24"/>
        </w:rPr>
        <w:tab/>
      </w:r>
      <w:r w:rsidRPr="00995816">
        <w:rPr>
          <w:rFonts w:ascii="Times New Roman" w:hAnsi="Times New Roman" w:cs="Times New Roman"/>
          <w:sz w:val="24"/>
          <w:szCs w:val="24"/>
        </w:rPr>
        <w:t xml:space="preserve">wzór </w:t>
      </w:r>
      <w:r w:rsidRPr="00995816">
        <w:rPr>
          <w:rFonts w:ascii="Times New Roman" w:hAnsi="Times New Roman" w:cs="Times New Roman"/>
          <w:bCs/>
          <w:sz w:val="24"/>
          <w:szCs w:val="24"/>
        </w:rPr>
        <w:t>oświadczenia o przynależności lub braku przynależności do grupy kapitałowej</w:t>
      </w:r>
      <w:r>
        <w:rPr>
          <w:rFonts w:ascii="Times New Roman" w:hAnsi="Times New Roman" w:cs="Times New Roman"/>
          <w:bCs/>
          <w:sz w:val="24"/>
          <w:szCs w:val="24"/>
        </w:rPr>
        <w:t>,</w:t>
      </w:r>
    </w:p>
    <w:p w:rsidR="007B575E"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5</w:t>
      </w:r>
      <w:r w:rsidRPr="00995816">
        <w:rPr>
          <w:rFonts w:ascii="Times New Roman" w:hAnsi="Times New Roman" w:cs="Times New Roman"/>
          <w:sz w:val="24"/>
          <w:szCs w:val="24"/>
        </w:rPr>
        <w:tab/>
      </w:r>
      <w:r w:rsidR="007B575E" w:rsidRPr="00995816">
        <w:rPr>
          <w:rFonts w:ascii="Times New Roman" w:hAnsi="Times New Roman" w:cs="Times New Roman"/>
          <w:sz w:val="24"/>
          <w:szCs w:val="24"/>
        </w:rPr>
        <w:t xml:space="preserve">wzór </w:t>
      </w:r>
      <w:r w:rsidR="00995816" w:rsidRPr="00995816">
        <w:rPr>
          <w:rFonts w:ascii="Times New Roman" w:hAnsi="Times New Roman" w:cs="Times New Roman"/>
          <w:sz w:val="24"/>
          <w:szCs w:val="24"/>
        </w:rPr>
        <w:t xml:space="preserve"> dostaw oleju opałowego</w:t>
      </w:r>
      <w:r w:rsidR="00995816">
        <w:rPr>
          <w:rFonts w:ascii="Times New Roman" w:hAnsi="Times New Roman" w:cs="Times New Roman"/>
          <w:sz w:val="24"/>
          <w:szCs w:val="24"/>
        </w:rPr>
        <w:t>,</w:t>
      </w:r>
    </w:p>
    <w:p w:rsidR="007B575E" w:rsidRPr="00995816" w:rsidRDefault="007B575E"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Załącznik nr</w:t>
      </w:r>
      <w:r w:rsidR="00995816" w:rsidRPr="00995816">
        <w:rPr>
          <w:rFonts w:ascii="Times New Roman" w:hAnsi="Times New Roman" w:cs="Times New Roman"/>
          <w:sz w:val="24"/>
          <w:szCs w:val="24"/>
        </w:rPr>
        <w:t xml:space="preserve"> 6</w:t>
      </w:r>
      <w:r w:rsidRPr="00995816">
        <w:rPr>
          <w:rFonts w:ascii="Times New Roman" w:hAnsi="Times New Roman" w:cs="Times New Roman"/>
          <w:sz w:val="24"/>
          <w:szCs w:val="24"/>
        </w:rPr>
        <w:tab/>
      </w:r>
      <w:r w:rsidRPr="00995816">
        <w:rPr>
          <w:rFonts w:ascii="Times New Roman" w:hAnsi="Times New Roman" w:cs="Times New Roman"/>
          <w:bCs/>
          <w:sz w:val="24"/>
          <w:szCs w:val="24"/>
        </w:rPr>
        <w:t>wzór zastrzeżenia informacji stanowiących tajemnicę przedsiębiorstwa</w:t>
      </w:r>
      <w:r w:rsidRPr="00995816">
        <w:rPr>
          <w:rFonts w:ascii="Times New Roman" w:hAnsi="Times New Roman" w:cs="Times New Roman"/>
          <w:sz w:val="24"/>
          <w:szCs w:val="24"/>
        </w:rPr>
        <w:t xml:space="preserve"> </w:t>
      </w:r>
    </w:p>
    <w:p w:rsidR="007B575E" w:rsidRPr="00995816" w:rsidRDefault="007B575E" w:rsidP="007B575E">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7 pełnomocnictwo</w:t>
      </w:r>
      <w:r w:rsidR="00995816">
        <w:rPr>
          <w:rFonts w:ascii="Times New Roman" w:hAnsi="Times New Roman" w:cs="Times New Roman"/>
          <w:bCs/>
          <w:sz w:val="24"/>
          <w:szCs w:val="24"/>
        </w:rPr>
        <w:t>,</w:t>
      </w:r>
    </w:p>
    <w:p w:rsidR="00050995" w:rsidRPr="00995816" w:rsidRDefault="007B575E" w:rsidP="00050995">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8</w:t>
      </w:r>
      <w:r w:rsidR="00050995" w:rsidRPr="00995816">
        <w:rPr>
          <w:rFonts w:ascii="Times New Roman" w:hAnsi="Times New Roman" w:cs="Times New Roman"/>
          <w:bCs/>
          <w:sz w:val="24"/>
          <w:szCs w:val="24"/>
        </w:rPr>
        <w:tab/>
        <w:t>wzór umowy</w:t>
      </w:r>
      <w:r w:rsidR="00995816">
        <w:rPr>
          <w:rFonts w:ascii="Times New Roman" w:hAnsi="Times New Roman" w:cs="Times New Roman"/>
          <w:bCs/>
          <w:sz w:val="24"/>
          <w:szCs w:val="24"/>
        </w:rPr>
        <w:t>.</w:t>
      </w:r>
    </w:p>
    <w:p w:rsidR="00D141DB" w:rsidRPr="00050738" w:rsidRDefault="00D141DB" w:rsidP="00050995">
      <w:pPr>
        <w:spacing w:after="0"/>
        <w:ind w:left="1410" w:hanging="1410"/>
        <w:jc w:val="both"/>
        <w:rPr>
          <w:rFonts w:ascii="Times New Roman" w:hAnsi="Times New Roman" w:cs="Times New Roman"/>
          <w:sz w:val="24"/>
          <w:szCs w:val="24"/>
        </w:rPr>
      </w:pPr>
    </w:p>
    <w:sectPr w:rsidR="00D141DB" w:rsidRPr="00050738" w:rsidSect="005411F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4E" w:rsidRDefault="0085734E" w:rsidP="00A37F5E">
      <w:pPr>
        <w:spacing w:after="0" w:line="240" w:lineRule="auto"/>
      </w:pPr>
      <w:r>
        <w:separator/>
      </w:r>
    </w:p>
  </w:endnote>
  <w:endnote w:type="continuationSeparator" w:id="0">
    <w:p w:rsidR="0085734E" w:rsidRDefault="0085734E" w:rsidP="00A37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imesNewRoman">
    <w:charset w:val="00"/>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012048"/>
      <w:docPartObj>
        <w:docPartGallery w:val="Page Numbers (Bottom of Page)"/>
        <w:docPartUnique/>
      </w:docPartObj>
    </w:sdtPr>
    <w:sdtContent>
      <w:p w:rsidR="00065A7F" w:rsidRDefault="00635CE3">
        <w:pPr>
          <w:pStyle w:val="Stopka"/>
          <w:jc w:val="right"/>
        </w:pPr>
        <w:r>
          <w:fldChar w:fldCharType="begin"/>
        </w:r>
        <w:r w:rsidR="00946816">
          <w:instrText>PAGE   \* MERGEFORMAT</w:instrText>
        </w:r>
        <w:r>
          <w:fldChar w:fldCharType="separate"/>
        </w:r>
        <w:r w:rsidR="00A115D3">
          <w:rPr>
            <w:noProof/>
          </w:rPr>
          <w:t>1</w:t>
        </w:r>
        <w:r>
          <w:rPr>
            <w:noProof/>
          </w:rPr>
          <w:fldChar w:fldCharType="end"/>
        </w:r>
        <w:r w:rsidR="00065A7F">
          <w:t>/</w:t>
        </w:r>
        <w:r w:rsidR="004C739F">
          <w:t>14</w:t>
        </w:r>
      </w:p>
    </w:sdtContent>
  </w:sdt>
  <w:p w:rsidR="00065A7F" w:rsidRDefault="00065A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4E" w:rsidRDefault="0085734E" w:rsidP="00A37F5E">
      <w:pPr>
        <w:spacing w:after="0" w:line="240" w:lineRule="auto"/>
      </w:pPr>
      <w:r>
        <w:separator/>
      </w:r>
    </w:p>
  </w:footnote>
  <w:footnote w:type="continuationSeparator" w:id="0">
    <w:p w:rsidR="0085734E" w:rsidRDefault="0085734E" w:rsidP="00A37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45D"/>
    <w:multiLevelType w:val="hybridMultilevel"/>
    <w:tmpl w:val="4564672A"/>
    <w:lvl w:ilvl="0" w:tplc="83BC24E6">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BB41F0"/>
    <w:multiLevelType w:val="hybridMultilevel"/>
    <w:tmpl w:val="D204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nsid w:val="466A0688"/>
    <w:multiLevelType w:val="hybridMultilevel"/>
    <w:tmpl w:val="21FE541A"/>
    <w:lvl w:ilvl="0" w:tplc="04150017">
      <w:start w:val="1"/>
      <w:numFmt w:val="lowerLetter"/>
      <w:lvlText w:val="%1)"/>
      <w:lvlJc w:val="left"/>
      <w:pPr>
        <w:ind w:left="36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EE60819"/>
    <w:multiLevelType w:val="multilevel"/>
    <w:tmpl w:val="C4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C29FE"/>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4CC636D"/>
    <w:multiLevelType w:val="hybridMultilevel"/>
    <w:tmpl w:val="2C3A1F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633A7C49"/>
    <w:multiLevelType w:val="multilevel"/>
    <w:tmpl w:val="A3A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7"/>
  </w:num>
  <w:num w:numId="3">
    <w:abstractNumId w:val="18"/>
  </w:num>
  <w:num w:numId="4">
    <w:abstractNumId w:val="2"/>
  </w:num>
  <w:num w:numId="5">
    <w:abstractNumId w:val="30"/>
  </w:num>
  <w:num w:numId="6">
    <w:abstractNumId w:val="29"/>
  </w:num>
  <w:num w:numId="7">
    <w:abstractNumId w:val="1"/>
  </w:num>
  <w:num w:numId="8">
    <w:abstractNumId w:val="15"/>
  </w:num>
  <w:num w:numId="9">
    <w:abstractNumId w:val="21"/>
  </w:num>
  <w:num w:numId="10">
    <w:abstractNumId w:val="13"/>
  </w:num>
  <w:num w:numId="11">
    <w:abstractNumId w:val="20"/>
  </w:num>
  <w:num w:numId="12">
    <w:abstractNumId w:val="4"/>
  </w:num>
  <w:num w:numId="13">
    <w:abstractNumId w:val="3"/>
  </w:num>
  <w:num w:numId="14">
    <w:abstractNumId w:val="19"/>
  </w:num>
  <w:num w:numId="15">
    <w:abstractNumId w:val="12"/>
  </w:num>
  <w:num w:numId="16">
    <w:abstractNumId w:val="6"/>
  </w:num>
  <w:num w:numId="17">
    <w:abstractNumId w:val="16"/>
  </w:num>
  <w:num w:numId="18">
    <w:abstractNumId w:val="8"/>
  </w:num>
  <w:num w:numId="19">
    <w:abstractNumId w:val="10"/>
  </w:num>
  <w:num w:numId="20">
    <w:abstractNumId w:val="5"/>
  </w:num>
  <w:num w:numId="21">
    <w:abstractNumId w:val="14"/>
  </w:num>
  <w:num w:numId="22">
    <w:abstractNumId w:val="28"/>
  </w:num>
  <w:num w:numId="23">
    <w:abstractNumId w:val="26"/>
  </w:num>
  <w:num w:numId="24">
    <w:abstractNumId w:val="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3"/>
  </w:num>
  <w:num w:numId="32">
    <w:abstractNumId w:val="0"/>
  </w:num>
  <w:num w:numId="33">
    <w:abstractNumId w:val="24"/>
  </w:num>
  <w:num w:numId="34">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98540A"/>
    <w:rsid w:val="000129F2"/>
    <w:rsid w:val="00015E1B"/>
    <w:rsid w:val="00035A8C"/>
    <w:rsid w:val="0003682C"/>
    <w:rsid w:val="0004108D"/>
    <w:rsid w:val="000467F2"/>
    <w:rsid w:val="00050738"/>
    <w:rsid w:val="00050995"/>
    <w:rsid w:val="00054981"/>
    <w:rsid w:val="00065A7F"/>
    <w:rsid w:val="00092188"/>
    <w:rsid w:val="000A295D"/>
    <w:rsid w:val="000A7BB1"/>
    <w:rsid w:val="000B498C"/>
    <w:rsid w:val="000B7011"/>
    <w:rsid w:val="000C70C0"/>
    <w:rsid w:val="000C7E1C"/>
    <w:rsid w:val="001024C6"/>
    <w:rsid w:val="001026C5"/>
    <w:rsid w:val="001057AF"/>
    <w:rsid w:val="001100F5"/>
    <w:rsid w:val="00117582"/>
    <w:rsid w:val="00122F95"/>
    <w:rsid w:val="00150C9E"/>
    <w:rsid w:val="00153EB6"/>
    <w:rsid w:val="00160CAF"/>
    <w:rsid w:val="001707D2"/>
    <w:rsid w:val="00185AEF"/>
    <w:rsid w:val="00190BCF"/>
    <w:rsid w:val="00191809"/>
    <w:rsid w:val="00195C7E"/>
    <w:rsid w:val="001962A7"/>
    <w:rsid w:val="001A361A"/>
    <w:rsid w:val="001B513C"/>
    <w:rsid w:val="001B6882"/>
    <w:rsid w:val="001C3760"/>
    <w:rsid w:val="001C46B8"/>
    <w:rsid w:val="001D6C33"/>
    <w:rsid w:val="001E6EB6"/>
    <w:rsid w:val="001F19CF"/>
    <w:rsid w:val="00202BF6"/>
    <w:rsid w:val="00220090"/>
    <w:rsid w:val="002446C4"/>
    <w:rsid w:val="0025196C"/>
    <w:rsid w:val="00252137"/>
    <w:rsid w:val="00253297"/>
    <w:rsid w:val="0025749C"/>
    <w:rsid w:val="002639A6"/>
    <w:rsid w:val="002651D7"/>
    <w:rsid w:val="00271195"/>
    <w:rsid w:val="0027146E"/>
    <w:rsid w:val="002763FE"/>
    <w:rsid w:val="00291B46"/>
    <w:rsid w:val="0029510D"/>
    <w:rsid w:val="00296975"/>
    <w:rsid w:val="002975AC"/>
    <w:rsid w:val="002B7117"/>
    <w:rsid w:val="002E4347"/>
    <w:rsid w:val="002E4C90"/>
    <w:rsid w:val="002E61A2"/>
    <w:rsid w:val="002E6B69"/>
    <w:rsid w:val="002F08C2"/>
    <w:rsid w:val="00300643"/>
    <w:rsid w:val="003014BC"/>
    <w:rsid w:val="0031680F"/>
    <w:rsid w:val="003216F3"/>
    <w:rsid w:val="00337366"/>
    <w:rsid w:val="0034079C"/>
    <w:rsid w:val="003427F8"/>
    <w:rsid w:val="0034417C"/>
    <w:rsid w:val="0035409C"/>
    <w:rsid w:val="003602F6"/>
    <w:rsid w:val="0036055F"/>
    <w:rsid w:val="00375DC0"/>
    <w:rsid w:val="003846D0"/>
    <w:rsid w:val="00395308"/>
    <w:rsid w:val="003977F3"/>
    <w:rsid w:val="003A09EE"/>
    <w:rsid w:val="003A0DEE"/>
    <w:rsid w:val="003B0C76"/>
    <w:rsid w:val="003B4E8A"/>
    <w:rsid w:val="003C1C48"/>
    <w:rsid w:val="003C6D49"/>
    <w:rsid w:val="003C7517"/>
    <w:rsid w:val="003C7C46"/>
    <w:rsid w:val="003D0ED2"/>
    <w:rsid w:val="003E70AF"/>
    <w:rsid w:val="003F2811"/>
    <w:rsid w:val="003F54A8"/>
    <w:rsid w:val="004061C1"/>
    <w:rsid w:val="00407D45"/>
    <w:rsid w:val="004142EC"/>
    <w:rsid w:val="004161B0"/>
    <w:rsid w:val="00417E2B"/>
    <w:rsid w:val="004342B7"/>
    <w:rsid w:val="00445B4D"/>
    <w:rsid w:val="004625D5"/>
    <w:rsid w:val="00463F4B"/>
    <w:rsid w:val="00466EA1"/>
    <w:rsid w:val="00467BDE"/>
    <w:rsid w:val="00477020"/>
    <w:rsid w:val="00477098"/>
    <w:rsid w:val="0048318D"/>
    <w:rsid w:val="00492D03"/>
    <w:rsid w:val="00495611"/>
    <w:rsid w:val="004A3633"/>
    <w:rsid w:val="004B01E9"/>
    <w:rsid w:val="004B28B7"/>
    <w:rsid w:val="004B4FAC"/>
    <w:rsid w:val="004C154D"/>
    <w:rsid w:val="004C739F"/>
    <w:rsid w:val="004D4565"/>
    <w:rsid w:val="004D704F"/>
    <w:rsid w:val="004D76FB"/>
    <w:rsid w:val="004D7A3C"/>
    <w:rsid w:val="004E0903"/>
    <w:rsid w:val="004E3B15"/>
    <w:rsid w:val="0050163B"/>
    <w:rsid w:val="00511942"/>
    <w:rsid w:val="00513D04"/>
    <w:rsid w:val="00521458"/>
    <w:rsid w:val="00526CFE"/>
    <w:rsid w:val="0053383C"/>
    <w:rsid w:val="00540ECB"/>
    <w:rsid w:val="005411F9"/>
    <w:rsid w:val="00553C79"/>
    <w:rsid w:val="00554CF2"/>
    <w:rsid w:val="0057016D"/>
    <w:rsid w:val="005743CB"/>
    <w:rsid w:val="005A39FB"/>
    <w:rsid w:val="005C5065"/>
    <w:rsid w:val="005D62CE"/>
    <w:rsid w:val="005E0363"/>
    <w:rsid w:val="005E5555"/>
    <w:rsid w:val="005F4C06"/>
    <w:rsid w:val="0062598D"/>
    <w:rsid w:val="006356A7"/>
    <w:rsid w:val="00635CE3"/>
    <w:rsid w:val="0065797A"/>
    <w:rsid w:val="006706E6"/>
    <w:rsid w:val="00681AFD"/>
    <w:rsid w:val="0068377A"/>
    <w:rsid w:val="0068760E"/>
    <w:rsid w:val="00692594"/>
    <w:rsid w:val="006A025B"/>
    <w:rsid w:val="006A2519"/>
    <w:rsid w:val="006A79ED"/>
    <w:rsid w:val="006B0082"/>
    <w:rsid w:val="006D45DE"/>
    <w:rsid w:val="006D5956"/>
    <w:rsid w:val="006E55E7"/>
    <w:rsid w:val="006F4EAF"/>
    <w:rsid w:val="00704D81"/>
    <w:rsid w:val="0071785D"/>
    <w:rsid w:val="00724DAD"/>
    <w:rsid w:val="00727852"/>
    <w:rsid w:val="00727DDD"/>
    <w:rsid w:val="007321C9"/>
    <w:rsid w:val="00732585"/>
    <w:rsid w:val="00734B12"/>
    <w:rsid w:val="00743987"/>
    <w:rsid w:val="00746A3E"/>
    <w:rsid w:val="00754FC3"/>
    <w:rsid w:val="00764EE9"/>
    <w:rsid w:val="007672E7"/>
    <w:rsid w:val="00770FF7"/>
    <w:rsid w:val="007716E0"/>
    <w:rsid w:val="0077654C"/>
    <w:rsid w:val="0078372C"/>
    <w:rsid w:val="007A2E0C"/>
    <w:rsid w:val="007B4E72"/>
    <w:rsid w:val="007B575E"/>
    <w:rsid w:val="007B6D50"/>
    <w:rsid w:val="007C0B4B"/>
    <w:rsid w:val="007C1EFC"/>
    <w:rsid w:val="007C25EB"/>
    <w:rsid w:val="007C44E6"/>
    <w:rsid w:val="007C662B"/>
    <w:rsid w:val="007E05B1"/>
    <w:rsid w:val="007F64FE"/>
    <w:rsid w:val="007F7EF6"/>
    <w:rsid w:val="0081675A"/>
    <w:rsid w:val="00821893"/>
    <w:rsid w:val="00825431"/>
    <w:rsid w:val="00833B29"/>
    <w:rsid w:val="00834098"/>
    <w:rsid w:val="008400FE"/>
    <w:rsid w:val="00841DD2"/>
    <w:rsid w:val="00844DA9"/>
    <w:rsid w:val="00845E0D"/>
    <w:rsid w:val="00846A45"/>
    <w:rsid w:val="0085734E"/>
    <w:rsid w:val="00861A85"/>
    <w:rsid w:val="008911CA"/>
    <w:rsid w:val="008A3914"/>
    <w:rsid w:val="008B416C"/>
    <w:rsid w:val="008C004B"/>
    <w:rsid w:val="008D011F"/>
    <w:rsid w:val="008E28A0"/>
    <w:rsid w:val="008E3108"/>
    <w:rsid w:val="008E7CC2"/>
    <w:rsid w:val="008F64DF"/>
    <w:rsid w:val="00900874"/>
    <w:rsid w:val="00904D8D"/>
    <w:rsid w:val="00906F90"/>
    <w:rsid w:val="00912DB5"/>
    <w:rsid w:val="009133A0"/>
    <w:rsid w:val="0091373C"/>
    <w:rsid w:val="00932472"/>
    <w:rsid w:val="0093611C"/>
    <w:rsid w:val="0093707F"/>
    <w:rsid w:val="009449D6"/>
    <w:rsid w:val="00946816"/>
    <w:rsid w:val="00961281"/>
    <w:rsid w:val="009654A1"/>
    <w:rsid w:val="00970611"/>
    <w:rsid w:val="00974C5C"/>
    <w:rsid w:val="009756B0"/>
    <w:rsid w:val="00985103"/>
    <w:rsid w:val="0098540A"/>
    <w:rsid w:val="00995816"/>
    <w:rsid w:val="00997FA7"/>
    <w:rsid w:val="009A3FFE"/>
    <w:rsid w:val="009B5339"/>
    <w:rsid w:val="009C691C"/>
    <w:rsid w:val="009C7F79"/>
    <w:rsid w:val="009E3040"/>
    <w:rsid w:val="009F19C5"/>
    <w:rsid w:val="009F4BDE"/>
    <w:rsid w:val="00A00A3E"/>
    <w:rsid w:val="00A02A35"/>
    <w:rsid w:val="00A07FC0"/>
    <w:rsid w:val="00A115D3"/>
    <w:rsid w:val="00A1209E"/>
    <w:rsid w:val="00A1707C"/>
    <w:rsid w:val="00A35DBA"/>
    <w:rsid w:val="00A37F5E"/>
    <w:rsid w:val="00A51E55"/>
    <w:rsid w:val="00A52C01"/>
    <w:rsid w:val="00A541EC"/>
    <w:rsid w:val="00A57A37"/>
    <w:rsid w:val="00A80868"/>
    <w:rsid w:val="00A91397"/>
    <w:rsid w:val="00A91D25"/>
    <w:rsid w:val="00AA51D2"/>
    <w:rsid w:val="00AA6E30"/>
    <w:rsid w:val="00AB5BCE"/>
    <w:rsid w:val="00AB718C"/>
    <w:rsid w:val="00AC3FB2"/>
    <w:rsid w:val="00AD7569"/>
    <w:rsid w:val="00AE315E"/>
    <w:rsid w:val="00AF0DD7"/>
    <w:rsid w:val="00B07258"/>
    <w:rsid w:val="00B15B37"/>
    <w:rsid w:val="00B25D42"/>
    <w:rsid w:val="00B4011B"/>
    <w:rsid w:val="00B442AA"/>
    <w:rsid w:val="00B46796"/>
    <w:rsid w:val="00B51D74"/>
    <w:rsid w:val="00B52BFC"/>
    <w:rsid w:val="00B54556"/>
    <w:rsid w:val="00B5456E"/>
    <w:rsid w:val="00B57441"/>
    <w:rsid w:val="00B638FB"/>
    <w:rsid w:val="00B74724"/>
    <w:rsid w:val="00B96EAC"/>
    <w:rsid w:val="00BA054D"/>
    <w:rsid w:val="00BA646C"/>
    <w:rsid w:val="00BA7467"/>
    <w:rsid w:val="00BB0392"/>
    <w:rsid w:val="00BB16C0"/>
    <w:rsid w:val="00BB24A9"/>
    <w:rsid w:val="00BC09B3"/>
    <w:rsid w:val="00BC27D4"/>
    <w:rsid w:val="00BC77F4"/>
    <w:rsid w:val="00BE0FA4"/>
    <w:rsid w:val="00C0059D"/>
    <w:rsid w:val="00C11618"/>
    <w:rsid w:val="00C15072"/>
    <w:rsid w:val="00C2392D"/>
    <w:rsid w:val="00C36493"/>
    <w:rsid w:val="00C728F2"/>
    <w:rsid w:val="00C779C9"/>
    <w:rsid w:val="00C84270"/>
    <w:rsid w:val="00C92EC7"/>
    <w:rsid w:val="00CB7254"/>
    <w:rsid w:val="00CC120B"/>
    <w:rsid w:val="00CC2EE4"/>
    <w:rsid w:val="00CF3D5D"/>
    <w:rsid w:val="00CF5BE0"/>
    <w:rsid w:val="00D13DFB"/>
    <w:rsid w:val="00D141DB"/>
    <w:rsid w:val="00D17EF7"/>
    <w:rsid w:val="00D22DC8"/>
    <w:rsid w:val="00D2465C"/>
    <w:rsid w:val="00D40953"/>
    <w:rsid w:val="00D4424D"/>
    <w:rsid w:val="00D45C67"/>
    <w:rsid w:val="00D51BD1"/>
    <w:rsid w:val="00D67EB8"/>
    <w:rsid w:val="00D706CD"/>
    <w:rsid w:val="00D727C2"/>
    <w:rsid w:val="00D766DF"/>
    <w:rsid w:val="00D8035A"/>
    <w:rsid w:val="00D81B46"/>
    <w:rsid w:val="00D92FE6"/>
    <w:rsid w:val="00D96BBA"/>
    <w:rsid w:val="00DA1949"/>
    <w:rsid w:val="00DA40B6"/>
    <w:rsid w:val="00DD4095"/>
    <w:rsid w:val="00DD4F9B"/>
    <w:rsid w:val="00DE5FAC"/>
    <w:rsid w:val="00E05B2F"/>
    <w:rsid w:val="00E06296"/>
    <w:rsid w:val="00E072E7"/>
    <w:rsid w:val="00E113C8"/>
    <w:rsid w:val="00E25557"/>
    <w:rsid w:val="00E26BBB"/>
    <w:rsid w:val="00E27BD0"/>
    <w:rsid w:val="00E4238A"/>
    <w:rsid w:val="00E514B8"/>
    <w:rsid w:val="00E622AA"/>
    <w:rsid w:val="00E724C0"/>
    <w:rsid w:val="00E7715A"/>
    <w:rsid w:val="00E825DF"/>
    <w:rsid w:val="00E85915"/>
    <w:rsid w:val="00E90577"/>
    <w:rsid w:val="00E95736"/>
    <w:rsid w:val="00E957E9"/>
    <w:rsid w:val="00E95824"/>
    <w:rsid w:val="00EA4DD0"/>
    <w:rsid w:val="00EA5E10"/>
    <w:rsid w:val="00EC5048"/>
    <w:rsid w:val="00ED0E26"/>
    <w:rsid w:val="00ED4129"/>
    <w:rsid w:val="00EE3690"/>
    <w:rsid w:val="00EF4A68"/>
    <w:rsid w:val="00F0004B"/>
    <w:rsid w:val="00F101CB"/>
    <w:rsid w:val="00F1373C"/>
    <w:rsid w:val="00F209EF"/>
    <w:rsid w:val="00F25C11"/>
    <w:rsid w:val="00F316B7"/>
    <w:rsid w:val="00F32CE7"/>
    <w:rsid w:val="00F42D77"/>
    <w:rsid w:val="00F574B5"/>
    <w:rsid w:val="00F66461"/>
    <w:rsid w:val="00F70093"/>
    <w:rsid w:val="00F8000F"/>
    <w:rsid w:val="00F8558D"/>
    <w:rsid w:val="00F86964"/>
    <w:rsid w:val="00F909B9"/>
    <w:rsid w:val="00F9213D"/>
    <w:rsid w:val="00F9500E"/>
    <w:rsid w:val="00FB32A6"/>
    <w:rsid w:val="00FC096B"/>
    <w:rsid w:val="00FC2B5F"/>
    <w:rsid w:val="00FC4501"/>
    <w:rsid w:val="00FE77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semiHidden/>
    <w:unhideWhenUsed/>
    <w:rsid w:val="00DE5FAC"/>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56412">
      <w:bodyDiv w:val="1"/>
      <w:marLeft w:val="0"/>
      <w:marRight w:val="0"/>
      <w:marTop w:val="0"/>
      <w:marBottom w:val="0"/>
      <w:divBdr>
        <w:top w:val="none" w:sz="0" w:space="0" w:color="auto"/>
        <w:left w:val="none" w:sz="0" w:space="0" w:color="auto"/>
        <w:bottom w:val="none" w:sz="0" w:space="0" w:color="auto"/>
        <w:right w:val="none" w:sz="0" w:space="0" w:color="auto"/>
      </w:divBdr>
    </w:div>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932516932">
      <w:bodyDiv w:val="1"/>
      <w:marLeft w:val="0"/>
      <w:marRight w:val="0"/>
      <w:marTop w:val="0"/>
      <w:marBottom w:val="0"/>
      <w:divBdr>
        <w:top w:val="none" w:sz="0" w:space="0" w:color="auto"/>
        <w:left w:val="none" w:sz="0" w:space="0" w:color="auto"/>
        <w:bottom w:val="none" w:sz="0" w:space="0" w:color="auto"/>
        <w:right w:val="none" w:sz="0" w:space="0" w:color="auto"/>
      </w:divBdr>
    </w:div>
    <w:div w:id="1617635661">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2125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3net.inforlex.pl/dok/tresc,DZU.2016.192.0001574,USTAWA-z-dnia-15-maja-2015-r-Prawo-restrukturyzacyjne.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3B988-53AA-488A-82D8-9440B86A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4584</Words>
  <Characters>27506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Krzysztof Lipiński</cp:lastModifiedBy>
  <cp:revision>6</cp:revision>
  <cp:lastPrinted>2017-12-12T07:13:00Z</cp:lastPrinted>
  <dcterms:created xsi:type="dcterms:W3CDTF">2017-12-08T06:29:00Z</dcterms:created>
  <dcterms:modified xsi:type="dcterms:W3CDTF">2017-12-12T07:14:00Z</dcterms:modified>
</cp:coreProperties>
</file>