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8664C0">
        <w:rPr>
          <w:rFonts w:ascii="Times New Roman" w:hAnsi="Times New Roman" w:cs="Times New Roman"/>
          <w:b/>
          <w:color w:val="000000"/>
          <w:kern w:val="28"/>
        </w:rPr>
        <w:t>0</w:t>
      </w:r>
      <w:r w:rsidR="0074016F">
        <w:rPr>
          <w:rFonts w:ascii="Times New Roman" w:hAnsi="Times New Roman" w:cs="Times New Roman"/>
          <w:b/>
          <w:color w:val="000000"/>
          <w:kern w:val="28"/>
        </w:rPr>
        <w:t>1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8664C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62376">
        <w:rPr>
          <w:rFonts w:ascii="Times New Roman" w:hAnsi="Times New Roman" w:cs="Times New Roman"/>
          <w:i/>
          <w:sz w:val="18"/>
          <w:szCs w:val="18"/>
        </w:rPr>
        <w:t>2</w:t>
      </w:r>
      <w:bookmarkStart w:id="0" w:name="_GoBack"/>
      <w:bookmarkEnd w:id="0"/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664C0" w:rsidRPr="001D24D7" w:rsidRDefault="008664C0" w:rsidP="008664C0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Udzielenie</w:t>
      </w:r>
      <w:r w:rsidRPr="005835A0">
        <w:rPr>
          <w:rFonts w:ascii="Times New Roman" w:hAnsi="Times New Roman" w:cs="Times New Roman"/>
          <w:b/>
        </w:rPr>
        <w:t xml:space="preserve"> Gminie Lubasz</w:t>
      </w:r>
      <w:r>
        <w:rPr>
          <w:rFonts w:ascii="Times New Roman" w:hAnsi="Times New Roman" w:cs="Times New Roman"/>
          <w:b/>
        </w:rPr>
        <w:t xml:space="preserve"> kredytu długoterminowego </w:t>
      </w:r>
      <w:r w:rsidR="00D62376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wysokości </w:t>
      </w:r>
      <w:r w:rsidR="00A82F63">
        <w:rPr>
          <w:rFonts w:ascii="Times New Roman" w:hAnsi="Times New Roman" w:cs="Times New Roman"/>
          <w:b/>
        </w:rPr>
        <w:t>6.500.000,00 zł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>z 201</w:t>
      </w:r>
      <w:r w:rsidR="008B0D3A" w:rsidRPr="001A406F">
        <w:rPr>
          <w:rFonts w:ascii="Times New Roman" w:hAnsi="Times New Roman" w:cs="Times New Roman"/>
        </w:rPr>
        <w:t xml:space="preserve">7 </w:t>
      </w:r>
      <w:r w:rsidR="00897751" w:rsidRPr="001A406F">
        <w:rPr>
          <w:rFonts w:ascii="Times New Roman" w:hAnsi="Times New Roman" w:cs="Times New Roman"/>
        </w:rPr>
        <w:t>r. poz.</w:t>
      </w:r>
      <w:r w:rsidR="008B0D3A" w:rsidRPr="001A406F">
        <w:rPr>
          <w:rFonts w:ascii="Times New Roman" w:hAnsi="Times New Roman" w:cs="Times New Roman"/>
        </w:rPr>
        <w:t xml:space="preserve"> 229</w:t>
      </w:r>
      <w:r w:rsidR="002B09E2">
        <w:rPr>
          <w:rFonts w:ascii="Times New Roman" w:hAnsi="Times New Roman" w:cs="Times New Roman"/>
        </w:rPr>
        <w:t xml:space="preserve">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57" w:rsidRDefault="00752257" w:rsidP="00F5118A">
      <w:pPr>
        <w:spacing w:line="240" w:lineRule="auto"/>
      </w:pPr>
      <w:r>
        <w:separator/>
      </w:r>
    </w:p>
  </w:endnote>
  <w:endnote w:type="continuationSeparator" w:id="0">
    <w:p w:rsidR="00752257" w:rsidRDefault="0075225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57" w:rsidRDefault="00752257" w:rsidP="00F5118A">
      <w:pPr>
        <w:spacing w:line="240" w:lineRule="auto"/>
      </w:pPr>
      <w:r>
        <w:separator/>
      </w:r>
    </w:p>
  </w:footnote>
  <w:footnote w:type="continuationSeparator" w:id="0">
    <w:p w:rsidR="00752257" w:rsidRDefault="00752257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307708"/>
    <w:rsid w:val="00371914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82F63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42</cp:revision>
  <cp:lastPrinted>2018-01-19T11:09:00Z</cp:lastPrinted>
  <dcterms:created xsi:type="dcterms:W3CDTF">2014-01-13T08:18:00Z</dcterms:created>
  <dcterms:modified xsi:type="dcterms:W3CDTF">2018-01-26T12:24:00Z</dcterms:modified>
</cp:coreProperties>
</file>