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color w:val="000000"/>
          <w:sz w:val="27"/>
          <w:szCs w:val="27"/>
          <w:lang w:eastAsia="pl-PL"/>
        </w:rPr>
        <w:t>Ogłoszenie nr 657469-N-2018 z dnia 2018-12-05 r.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jc w:val="center"/>
        <w:rPr>
          <w:rFonts w:ascii="Times New Roman" w:eastAsia="Times New Roman" w:hAnsi="Times New Roman" w:cs="Times New Roman"/>
          <w:b/>
          <w:bCs/>
          <w:color w:val="000000"/>
          <w:sz w:val="27"/>
          <w:szCs w:val="27"/>
          <w:lang w:eastAsia="pl-PL"/>
        </w:rPr>
      </w:pPr>
      <w:r w:rsidRPr="00BC5784">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w:t>
      </w:r>
      <w:r w:rsidRPr="00BC5784">
        <w:rPr>
          <w:rFonts w:ascii="Times New Roman" w:eastAsia="Times New Roman" w:hAnsi="Times New Roman" w:cs="Times New Roman"/>
          <w:b/>
          <w:bCs/>
          <w:color w:val="000000"/>
          <w:sz w:val="27"/>
          <w:szCs w:val="27"/>
          <w:lang w:eastAsia="pl-PL"/>
        </w:rPr>
        <w:br/>
        <w:t>OGŁOSZENIE O ZAMÓWIENIU - Usługi</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Zamieszczanie ogłoszenia:</w:t>
      </w:r>
      <w:r w:rsidRPr="00BC5784">
        <w:rPr>
          <w:rFonts w:ascii="Times New Roman" w:eastAsia="Times New Roman" w:hAnsi="Times New Roman" w:cs="Times New Roman"/>
          <w:color w:val="000000"/>
          <w:sz w:val="27"/>
          <w:szCs w:val="27"/>
          <w:lang w:eastAsia="pl-PL"/>
        </w:rPr>
        <w:t> Zamieszczanie obowiązkowe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Ogłoszenie dotyczy:</w:t>
      </w:r>
      <w:r w:rsidRPr="00BC5784">
        <w:rPr>
          <w:rFonts w:ascii="Times New Roman" w:eastAsia="Times New Roman" w:hAnsi="Times New Roman" w:cs="Times New Roman"/>
          <w:color w:val="000000"/>
          <w:sz w:val="27"/>
          <w:szCs w:val="27"/>
          <w:lang w:eastAsia="pl-PL"/>
        </w:rPr>
        <w:t> Zamówienia publicznego</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Nazwa projektu lub programu</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b/>
          <w:bCs/>
          <w:color w:val="000000"/>
          <w:sz w:val="36"/>
          <w:szCs w:val="36"/>
          <w:lang w:eastAsia="pl-PL"/>
        </w:rPr>
      </w:pPr>
      <w:r w:rsidRPr="00BC5784">
        <w:rPr>
          <w:rFonts w:ascii="Times New Roman" w:eastAsia="Times New Roman" w:hAnsi="Times New Roman" w:cs="Times New Roman"/>
          <w:b/>
          <w:bCs/>
          <w:color w:val="000000"/>
          <w:sz w:val="36"/>
          <w:szCs w:val="36"/>
          <w:u w:val="single"/>
          <w:lang w:eastAsia="pl-PL"/>
        </w:rPr>
        <w:t>SEKCJA I: ZAMAWIAJĄCY</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Postępowanie przeprowadza centralny zamawiający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Postępowanie jest przeprowadzane wspólnie przez zamawiających</w:t>
      </w:r>
      <w:r w:rsidRPr="00BC5784">
        <w:rPr>
          <w:rFonts w:ascii="Times New Roman" w:eastAsia="Times New Roman" w:hAnsi="Times New Roman" w:cs="Times New Roman"/>
          <w:color w:val="000000"/>
          <w:sz w:val="27"/>
          <w:szCs w:val="27"/>
          <w:lang w:eastAsia="pl-PL"/>
        </w:rPr>
        <w:t>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Informacje dodatkowe:</w:t>
      </w:r>
      <w:r w:rsidRPr="00BC5784">
        <w:rPr>
          <w:rFonts w:ascii="Times New Roman" w:eastAsia="Times New Roman" w:hAnsi="Times New Roman" w:cs="Times New Roman"/>
          <w:color w:val="000000"/>
          <w:sz w:val="27"/>
          <w:szCs w:val="27"/>
          <w:lang w:eastAsia="pl-PL"/>
        </w:rPr>
        <w:t>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 1) NAZWA I ADRES: </w:t>
      </w:r>
      <w:r w:rsidRPr="00BC5784">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BC5784">
        <w:rPr>
          <w:rFonts w:ascii="Times New Roman" w:eastAsia="Times New Roman" w:hAnsi="Times New Roman" w:cs="Times New Roman"/>
          <w:color w:val="000000"/>
          <w:sz w:val="27"/>
          <w:szCs w:val="27"/>
          <w:lang w:eastAsia="pl-PL"/>
        </w:rPr>
        <w:br/>
        <w:t>Adres strony internetowej (URL): www.bip.lubasz.pl </w:t>
      </w:r>
      <w:r w:rsidRPr="00BC5784">
        <w:rPr>
          <w:rFonts w:ascii="Times New Roman" w:eastAsia="Times New Roman" w:hAnsi="Times New Roman" w:cs="Times New Roman"/>
          <w:color w:val="000000"/>
          <w:sz w:val="27"/>
          <w:szCs w:val="27"/>
          <w:lang w:eastAsia="pl-PL"/>
        </w:rPr>
        <w:br/>
        <w:t>Adres profilu nabywcy: </w:t>
      </w:r>
      <w:r w:rsidRPr="00BC578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 2) RODZAJ ZAMAWIAJĄCEGO: </w:t>
      </w:r>
      <w:r w:rsidRPr="00BC5784">
        <w:rPr>
          <w:rFonts w:ascii="Times New Roman" w:eastAsia="Times New Roman" w:hAnsi="Times New Roman" w:cs="Times New Roman"/>
          <w:color w:val="000000"/>
          <w:sz w:val="27"/>
          <w:szCs w:val="27"/>
          <w:lang w:eastAsia="pl-PL"/>
        </w:rPr>
        <w:t>Administracja samorządowa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I.3) WSPÓLNE UDZIELANIE ZAMÓWIENIA </w:t>
      </w:r>
      <w:r w:rsidRPr="00BC5784">
        <w:rPr>
          <w:rFonts w:ascii="Times New Roman" w:eastAsia="Times New Roman" w:hAnsi="Times New Roman" w:cs="Times New Roman"/>
          <w:b/>
          <w:bCs/>
          <w:i/>
          <w:iCs/>
          <w:color w:val="000000"/>
          <w:sz w:val="27"/>
          <w:szCs w:val="27"/>
          <w:lang w:eastAsia="pl-PL"/>
        </w:rPr>
        <w:t>(jeżeli dotyczy)</w:t>
      </w:r>
      <w:r w:rsidRPr="00BC5784">
        <w:rPr>
          <w:rFonts w:ascii="Times New Roman" w:eastAsia="Times New Roman" w:hAnsi="Times New Roman" w:cs="Times New Roman"/>
          <w:b/>
          <w:bCs/>
          <w:color w:val="000000"/>
          <w:sz w:val="27"/>
          <w:szCs w:val="27"/>
          <w:lang w:eastAsia="pl-PL"/>
        </w:rPr>
        <w:t>:</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C5784">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I.4) KOMUNIKACJA: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Tak </w:t>
      </w:r>
      <w:r w:rsidRPr="00BC5784">
        <w:rPr>
          <w:rFonts w:ascii="Times New Roman" w:eastAsia="Times New Roman" w:hAnsi="Times New Roman" w:cs="Times New Roman"/>
          <w:color w:val="000000"/>
          <w:sz w:val="27"/>
          <w:szCs w:val="27"/>
          <w:lang w:eastAsia="pl-PL"/>
        </w:rPr>
        <w:br/>
        <w:t>www.bip.lubasz.pl</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Tak </w:t>
      </w:r>
      <w:r w:rsidRPr="00BC5784">
        <w:rPr>
          <w:rFonts w:ascii="Times New Roman" w:eastAsia="Times New Roman" w:hAnsi="Times New Roman" w:cs="Times New Roman"/>
          <w:color w:val="000000"/>
          <w:sz w:val="27"/>
          <w:szCs w:val="27"/>
          <w:lang w:eastAsia="pl-PL"/>
        </w:rPr>
        <w:br/>
        <w:t>www.bip.lubasz.pl</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Elektronicznie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adres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Nie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lastRenderedPageBreak/>
        <w:t>Inny sposób: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Tak </w:t>
      </w:r>
      <w:r w:rsidRPr="00BC5784">
        <w:rPr>
          <w:rFonts w:ascii="Times New Roman" w:eastAsia="Times New Roman" w:hAnsi="Times New Roman" w:cs="Times New Roman"/>
          <w:color w:val="000000"/>
          <w:sz w:val="27"/>
          <w:szCs w:val="27"/>
          <w:lang w:eastAsia="pl-PL"/>
        </w:rPr>
        <w:br/>
        <w:t>Inny sposób: </w:t>
      </w:r>
      <w:r w:rsidRPr="00BC5784">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1481 ze zm.), osobiście, za pośrednictwem posłańca </w:t>
      </w:r>
      <w:r w:rsidRPr="00BC5784">
        <w:rPr>
          <w:rFonts w:ascii="Times New Roman" w:eastAsia="Times New Roman" w:hAnsi="Times New Roman" w:cs="Times New Roman"/>
          <w:color w:val="000000"/>
          <w:sz w:val="27"/>
          <w:szCs w:val="27"/>
          <w:lang w:eastAsia="pl-PL"/>
        </w:rPr>
        <w:br/>
        <w:t>Adres: </w:t>
      </w:r>
      <w:r w:rsidRPr="00BC5784">
        <w:rPr>
          <w:rFonts w:ascii="Times New Roman" w:eastAsia="Times New Roman" w:hAnsi="Times New Roman" w:cs="Times New Roman"/>
          <w:color w:val="000000"/>
          <w:sz w:val="27"/>
          <w:szCs w:val="27"/>
          <w:lang w:eastAsia="pl-PL"/>
        </w:rPr>
        <w:br/>
        <w:t>Urząd Gminy Lubasz, ul. Bolesława Chrobrego 37, 64-720 Lubasz</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b/>
          <w:bCs/>
          <w:color w:val="000000"/>
          <w:sz w:val="36"/>
          <w:szCs w:val="36"/>
          <w:lang w:eastAsia="pl-PL"/>
        </w:rPr>
      </w:pPr>
      <w:r w:rsidRPr="00BC5784">
        <w:rPr>
          <w:rFonts w:ascii="Times New Roman" w:eastAsia="Times New Roman" w:hAnsi="Times New Roman" w:cs="Times New Roman"/>
          <w:b/>
          <w:bCs/>
          <w:color w:val="000000"/>
          <w:sz w:val="36"/>
          <w:szCs w:val="36"/>
          <w:u w:val="single"/>
          <w:lang w:eastAsia="pl-PL"/>
        </w:rPr>
        <w:t>SEKCJA II: PRZEDMIOT ZAMÓWIENIA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II.1) Nazwa nadana zamówieniu przez zamawiającego: </w:t>
      </w:r>
      <w:r w:rsidRPr="00BC5784">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Numer referencyjny: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C5784" w:rsidRPr="00BC5784" w:rsidRDefault="00BC5784" w:rsidP="00BC5784">
      <w:pPr>
        <w:spacing w:after="0" w:line="450" w:lineRule="atLeast"/>
        <w:jc w:val="both"/>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II.2) Rodzaj zamówienia: </w:t>
      </w:r>
      <w:r w:rsidRPr="00BC5784">
        <w:rPr>
          <w:rFonts w:ascii="Times New Roman" w:eastAsia="Times New Roman" w:hAnsi="Times New Roman" w:cs="Times New Roman"/>
          <w:color w:val="000000"/>
          <w:sz w:val="27"/>
          <w:szCs w:val="27"/>
          <w:lang w:eastAsia="pl-PL"/>
        </w:rPr>
        <w:t>Usługi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II.3) Informacja o możliwości składania ofert częściowych</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Zamówienie podzielone jest na części: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lastRenderedPageBreak/>
        <w:t>Nie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II.4) Krótki opis przedmiotu zamówienia </w:t>
      </w:r>
      <w:r w:rsidRPr="00BC57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C578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C5784">
        <w:rPr>
          <w:rFonts w:ascii="Times New Roman" w:eastAsia="Times New Roman" w:hAnsi="Times New Roman" w:cs="Times New Roman"/>
          <w:color w:val="000000"/>
          <w:sz w:val="27"/>
          <w:szCs w:val="27"/>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BC5784">
        <w:rPr>
          <w:rFonts w:ascii="Times New Roman" w:eastAsia="Times New Roman" w:hAnsi="Times New Roman" w:cs="Times New Roman"/>
          <w:color w:val="000000"/>
          <w:sz w:val="27"/>
          <w:szCs w:val="27"/>
          <w:lang w:eastAsia="pl-PL"/>
        </w:rPr>
        <w:lastRenderedPageBreak/>
        <w:t xml:space="preserve">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t>
      </w:r>
      <w:r w:rsidRPr="00BC5784">
        <w:rPr>
          <w:rFonts w:ascii="Times New Roman" w:eastAsia="Times New Roman" w:hAnsi="Times New Roman" w:cs="Times New Roman"/>
          <w:color w:val="000000"/>
          <w:sz w:val="27"/>
          <w:szCs w:val="27"/>
          <w:lang w:eastAsia="pl-PL"/>
        </w:rPr>
        <w:lastRenderedPageBreak/>
        <w:t xml:space="preserve">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01.01.2019 r. do 30.06.2019 r. </w:t>
      </w:r>
      <w:r w:rsidRPr="00BC5784">
        <w:rPr>
          <w:rFonts w:ascii="Times New Roman" w:eastAsia="Times New Roman" w:hAnsi="Times New Roman" w:cs="Times New Roman"/>
          <w:color w:val="000000"/>
          <w:sz w:val="27"/>
          <w:szCs w:val="27"/>
          <w:lang w:eastAsia="pl-PL"/>
        </w:rPr>
        <w:lastRenderedPageBreak/>
        <w:t xml:space="preserve">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w:t>
      </w:r>
      <w:r w:rsidRPr="00BC5784">
        <w:rPr>
          <w:rFonts w:ascii="Times New Roman" w:eastAsia="Times New Roman" w:hAnsi="Times New Roman" w:cs="Times New Roman"/>
          <w:color w:val="000000"/>
          <w:sz w:val="27"/>
          <w:szCs w:val="27"/>
          <w:lang w:eastAsia="pl-PL"/>
        </w:rPr>
        <w:lastRenderedPageBreak/>
        <w:t xml:space="preserve">brązowy z napisem „Bio”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„Bio”,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w:t>
      </w:r>
      <w:r w:rsidRPr="00BC5784">
        <w:rPr>
          <w:rFonts w:ascii="Times New Roman" w:eastAsia="Times New Roman" w:hAnsi="Times New Roman" w:cs="Times New Roman"/>
          <w:color w:val="000000"/>
          <w:sz w:val="27"/>
          <w:szCs w:val="27"/>
          <w:lang w:eastAsia="pl-PL"/>
        </w:rPr>
        <w:lastRenderedPageBreak/>
        <w:t xml:space="preserve">zużytych opon – 2 razy w okresie od 01.01.2019 r. do 30.06.2019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w:t>
      </w:r>
      <w:r w:rsidRPr="00BC5784">
        <w:rPr>
          <w:rFonts w:ascii="Times New Roman" w:eastAsia="Times New Roman" w:hAnsi="Times New Roman" w:cs="Times New Roman"/>
          <w:color w:val="000000"/>
          <w:sz w:val="27"/>
          <w:szCs w:val="27"/>
          <w:lang w:eastAsia="pl-PL"/>
        </w:rPr>
        <w:lastRenderedPageBreak/>
        <w:t xml:space="preserve">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higieniczno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w:t>
      </w:r>
      <w:r w:rsidRPr="00BC5784">
        <w:rPr>
          <w:rFonts w:ascii="Times New Roman" w:eastAsia="Times New Roman" w:hAnsi="Times New Roman" w:cs="Times New Roman"/>
          <w:color w:val="000000"/>
          <w:sz w:val="27"/>
          <w:szCs w:val="27"/>
          <w:lang w:eastAsia="pl-PL"/>
        </w:rPr>
        <w:lastRenderedPageBreak/>
        <w:t xml:space="preserve">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w:t>
      </w:r>
      <w:r w:rsidRPr="00BC5784">
        <w:rPr>
          <w:rFonts w:ascii="Times New Roman" w:eastAsia="Times New Roman" w:hAnsi="Times New Roman" w:cs="Times New Roman"/>
          <w:color w:val="000000"/>
          <w:sz w:val="27"/>
          <w:szCs w:val="27"/>
          <w:lang w:eastAsia="pl-PL"/>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II.5) Główny kod CPV: </w:t>
      </w:r>
      <w:r w:rsidRPr="00BC5784">
        <w:rPr>
          <w:rFonts w:ascii="Times New Roman" w:eastAsia="Times New Roman" w:hAnsi="Times New Roman" w:cs="Times New Roman"/>
          <w:color w:val="000000"/>
          <w:sz w:val="27"/>
          <w:szCs w:val="27"/>
          <w:lang w:eastAsia="pl-PL"/>
        </w:rPr>
        <w:t>90500000-2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Dodatkowe kody CPV:</w:t>
      </w:r>
      <w:r w:rsidRPr="00BC578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Kod CPV</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90511000-2</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90512000-9</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90513100-7</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90533000-2</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90511200-4</w:t>
            </w:r>
          </w:p>
        </w:tc>
      </w:tr>
    </w:tbl>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lastRenderedPageBreak/>
        <w:t>II.6) Całkowita wartość zamówienia </w:t>
      </w:r>
      <w:r w:rsidRPr="00BC5784">
        <w:rPr>
          <w:rFonts w:ascii="Times New Roman" w:eastAsia="Times New Roman" w:hAnsi="Times New Roman" w:cs="Times New Roman"/>
          <w:i/>
          <w:iCs/>
          <w:color w:val="000000"/>
          <w:sz w:val="27"/>
          <w:szCs w:val="27"/>
          <w:lang w:eastAsia="pl-PL"/>
        </w:rPr>
        <w:t>(jeżeli zamawiający podaje informacje o wartości zamówienia)</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Wartość bez VAT: </w:t>
      </w:r>
      <w:r w:rsidRPr="00BC5784">
        <w:rPr>
          <w:rFonts w:ascii="Times New Roman" w:eastAsia="Times New Roman" w:hAnsi="Times New Roman" w:cs="Times New Roman"/>
          <w:color w:val="000000"/>
          <w:sz w:val="27"/>
          <w:szCs w:val="27"/>
          <w:lang w:eastAsia="pl-PL"/>
        </w:rPr>
        <w:br/>
        <w:t>Waluta: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miesiącach:   </w:t>
      </w:r>
      <w:r w:rsidRPr="00BC5784">
        <w:rPr>
          <w:rFonts w:ascii="Times New Roman" w:eastAsia="Times New Roman" w:hAnsi="Times New Roman" w:cs="Times New Roman"/>
          <w:i/>
          <w:iCs/>
          <w:color w:val="000000"/>
          <w:sz w:val="27"/>
          <w:szCs w:val="27"/>
          <w:lang w:eastAsia="pl-PL"/>
        </w:rPr>
        <w:t> lub </w:t>
      </w:r>
      <w:r w:rsidRPr="00BC5784">
        <w:rPr>
          <w:rFonts w:ascii="Times New Roman" w:eastAsia="Times New Roman" w:hAnsi="Times New Roman" w:cs="Times New Roman"/>
          <w:b/>
          <w:bCs/>
          <w:color w:val="000000"/>
          <w:sz w:val="27"/>
          <w:szCs w:val="27"/>
          <w:lang w:eastAsia="pl-PL"/>
        </w:rPr>
        <w:t>dniach:</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i/>
          <w:iCs/>
          <w:color w:val="000000"/>
          <w:sz w:val="27"/>
          <w:szCs w:val="27"/>
          <w:lang w:eastAsia="pl-PL"/>
        </w:rPr>
        <w:t>lub</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data rozpoczęcia: </w:t>
      </w:r>
      <w:r w:rsidRPr="00BC5784">
        <w:rPr>
          <w:rFonts w:ascii="Times New Roman" w:eastAsia="Times New Roman" w:hAnsi="Times New Roman" w:cs="Times New Roman"/>
          <w:color w:val="000000"/>
          <w:sz w:val="27"/>
          <w:szCs w:val="27"/>
          <w:lang w:eastAsia="pl-PL"/>
        </w:rPr>
        <w:t>2019-01-01  </w:t>
      </w:r>
      <w:r w:rsidRPr="00BC5784">
        <w:rPr>
          <w:rFonts w:ascii="Times New Roman" w:eastAsia="Times New Roman" w:hAnsi="Times New Roman" w:cs="Times New Roman"/>
          <w:i/>
          <w:iCs/>
          <w:color w:val="000000"/>
          <w:sz w:val="27"/>
          <w:szCs w:val="27"/>
          <w:lang w:eastAsia="pl-PL"/>
        </w:rPr>
        <w:t> lub </w:t>
      </w:r>
      <w:r w:rsidRPr="00BC5784">
        <w:rPr>
          <w:rFonts w:ascii="Times New Roman" w:eastAsia="Times New Roman" w:hAnsi="Times New Roman" w:cs="Times New Roman"/>
          <w:b/>
          <w:bCs/>
          <w:color w:val="000000"/>
          <w:sz w:val="27"/>
          <w:szCs w:val="27"/>
          <w:lang w:eastAsia="pl-PL"/>
        </w:rPr>
        <w:t>zakończenia: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II.9) Informacje dodatkowe:</w:t>
      </w:r>
    </w:p>
    <w:p w:rsidR="00BC5784" w:rsidRPr="00BC5784" w:rsidRDefault="00BC5784" w:rsidP="00BC5784">
      <w:pPr>
        <w:spacing w:after="0" w:line="450" w:lineRule="atLeast"/>
        <w:rPr>
          <w:rFonts w:ascii="Times New Roman" w:eastAsia="Times New Roman" w:hAnsi="Times New Roman" w:cs="Times New Roman"/>
          <w:b/>
          <w:bCs/>
          <w:color w:val="000000"/>
          <w:sz w:val="36"/>
          <w:szCs w:val="36"/>
          <w:lang w:eastAsia="pl-PL"/>
        </w:rPr>
      </w:pPr>
      <w:r w:rsidRPr="00BC578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III.1) WARUNKI UDZIAŁU W POSTĘPOWANIU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Pzp oraz ust. 5 pkt 1, 2, 4 i 8; 2. spełniają warunki udziału w postępowaniu dotyczące: 2.1. kompetencji lub uprawnień do </w:t>
      </w:r>
      <w:r w:rsidRPr="00BC5784">
        <w:rPr>
          <w:rFonts w:ascii="Times New Roman" w:eastAsia="Times New Roman" w:hAnsi="Times New Roman" w:cs="Times New Roman"/>
          <w:color w:val="000000"/>
          <w:sz w:val="27"/>
          <w:szCs w:val="27"/>
          <w:lang w:eastAsia="pl-PL"/>
        </w:rPr>
        <w:lastRenderedPageBreak/>
        <w:t>prowadzenia określonej działalności zawodowej, tj. posiadają: a) zezwolenie na 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III.1.2) Sytuacja finansowa lub ekonomiczna </w:t>
      </w:r>
      <w:r w:rsidRPr="00BC5784">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400.000,00 zł (czterysta tysięcy zł) brutto. </w:t>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III.1.3) Zdolność techniczna lub zawodowa </w:t>
      </w:r>
      <w:r w:rsidRPr="00BC5784">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magazynowo-transportowej: 1) Podmiot odbierający odpady komunalne od właścicieli nieruchomości jest obowiązany posiadać bazę magazynowo-transportową usytuowaną: a) w gminie, z której terenu odbiera te </w:t>
      </w:r>
      <w:r w:rsidRPr="00BC5784">
        <w:rPr>
          <w:rFonts w:ascii="Times New Roman" w:eastAsia="Times New Roman" w:hAnsi="Times New Roman" w:cs="Times New Roman"/>
          <w:color w:val="000000"/>
          <w:sz w:val="27"/>
          <w:szCs w:val="27"/>
          <w:lang w:eastAsia="pl-PL"/>
        </w:rPr>
        <w:lastRenderedPageBreak/>
        <w:t xml:space="preserve">odpady lub w odległości nie większej niż 60 km od granicy tej gminy; b) na terenie, do którego posiada tytuł prawny. 2) W zakresie minimalnego wyposażenia bazy magazynowo-transportowej należy zapewnić, aby: a) teren bazy magazynowo-transportowej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magazynowo-transportowej był wyposażony w urządzenia lub systemy zapewniające zagospodarowanie wód opadowych i ścieków przemysłowych, pochodzących z terenu bazy zgodnie z wymaganiami określonymi przepisami ustawy z dnia 18 lipca 2001 r. - Prawo wodne (Dz. U. z 2017, poz. poz. 1566 ze zm.); 3) baza magazynowo-transportowa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magazynowo-transportowej powinny znajdować się także: a) punkt bieżącej konserwacji i napraw pojazdów, b) miejsce do mycia i dezynfekcji pojazdów - o ile czynności te nie są wykonywane przez uprawnione podmioty zewnętrzne poza terenem bazy magazynowo-transportowej.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400.000,00 zł brutto, z podaniem jej wartości, przedmiotu, dat wykonania i podmiotów na rzecz, których te usługi zostały wykonane lub są wykonywane należycie wraz z </w:t>
      </w:r>
      <w:r w:rsidRPr="00BC5784">
        <w:rPr>
          <w:rFonts w:ascii="Times New Roman" w:eastAsia="Times New Roman" w:hAnsi="Times New Roman" w:cs="Times New Roman"/>
          <w:color w:val="000000"/>
          <w:sz w:val="27"/>
          <w:szCs w:val="27"/>
          <w:lang w:eastAsia="pl-PL"/>
        </w:rPr>
        <w:lastRenderedPageBreak/>
        <w:t>referencjami/poświadczeniami, - posiadają sprzęt w ilości co najmniej wymaganej powyżej, tj. dwa pojazdy przystosowane do odbierania zmieszanych odpadów 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BC578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5784">
        <w:rPr>
          <w:rFonts w:ascii="Times New Roman" w:eastAsia="Times New Roman" w:hAnsi="Times New Roman" w:cs="Times New Roman"/>
          <w:color w:val="000000"/>
          <w:sz w:val="27"/>
          <w:szCs w:val="27"/>
          <w:lang w:eastAsia="pl-PL"/>
        </w:rPr>
        <w:br/>
        <w:t>Informacje dodatkowe: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III.2) PODSTAWY WYKLUCZENIA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III.2.1) Podstawy wykluczenia określone w art. 24 ust. 1 ustawy Pzp</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C578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C5784">
        <w:rPr>
          <w:rFonts w:ascii="Times New Roman" w:eastAsia="Times New Roman" w:hAnsi="Times New Roman" w:cs="Times New Roman"/>
          <w:color w:val="000000"/>
          <w:sz w:val="27"/>
          <w:szCs w:val="27"/>
          <w:lang w:eastAsia="pl-PL"/>
        </w:rPr>
        <w:br/>
        <w:t>Tak (podstawa wykluczenia określona w art. 24 ust. 5 pkt 2 ustawy Pzp)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Tak (podstawa wykluczenia określona w art. 24 ust. 5 pkt 4 ustawy Pzp)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Tak (podstawa wykluczenia określona w art. 24 ust. 5 pkt 8 ustawy Pzp)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C5784">
        <w:rPr>
          <w:rFonts w:ascii="Times New Roman" w:eastAsia="Times New Roman" w:hAnsi="Times New Roman" w:cs="Times New Roman"/>
          <w:color w:val="000000"/>
          <w:sz w:val="27"/>
          <w:szCs w:val="27"/>
          <w:lang w:eastAsia="pl-PL"/>
        </w:rPr>
        <w:br/>
        <w:t>Tak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Oświadczenie o spełnianiu kryteriów selekcji </w:t>
      </w:r>
      <w:r w:rsidRPr="00BC5784">
        <w:rPr>
          <w:rFonts w:ascii="Times New Roman" w:eastAsia="Times New Roman" w:hAnsi="Times New Roman" w:cs="Times New Roman"/>
          <w:color w:val="000000"/>
          <w:sz w:val="27"/>
          <w:szCs w:val="27"/>
          <w:lang w:eastAsia="pl-PL"/>
        </w:rPr>
        <w:br/>
        <w:t>Nie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BC5784">
        <w:rPr>
          <w:rFonts w:ascii="Times New Roman" w:eastAsia="Times New Roman" w:hAnsi="Times New Roman" w:cs="Times New Roman"/>
          <w:color w:val="000000"/>
          <w:sz w:val="27"/>
          <w:szCs w:val="27"/>
          <w:lang w:eastAsia="pl-PL"/>
        </w:rPr>
        <w:lastRenderedPageBreak/>
        <w:t>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c)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d) kopię umowy z Regionalną Instalacją Przetwarzania Odpadów Komunalnych (RIPOK) </w:t>
      </w:r>
      <w:r w:rsidRPr="00BC5784">
        <w:rPr>
          <w:rFonts w:ascii="Times New Roman" w:eastAsia="Times New Roman" w:hAnsi="Times New Roman" w:cs="Times New Roman"/>
          <w:color w:val="000000"/>
          <w:sz w:val="27"/>
          <w:szCs w:val="27"/>
          <w:lang w:eastAsia="pl-PL"/>
        </w:rPr>
        <w:lastRenderedPageBreak/>
        <w:t>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świadczącą o tym, że będzie ona odbierać odpady komunalne zmieszane i odpady ulegające biodegradacji z terenu Gminy Lubasz, e)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magazynowo-transportowej, - aktualny wpis do rejestru Głównego Inspektora Ochrony Środowiska w zakresie zbierania zużytego sprzętu elektrycznego i elektronicznego, - zaświadczenie świadczące o wpisie do rejestru działalności regulowanej wydane przez Wójta Gminy Lubasz, f)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lastRenderedPageBreak/>
        <w:t>III.5.2) W ZAKRESIE KRYTERIÓW SELEKCJI:</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III.7) INNE DOKUMENTY NIE WYMIENIONE W pkt III.3) - III.6)</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BC5784" w:rsidRPr="00BC5784" w:rsidRDefault="00BC5784" w:rsidP="00BC5784">
      <w:pPr>
        <w:spacing w:after="0" w:line="450" w:lineRule="atLeast"/>
        <w:rPr>
          <w:rFonts w:ascii="Times New Roman" w:eastAsia="Times New Roman" w:hAnsi="Times New Roman" w:cs="Times New Roman"/>
          <w:b/>
          <w:bCs/>
          <w:color w:val="000000"/>
          <w:sz w:val="36"/>
          <w:szCs w:val="36"/>
          <w:lang w:eastAsia="pl-PL"/>
        </w:rPr>
      </w:pPr>
      <w:r w:rsidRPr="00BC5784">
        <w:rPr>
          <w:rFonts w:ascii="Times New Roman" w:eastAsia="Times New Roman" w:hAnsi="Times New Roman" w:cs="Times New Roman"/>
          <w:b/>
          <w:bCs/>
          <w:color w:val="000000"/>
          <w:sz w:val="36"/>
          <w:szCs w:val="36"/>
          <w:u w:val="single"/>
          <w:lang w:eastAsia="pl-PL"/>
        </w:rPr>
        <w:t>SEKCJA IV: PROCEDURA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IV.1) OPIS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IV.1.1) Tryb udzielenia zamówienia: </w:t>
      </w:r>
      <w:r w:rsidRPr="00BC5784">
        <w:rPr>
          <w:rFonts w:ascii="Times New Roman" w:eastAsia="Times New Roman" w:hAnsi="Times New Roman" w:cs="Times New Roman"/>
          <w:color w:val="000000"/>
          <w:sz w:val="27"/>
          <w:szCs w:val="27"/>
          <w:lang w:eastAsia="pl-PL"/>
        </w:rPr>
        <w:t>Przetarg nieograniczony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IV.1.2) Zamawiający żąda wniesienia wadium:</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Tak </w:t>
      </w:r>
      <w:r w:rsidRPr="00BC5784">
        <w:rPr>
          <w:rFonts w:ascii="Times New Roman" w:eastAsia="Times New Roman" w:hAnsi="Times New Roman" w:cs="Times New Roman"/>
          <w:color w:val="000000"/>
          <w:sz w:val="27"/>
          <w:szCs w:val="27"/>
          <w:lang w:eastAsia="pl-PL"/>
        </w:rPr>
        <w:br/>
        <w:t>Informacja na temat wadium </w:t>
      </w:r>
      <w:r w:rsidRPr="00BC5784">
        <w:rPr>
          <w:rFonts w:ascii="Times New Roman" w:eastAsia="Times New Roman" w:hAnsi="Times New Roman" w:cs="Times New Roman"/>
          <w:color w:val="000000"/>
          <w:sz w:val="27"/>
          <w:szCs w:val="27"/>
          <w:lang w:eastAsia="pl-PL"/>
        </w:rPr>
        <w:br/>
        <w:t xml:space="preserve">Informacja na temat wadium 1. Zamawiający wymaga wniesienia wadium w wysokości 20.000,00 zł (dwadzieścia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t>
      </w:r>
      <w:r w:rsidRPr="00BC5784">
        <w:rPr>
          <w:rFonts w:ascii="Times New Roman" w:eastAsia="Times New Roman" w:hAnsi="Times New Roman" w:cs="Times New Roman"/>
          <w:color w:val="000000"/>
          <w:sz w:val="27"/>
          <w:szCs w:val="27"/>
          <w:lang w:eastAsia="pl-PL"/>
        </w:rPr>
        <w:lastRenderedPageBreak/>
        <w:t>w art. 46 ust. 4a i 5 ustawy Pzp.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Pzp, pozostali Wykonawcy zgodnie z przesłankami art. 46 ust. 4a ustawy Pzp. 5. Zasady zwrotu wadium reguluje art. 46 ustawy Pzp.</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IV.1.3) Przewiduje się udzielenie zaliczek na poczet wykonania zamówienia: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Należy podać informacje na temat udzielania zaliczek: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C5784">
        <w:rPr>
          <w:rFonts w:ascii="Times New Roman" w:eastAsia="Times New Roman" w:hAnsi="Times New Roman" w:cs="Times New Roman"/>
          <w:color w:val="000000"/>
          <w:sz w:val="27"/>
          <w:szCs w:val="27"/>
          <w:lang w:eastAsia="pl-PL"/>
        </w:rPr>
        <w:br/>
        <w:t>Nie </w:t>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IV.1.5.) Wymaga się złożenia oferty wariantowej:</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Dopuszcza się złożenie oferty wariantowej </w:t>
      </w:r>
      <w:r w:rsidRPr="00BC5784">
        <w:rPr>
          <w:rFonts w:ascii="Times New Roman" w:eastAsia="Times New Roman" w:hAnsi="Times New Roman" w:cs="Times New Roman"/>
          <w:color w:val="000000"/>
          <w:sz w:val="27"/>
          <w:szCs w:val="27"/>
          <w:lang w:eastAsia="pl-PL"/>
        </w:rPr>
        <w:br/>
        <w:t>Nie </w:t>
      </w:r>
      <w:r w:rsidRPr="00BC578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BC5784">
        <w:rPr>
          <w:rFonts w:ascii="Times New Roman" w:eastAsia="Times New Roman" w:hAnsi="Times New Roman" w:cs="Times New Roman"/>
          <w:b/>
          <w:bCs/>
          <w:color w:val="000000"/>
          <w:sz w:val="27"/>
          <w:szCs w:val="27"/>
          <w:lang w:eastAsia="pl-PL"/>
        </w:rPr>
        <w:lastRenderedPageBreak/>
        <w:t>udziału w postępowaniu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Liczba wykonawców   </w:t>
      </w:r>
      <w:r w:rsidRPr="00BC5784">
        <w:rPr>
          <w:rFonts w:ascii="Times New Roman" w:eastAsia="Times New Roman" w:hAnsi="Times New Roman" w:cs="Times New Roman"/>
          <w:color w:val="000000"/>
          <w:sz w:val="27"/>
          <w:szCs w:val="27"/>
          <w:lang w:eastAsia="pl-PL"/>
        </w:rPr>
        <w:br/>
        <w:t>Przewidywana minimalna liczba wykonawców </w:t>
      </w:r>
      <w:r w:rsidRPr="00BC5784">
        <w:rPr>
          <w:rFonts w:ascii="Times New Roman" w:eastAsia="Times New Roman" w:hAnsi="Times New Roman" w:cs="Times New Roman"/>
          <w:color w:val="000000"/>
          <w:sz w:val="27"/>
          <w:szCs w:val="27"/>
          <w:lang w:eastAsia="pl-PL"/>
        </w:rPr>
        <w:br/>
        <w:t>Maksymalna liczba wykonawców   </w:t>
      </w:r>
      <w:r w:rsidRPr="00BC5784">
        <w:rPr>
          <w:rFonts w:ascii="Times New Roman" w:eastAsia="Times New Roman" w:hAnsi="Times New Roman" w:cs="Times New Roman"/>
          <w:color w:val="000000"/>
          <w:sz w:val="27"/>
          <w:szCs w:val="27"/>
          <w:lang w:eastAsia="pl-PL"/>
        </w:rPr>
        <w:br/>
        <w:t>Kryteria selekcji wykonawców: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IV.1.7) Informacje na temat umowy ramowej lub dynamicznego systemu zakupów:</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Umowa ramowa będzie zawarta: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Czy przewiduje się ograniczenie liczby uczestników umowy ramowej: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Przewidziana maksymalna liczba uczestników umowy ramowej: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Zamówienie obejmuje ustanowienie dynamicznego systemu zakupów: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BC5784">
        <w:rPr>
          <w:rFonts w:ascii="Times New Roman" w:eastAsia="Times New Roman" w:hAnsi="Times New Roman" w:cs="Times New Roman"/>
          <w:color w:val="000000"/>
          <w:sz w:val="27"/>
          <w:szCs w:val="27"/>
          <w:lang w:eastAsia="pl-PL"/>
        </w:rPr>
        <w:lastRenderedPageBreak/>
        <w:t>systemu zakupów: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IV.1.8) Aukcja elektroniczna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Przewidziane jest przeprowadzenie aukcji elektronicznej </w:t>
      </w:r>
      <w:r w:rsidRPr="00BC5784">
        <w:rPr>
          <w:rFonts w:ascii="Times New Roman" w:eastAsia="Times New Roman" w:hAnsi="Times New Roman" w:cs="Times New Roman"/>
          <w:i/>
          <w:iCs/>
          <w:color w:val="000000"/>
          <w:sz w:val="27"/>
          <w:szCs w:val="27"/>
          <w:lang w:eastAsia="pl-PL"/>
        </w:rPr>
        <w:t>(przetarg nieograniczony, przetarg ograniczony, negocjacje z ogłoszeniem) </w:t>
      </w:r>
      <w:r w:rsidRPr="00BC5784">
        <w:rPr>
          <w:rFonts w:ascii="Times New Roman" w:eastAsia="Times New Roman" w:hAnsi="Times New Roman" w:cs="Times New Roman"/>
          <w:color w:val="000000"/>
          <w:sz w:val="27"/>
          <w:szCs w:val="27"/>
          <w:lang w:eastAsia="pl-PL"/>
        </w:rPr>
        <w:t>Nie </w:t>
      </w:r>
      <w:r w:rsidRPr="00BC5784">
        <w:rPr>
          <w:rFonts w:ascii="Times New Roman" w:eastAsia="Times New Roman" w:hAnsi="Times New Roman" w:cs="Times New Roman"/>
          <w:color w:val="000000"/>
          <w:sz w:val="27"/>
          <w:szCs w:val="27"/>
          <w:lang w:eastAsia="pl-PL"/>
        </w:rPr>
        <w:br/>
        <w:t>Należy podać adres strony internetowej, na której aukcja będzie prowadzona: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C5784">
        <w:rPr>
          <w:rFonts w:ascii="Times New Roman" w:eastAsia="Times New Roman" w:hAnsi="Times New Roman" w:cs="Times New Roman"/>
          <w:color w:val="000000"/>
          <w:sz w:val="27"/>
          <w:szCs w:val="27"/>
          <w:lang w:eastAsia="pl-PL"/>
        </w:rPr>
        <w:br/>
        <w:t>Informacje dotyczące przebiegu aukcji elektronicznej: </w:t>
      </w:r>
      <w:r w:rsidRPr="00BC578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C578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C578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C5784">
        <w:rPr>
          <w:rFonts w:ascii="Times New Roman" w:eastAsia="Times New Roman" w:hAnsi="Times New Roman" w:cs="Times New Roman"/>
          <w:color w:val="000000"/>
          <w:sz w:val="27"/>
          <w:szCs w:val="27"/>
          <w:lang w:eastAsia="pl-PL"/>
        </w:rPr>
        <w:br/>
        <w:t>Informacje o liczbie etapów aukcji elektronicznej i czasie ich trwania: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Czas trwania: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C5784">
        <w:rPr>
          <w:rFonts w:ascii="Times New Roman" w:eastAsia="Times New Roman" w:hAnsi="Times New Roman" w:cs="Times New Roman"/>
          <w:color w:val="000000"/>
          <w:sz w:val="27"/>
          <w:szCs w:val="27"/>
          <w:lang w:eastAsia="pl-PL"/>
        </w:rPr>
        <w:br/>
        <w:t>Warunki zamknięcia aukcji elektronicznej: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lastRenderedPageBreak/>
        <w:br/>
      </w:r>
      <w:r w:rsidRPr="00BC5784">
        <w:rPr>
          <w:rFonts w:ascii="Times New Roman" w:eastAsia="Times New Roman" w:hAnsi="Times New Roman" w:cs="Times New Roman"/>
          <w:b/>
          <w:bCs/>
          <w:color w:val="000000"/>
          <w:sz w:val="27"/>
          <w:szCs w:val="27"/>
          <w:lang w:eastAsia="pl-PL"/>
        </w:rPr>
        <w:t>IV.2) KRYTERIA OCENY OFERT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IV.2.1) Kryteria oceny ofert: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IV.2.2) Kryteria</w:t>
      </w:r>
      <w:r w:rsidRPr="00BC578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Znaczenie</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60,00</w:t>
            </w:r>
          </w:p>
        </w:tc>
      </w:tr>
      <w:tr w:rsidR="00BC5784" w:rsidRPr="00BC5784" w:rsidTr="00BC5784">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784" w:rsidRPr="00BC5784" w:rsidRDefault="00BC5784" w:rsidP="00BC5784">
            <w:pPr>
              <w:spacing w:after="0" w:line="240" w:lineRule="auto"/>
              <w:rPr>
                <w:rFonts w:ascii="Times New Roman" w:eastAsia="Times New Roman" w:hAnsi="Times New Roman" w:cs="Times New Roman"/>
                <w:sz w:val="24"/>
                <w:szCs w:val="24"/>
                <w:lang w:eastAsia="pl-PL"/>
              </w:rPr>
            </w:pPr>
            <w:r w:rsidRPr="00BC5784">
              <w:rPr>
                <w:rFonts w:ascii="Times New Roman" w:eastAsia="Times New Roman" w:hAnsi="Times New Roman" w:cs="Times New Roman"/>
                <w:sz w:val="24"/>
                <w:szCs w:val="24"/>
                <w:lang w:eastAsia="pl-PL"/>
              </w:rPr>
              <w:t>40,00</w:t>
            </w:r>
          </w:p>
        </w:tc>
      </w:tr>
    </w:tbl>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IV.2.3) Zastosowanie procedury, o której mowa w art. 24aa ust. 1 ustawy Pzp </w:t>
      </w:r>
      <w:r w:rsidRPr="00BC5784">
        <w:rPr>
          <w:rFonts w:ascii="Times New Roman" w:eastAsia="Times New Roman" w:hAnsi="Times New Roman" w:cs="Times New Roman"/>
          <w:color w:val="000000"/>
          <w:sz w:val="27"/>
          <w:szCs w:val="27"/>
          <w:lang w:eastAsia="pl-PL"/>
        </w:rPr>
        <w:t>(przetarg nieograniczony) </w:t>
      </w:r>
      <w:r w:rsidRPr="00BC5784">
        <w:rPr>
          <w:rFonts w:ascii="Times New Roman" w:eastAsia="Times New Roman" w:hAnsi="Times New Roman" w:cs="Times New Roman"/>
          <w:color w:val="000000"/>
          <w:sz w:val="27"/>
          <w:szCs w:val="27"/>
          <w:lang w:eastAsia="pl-PL"/>
        </w:rPr>
        <w:br/>
        <w:t>Tak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IV.3) Negocjacje z ogłoszeniem, dialog konkurencyjny, partnerstwo innowacyjne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IV.3.1) Informacje na temat negocjacji z ogłoszeniem</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Minimalne wymagania, które muszą spełniać wszystkie oferty: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C5784">
        <w:rPr>
          <w:rFonts w:ascii="Times New Roman" w:eastAsia="Times New Roman" w:hAnsi="Times New Roman" w:cs="Times New Roman"/>
          <w:color w:val="000000"/>
          <w:sz w:val="27"/>
          <w:szCs w:val="27"/>
          <w:lang w:eastAsia="pl-PL"/>
        </w:rPr>
        <w:br/>
        <w:t>Przewidziany jest podział negocjacji na etapy w celu ograniczenia liczby ofert: </w:t>
      </w:r>
      <w:r w:rsidRPr="00BC5784">
        <w:rPr>
          <w:rFonts w:ascii="Times New Roman" w:eastAsia="Times New Roman" w:hAnsi="Times New Roman" w:cs="Times New Roman"/>
          <w:color w:val="000000"/>
          <w:sz w:val="27"/>
          <w:szCs w:val="27"/>
          <w:lang w:eastAsia="pl-PL"/>
        </w:rPr>
        <w:br/>
        <w:t>Należy podać informacje na temat etapów negocjacji (w tym liczbę etapów):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IV.3.2) Informacje na temat dialogu konkurencyjnego</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lastRenderedPageBreak/>
        <w:br/>
        <w:t>Wstępny harmonogram postępowania: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Podział dialogu na etapy w celu ograniczenia liczby rozwiązań: </w:t>
      </w:r>
      <w:r w:rsidRPr="00BC5784">
        <w:rPr>
          <w:rFonts w:ascii="Times New Roman" w:eastAsia="Times New Roman" w:hAnsi="Times New Roman" w:cs="Times New Roman"/>
          <w:color w:val="000000"/>
          <w:sz w:val="27"/>
          <w:szCs w:val="27"/>
          <w:lang w:eastAsia="pl-PL"/>
        </w:rPr>
        <w:br/>
        <w:t>Należy podać informacje na temat etapów dialogu: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IV.3.3) Informacje na temat partnerstwa innowacyjnego</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Informacje dodatkowe: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IV.4) Licytacja elektroniczna </w:t>
      </w:r>
      <w:r w:rsidRPr="00BC5784">
        <w:rPr>
          <w:rFonts w:ascii="Times New Roman" w:eastAsia="Times New Roman" w:hAnsi="Times New Roman" w:cs="Times New Roman"/>
          <w:color w:val="000000"/>
          <w:sz w:val="27"/>
          <w:szCs w:val="27"/>
          <w:lang w:eastAsia="pl-PL"/>
        </w:rPr>
        <w:br/>
        <w:t>Adres strony internetowej, na której będzie prowadzona licytacja elektroniczna: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Informacje o liczbie etapów licytacji elektronicznej i czasie ich trwania:</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Czas trwania: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Termin składania wniosków o dopuszczenie do udziału w licytacji elektronicznej: </w:t>
      </w:r>
      <w:r w:rsidRPr="00BC5784">
        <w:rPr>
          <w:rFonts w:ascii="Times New Roman" w:eastAsia="Times New Roman" w:hAnsi="Times New Roman" w:cs="Times New Roman"/>
          <w:color w:val="000000"/>
          <w:sz w:val="27"/>
          <w:szCs w:val="27"/>
          <w:lang w:eastAsia="pl-PL"/>
        </w:rPr>
        <w:br/>
        <w:t>Data: godzina: </w:t>
      </w:r>
      <w:r w:rsidRPr="00BC5784">
        <w:rPr>
          <w:rFonts w:ascii="Times New Roman" w:eastAsia="Times New Roman" w:hAnsi="Times New Roman" w:cs="Times New Roman"/>
          <w:color w:val="000000"/>
          <w:sz w:val="27"/>
          <w:szCs w:val="27"/>
          <w:lang w:eastAsia="pl-PL"/>
        </w:rPr>
        <w:br/>
        <w:t>Termin otwarcia licytacji elektronicznej: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t>Termin i warunki zamknięcia licytacji elektronicznej: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Wymagania dotyczące zabezpieczenia należytego wykonania umowy: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color w:val="000000"/>
          <w:sz w:val="27"/>
          <w:szCs w:val="27"/>
          <w:lang w:eastAsia="pl-PL"/>
        </w:rPr>
        <w:br/>
        <w:t>Informacje dodatkowe: </w:t>
      </w:r>
    </w:p>
    <w:p w:rsidR="00BC5784" w:rsidRPr="00BC5784" w:rsidRDefault="00BC5784" w:rsidP="00BC5784">
      <w:pPr>
        <w:spacing w:after="0" w:line="450" w:lineRule="atLeast"/>
        <w:rPr>
          <w:rFonts w:ascii="Times New Roman" w:eastAsia="Times New Roman" w:hAnsi="Times New Roman" w:cs="Times New Roman"/>
          <w:color w:val="000000"/>
          <w:sz w:val="27"/>
          <w:szCs w:val="27"/>
          <w:lang w:eastAsia="pl-PL"/>
        </w:rPr>
      </w:pPr>
      <w:r w:rsidRPr="00BC5784">
        <w:rPr>
          <w:rFonts w:ascii="Times New Roman" w:eastAsia="Times New Roman" w:hAnsi="Times New Roman" w:cs="Times New Roman"/>
          <w:b/>
          <w:bCs/>
          <w:color w:val="000000"/>
          <w:sz w:val="27"/>
          <w:szCs w:val="27"/>
          <w:lang w:eastAsia="pl-PL"/>
        </w:rPr>
        <w:t>IV.5) ZMIANA UMOWY</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C5784">
        <w:rPr>
          <w:rFonts w:ascii="Times New Roman" w:eastAsia="Times New Roman" w:hAnsi="Times New Roman" w:cs="Times New Roman"/>
          <w:color w:val="000000"/>
          <w:sz w:val="27"/>
          <w:szCs w:val="27"/>
          <w:lang w:eastAsia="pl-PL"/>
        </w:rPr>
        <w:t> Tak </w:t>
      </w:r>
      <w:r w:rsidRPr="00BC5784">
        <w:rPr>
          <w:rFonts w:ascii="Times New Roman" w:eastAsia="Times New Roman" w:hAnsi="Times New Roman" w:cs="Times New Roman"/>
          <w:color w:val="000000"/>
          <w:sz w:val="27"/>
          <w:szCs w:val="27"/>
          <w:lang w:eastAsia="pl-PL"/>
        </w:rPr>
        <w:br/>
        <w:t>Należy wskazać zakres, charakter zmian oraz warunki wprowadzenia zmian: </w:t>
      </w:r>
      <w:r w:rsidRPr="00BC5784">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w:t>
      </w:r>
      <w:r w:rsidRPr="00BC5784">
        <w:rPr>
          <w:rFonts w:ascii="Times New Roman" w:eastAsia="Times New Roman" w:hAnsi="Times New Roman" w:cs="Times New Roman"/>
          <w:color w:val="000000"/>
          <w:sz w:val="27"/>
          <w:szCs w:val="27"/>
          <w:lang w:eastAsia="pl-PL"/>
        </w:rPr>
        <w:lastRenderedPageBreak/>
        <w:t>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administracyjno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 INFORMACJE ADMINISTRACYJNE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IV.6.1) Sposób udostępniania informacji o charakterze poufnym </w:t>
      </w:r>
      <w:r w:rsidRPr="00BC5784">
        <w:rPr>
          <w:rFonts w:ascii="Times New Roman" w:eastAsia="Times New Roman" w:hAnsi="Times New Roman" w:cs="Times New Roman"/>
          <w:i/>
          <w:iCs/>
          <w:color w:val="000000"/>
          <w:sz w:val="27"/>
          <w:szCs w:val="27"/>
          <w:lang w:eastAsia="pl-PL"/>
        </w:rPr>
        <w:t>(jeżeli dotyczy):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Środki służące ochronie informacji o charakterze poufnym</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BC5784">
        <w:rPr>
          <w:rFonts w:ascii="Times New Roman" w:eastAsia="Times New Roman" w:hAnsi="Times New Roman" w:cs="Times New Roman"/>
          <w:color w:val="000000"/>
          <w:sz w:val="27"/>
          <w:szCs w:val="27"/>
          <w:lang w:eastAsia="pl-PL"/>
        </w:rPr>
        <w:br/>
        <w:t>Data: 2018-12-13, godzina: 10:00, </w:t>
      </w:r>
      <w:r w:rsidRPr="00BC578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C5784">
        <w:rPr>
          <w:rFonts w:ascii="Times New Roman" w:eastAsia="Times New Roman" w:hAnsi="Times New Roman" w:cs="Times New Roman"/>
          <w:color w:val="000000"/>
          <w:sz w:val="27"/>
          <w:szCs w:val="27"/>
          <w:lang w:eastAsia="pl-PL"/>
        </w:rPr>
        <w:br/>
        <w:t>Nie </w:t>
      </w:r>
      <w:r w:rsidRPr="00BC5784">
        <w:rPr>
          <w:rFonts w:ascii="Times New Roman" w:eastAsia="Times New Roman" w:hAnsi="Times New Roman" w:cs="Times New Roman"/>
          <w:color w:val="000000"/>
          <w:sz w:val="27"/>
          <w:szCs w:val="27"/>
          <w:lang w:eastAsia="pl-PL"/>
        </w:rPr>
        <w:br/>
        <w:t>Wskazać powody: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C5784">
        <w:rPr>
          <w:rFonts w:ascii="Times New Roman" w:eastAsia="Times New Roman" w:hAnsi="Times New Roman" w:cs="Times New Roman"/>
          <w:color w:val="000000"/>
          <w:sz w:val="27"/>
          <w:szCs w:val="27"/>
          <w:lang w:eastAsia="pl-PL"/>
        </w:rPr>
        <w:br/>
        <w:t>&gt; polski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IV.6.3) Termin związania ofertą: </w:t>
      </w:r>
      <w:r w:rsidRPr="00BC5784">
        <w:rPr>
          <w:rFonts w:ascii="Times New Roman" w:eastAsia="Times New Roman" w:hAnsi="Times New Roman" w:cs="Times New Roman"/>
          <w:color w:val="000000"/>
          <w:sz w:val="27"/>
          <w:szCs w:val="27"/>
          <w:lang w:eastAsia="pl-PL"/>
        </w:rPr>
        <w:t>do: okres w dniach: 30 (od ostatecznego terminu składania ofert)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5784">
        <w:rPr>
          <w:rFonts w:ascii="Times New Roman" w:eastAsia="Times New Roman" w:hAnsi="Times New Roman" w:cs="Times New Roman"/>
          <w:color w:val="000000"/>
          <w:sz w:val="27"/>
          <w:szCs w:val="27"/>
          <w:lang w:eastAsia="pl-PL"/>
        </w:rPr>
        <w:t> Nie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5784">
        <w:rPr>
          <w:rFonts w:ascii="Times New Roman" w:eastAsia="Times New Roman" w:hAnsi="Times New Roman" w:cs="Times New Roman"/>
          <w:color w:val="000000"/>
          <w:sz w:val="27"/>
          <w:szCs w:val="27"/>
          <w:lang w:eastAsia="pl-PL"/>
        </w:rPr>
        <w:t> Nie </w:t>
      </w:r>
      <w:r w:rsidRPr="00BC5784">
        <w:rPr>
          <w:rFonts w:ascii="Times New Roman" w:eastAsia="Times New Roman" w:hAnsi="Times New Roman" w:cs="Times New Roman"/>
          <w:color w:val="000000"/>
          <w:sz w:val="27"/>
          <w:szCs w:val="27"/>
          <w:lang w:eastAsia="pl-PL"/>
        </w:rPr>
        <w:br/>
      </w:r>
      <w:r w:rsidRPr="00BC5784">
        <w:rPr>
          <w:rFonts w:ascii="Times New Roman" w:eastAsia="Times New Roman" w:hAnsi="Times New Roman" w:cs="Times New Roman"/>
          <w:b/>
          <w:bCs/>
          <w:color w:val="000000"/>
          <w:sz w:val="27"/>
          <w:szCs w:val="27"/>
          <w:lang w:eastAsia="pl-PL"/>
        </w:rPr>
        <w:t>IV.6.6) Informacje dodatkowe:</w:t>
      </w:r>
      <w:r w:rsidRPr="00BC5784">
        <w:rPr>
          <w:rFonts w:ascii="Times New Roman" w:eastAsia="Times New Roman" w:hAnsi="Times New Roman" w:cs="Times New Roman"/>
          <w:color w:val="000000"/>
          <w:sz w:val="27"/>
          <w:szCs w:val="27"/>
          <w:lang w:eastAsia="pl-PL"/>
        </w:rPr>
        <w:t> </w:t>
      </w:r>
      <w:r w:rsidRPr="00BC5784">
        <w:rPr>
          <w:rFonts w:ascii="Times New Roman" w:eastAsia="Times New Roman" w:hAnsi="Times New Roman" w:cs="Times New Roman"/>
          <w:color w:val="000000"/>
          <w:sz w:val="27"/>
          <w:szCs w:val="27"/>
          <w:lang w:eastAsia="pl-PL"/>
        </w:rPr>
        <w:br/>
      </w:r>
    </w:p>
    <w:p w:rsidR="00BC5784" w:rsidRPr="00BC5784" w:rsidRDefault="00BC5784" w:rsidP="00BC5784">
      <w:pPr>
        <w:spacing w:after="0" w:line="450" w:lineRule="atLeast"/>
        <w:jc w:val="center"/>
        <w:rPr>
          <w:rFonts w:ascii="Times New Roman" w:eastAsia="Times New Roman" w:hAnsi="Times New Roman" w:cs="Times New Roman"/>
          <w:b/>
          <w:bCs/>
          <w:color w:val="000000"/>
          <w:sz w:val="36"/>
          <w:szCs w:val="36"/>
          <w:lang w:eastAsia="pl-PL"/>
        </w:rPr>
      </w:pPr>
      <w:r w:rsidRPr="00BC5784">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BC5784">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84"/>
    <w:rsid w:val="00167CC0"/>
    <w:rsid w:val="008173D7"/>
    <w:rsid w:val="00BC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E14B9-8D8D-4517-AE0B-BE5010F5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3632">
      <w:bodyDiv w:val="1"/>
      <w:marLeft w:val="0"/>
      <w:marRight w:val="0"/>
      <w:marTop w:val="0"/>
      <w:marBottom w:val="0"/>
      <w:divBdr>
        <w:top w:val="none" w:sz="0" w:space="0" w:color="auto"/>
        <w:left w:val="none" w:sz="0" w:space="0" w:color="auto"/>
        <w:bottom w:val="none" w:sz="0" w:space="0" w:color="auto"/>
        <w:right w:val="none" w:sz="0" w:space="0" w:color="auto"/>
      </w:divBdr>
      <w:divsChild>
        <w:div w:id="1073237083">
          <w:marLeft w:val="0"/>
          <w:marRight w:val="0"/>
          <w:marTop w:val="0"/>
          <w:marBottom w:val="0"/>
          <w:divBdr>
            <w:top w:val="none" w:sz="0" w:space="0" w:color="auto"/>
            <w:left w:val="none" w:sz="0" w:space="0" w:color="auto"/>
            <w:bottom w:val="none" w:sz="0" w:space="0" w:color="auto"/>
            <w:right w:val="none" w:sz="0" w:space="0" w:color="auto"/>
          </w:divBdr>
          <w:divsChild>
            <w:div w:id="1978678492">
              <w:marLeft w:val="0"/>
              <w:marRight w:val="0"/>
              <w:marTop w:val="0"/>
              <w:marBottom w:val="0"/>
              <w:divBdr>
                <w:top w:val="none" w:sz="0" w:space="0" w:color="auto"/>
                <w:left w:val="none" w:sz="0" w:space="0" w:color="auto"/>
                <w:bottom w:val="none" w:sz="0" w:space="0" w:color="auto"/>
                <w:right w:val="none" w:sz="0" w:space="0" w:color="auto"/>
              </w:divBdr>
            </w:div>
            <w:div w:id="1798064639">
              <w:marLeft w:val="0"/>
              <w:marRight w:val="0"/>
              <w:marTop w:val="0"/>
              <w:marBottom w:val="0"/>
              <w:divBdr>
                <w:top w:val="none" w:sz="0" w:space="0" w:color="auto"/>
                <w:left w:val="none" w:sz="0" w:space="0" w:color="auto"/>
                <w:bottom w:val="none" w:sz="0" w:space="0" w:color="auto"/>
                <w:right w:val="none" w:sz="0" w:space="0" w:color="auto"/>
              </w:divBdr>
            </w:div>
            <w:div w:id="817965081">
              <w:marLeft w:val="0"/>
              <w:marRight w:val="0"/>
              <w:marTop w:val="0"/>
              <w:marBottom w:val="0"/>
              <w:divBdr>
                <w:top w:val="none" w:sz="0" w:space="0" w:color="auto"/>
                <w:left w:val="none" w:sz="0" w:space="0" w:color="auto"/>
                <w:bottom w:val="none" w:sz="0" w:space="0" w:color="auto"/>
                <w:right w:val="none" w:sz="0" w:space="0" w:color="auto"/>
              </w:divBdr>
              <w:divsChild>
                <w:div w:id="1333217253">
                  <w:marLeft w:val="0"/>
                  <w:marRight w:val="0"/>
                  <w:marTop w:val="0"/>
                  <w:marBottom w:val="0"/>
                  <w:divBdr>
                    <w:top w:val="none" w:sz="0" w:space="0" w:color="auto"/>
                    <w:left w:val="none" w:sz="0" w:space="0" w:color="auto"/>
                    <w:bottom w:val="none" w:sz="0" w:space="0" w:color="auto"/>
                    <w:right w:val="none" w:sz="0" w:space="0" w:color="auto"/>
                  </w:divBdr>
                </w:div>
              </w:divsChild>
            </w:div>
            <w:div w:id="2098673970">
              <w:marLeft w:val="0"/>
              <w:marRight w:val="0"/>
              <w:marTop w:val="0"/>
              <w:marBottom w:val="0"/>
              <w:divBdr>
                <w:top w:val="none" w:sz="0" w:space="0" w:color="auto"/>
                <w:left w:val="none" w:sz="0" w:space="0" w:color="auto"/>
                <w:bottom w:val="none" w:sz="0" w:space="0" w:color="auto"/>
                <w:right w:val="none" w:sz="0" w:space="0" w:color="auto"/>
              </w:divBdr>
              <w:divsChild>
                <w:div w:id="1350058752">
                  <w:marLeft w:val="0"/>
                  <w:marRight w:val="0"/>
                  <w:marTop w:val="0"/>
                  <w:marBottom w:val="0"/>
                  <w:divBdr>
                    <w:top w:val="none" w:sz="0" w:space="0" w:color="auto"/>
                    <w:left w:val="none" w:sz="0" w:space="0" w:color="auto"/>
                    <w:bottom w:val="none" w:sz="0" w:space="0" w:color="auto"/>
                    <w:right w:val="none" w:sz="0" w:space="0" w:color="auto"/>
                  </w:divBdr>
                </w:div>
              </w:divsChild>
            </w:div>
            <w:div w:id="838928844">
              <w:marLeft w:val="0"/>
              <w:marRight w:val="0"/>
              <w:marTop w:val="0"/>
              <w:marBottom w:val="0"/>
              <w:divBdr>
                <w:top w:val="none" w:sz="0" w:space="0" w:color="auto"/>
                <w:left w:val="none" w:sz="0" w:space="0" w:color="auto"/>
                <w:bottom w:val="none" w:sz="0" w:space="0" w:color="auto"/>
                <w:right w:val="none" w:sz="0" w:space="0" w:color="auto"/>
              </w:divBdr>
              <w:divsChild>
                <w:div w:id="1116027606">
                  <w:marLeft w:val="0"/>
                  <w:marRight w:val="0"/>
                  <w:marTop w:val="0"/>
                  <w:marBottom w:val="0"/>
                  <w:divBdr>
                    <w:top w:val="none" w:sz="0" w:space="0" w:color="auto"/>
                    <w:left w:val="none" w:sz="0" w:space="0" w:color="auto"/>
                    <w:bottom w:val="none" w:sz="0" w:space="0" w:color="auto"/>
                    <w:right w:val="none" w:sz="0" w:space="0" w:color="auto"/>
                  </w:divBdr>
                </w:div>
                <w:div w:id="1212575144">
                  <w:marLeft w:val="0"/>
                  <w:marRight w:val="0"/>
                  <w:marTop w:val="0"/>
                  <w:marBottom w:val="0"/>
                  <w:divBdr>
                    <w:top w:val="none" w:sz="0" w:space="0" w:color="auto"/>
                    <w:left w:val="none" w:sz="0" w:space="0" w:color="auto"/>
                    <w:bottom w:val="none" w:sz="0" w:space="0" w:color="auto"/>
                    <w:right w:val="none" w:sz="0" w:space="0" w:color="auto"/>
                  </w:divBdr>
                </w:div>
                <w:div w:id="21639570">
                  <w:marLeft w:val="0"/>
                  <w:marRight w:val="0"/>
                  <w:marTop w:val="0"/>
                  <w:marBottom w:val="0"/>
                  <w:divBdr>
                    <w:top w:val="none" w:sz="0" w:space="0" w:color="auto"/>
                    <w:left w:val="none" w:sz="0" w:space="0" w:color="auto"/>
                    <w:bottom w:val="none" w:sz="0" w:space="0" w:color="auto"/>
                    <w:right w:val="none" w:sz="0" w:space="0" w:color="auto"/>
                  </w:divBdr>
                </w:div>
                <w:div w:id="1369991163">
                  <w:marLeft w:val="0"/>
                  <w:marRight w:val="0"/>
                  <w:marTop w:val="0"/>
                  <w:marBottom w:val="0"/>
                  <w:divBdr>
                    <w:top w:val="none" w:sz="0" w:space="0" w:color="auto"/>
                    <w:left w:val="none" w:sz="0" w:space="0" w:color="auto"/>
                    <w:bottom w:val="none" w:sz="0" w:space="0" w:color="auto"/>
                    <w:right w:val="none" w:sz="0" w:space="0" w:color="auto"/>
                  </w:divBdr>
                </w:div>
              </w:divsChild>
            </w:div>
            <w:div w:id="1004818210">
              <w:marLeft w:val="0"/>
              <w:marRight w:val="0"/>
              <w:marTop w:val="0"/>
              <w:marBottom w:val="0"/>
              <w:divBdr>
                <w:top w:val="none" w:sz="0" w:space="0" w:color="auto"/>
                <w:left w:val="none" w:sz="0" w:space="0" w:color="auto"/>
                <w:bottom w:val="none" w:sz="0" w:space="0" w:color="auto"/>
                <w:right w:val="none" w:sz="0" w:space="0" w:color="auto"/>
              </w:divBdr>
              <w:divsChild>
                <w:div w:id="1678843872">
                  <w:marLeft w:val="0"/>
                  <w:marRight w:val="0"/>
                  <w:marTop w:val="0"/>
                  <w:marBottom w:val="0"/>
                  <w:divBdr>
                    <w:top w:val="none" w:sz="0" w:space="0" w:color="auto"/>
                    <w:left w:val="none" w:sz="0" w:space="0" w:color="auto"/>
                    <w:bottom w:val="none" w:sz="0" w:space="0" w:color="auto"/>
                    <w:right w:val="none" w:sz="0" w:space="0" w:color="auto"/>
                  </w:divBdr>
                </w:div>
                <w:div w:id="1534808372">
                  <w:marLeft w:val="0"/>
                  <w:marRight w:val="0"/>
                  <w:marTop w:val="0"/>
                  <w:marBottom w:val="0"/>
                  <w:divBdr>
                    <w:top w:val="none" w:sz="0" w:space="0" w:color="auto"/>
                    <w:left w:val="none" w:sz="0" w:space="0" w:color="auto"/>
                    <w:bottom w:val="none" w:sz="0" w:space="0" w:color="auto"/>
                    <w:right w:val="none" w:sz="0" w:space="0" w:color="auto"/>
                  </w:divBdr>
                </w:div>
                <w:div w:id="1313869327">
                  <w:marLeft w:val="0"/>
                  <w:marRight w:val="0"/>
                  <w:marTop w:val="0"/>
                  <w:marBottom w:val="0"/>
                  <w:divBdr>
                    <w:top w:val="none" w:sz="0" w:space="0" w:color="auto"/>
                    <w:left w:val="none" w:sz="0" w:space="0" w:color="auto"/>
                    <w:bottom w:val="none" w:sz="0" w:space="0" w:color="auto"/>
                    <w:right w:val="none" w:sz="0" w:space="0" w:color="auto"/>
                  </w:divBdr>
                </w:div>
                <w:div w:id="1955012645">
                  <w:marLeft w:val="0"/>
                  <w:marRight w:val="0"/>
                  <w:marTop w:val="0"/>
                  <w:marBottom w:val="0"/>
                  <w:divBdr>
                    <w:top w:val="none" w:sz="0" w:space="0" w:color="auto"/>
                    <w:left w:val="none" w:sz="0" w:space="0" w:color="auto"/>
                    <w:bottom w:val="none" w:sz="0" w:space="0" w:color="auto"/>
                    <w:right w:val="none" w:sz="0" w:space="0" w:color="auto"/>
                  </w:divBdr>
                </w:div>
                <w:div w:id="1037698446">
                  <w:marLeft w:val="0"/>
                  <w:marRight w:val="0"/>
                  <w:marTop w:val="0"/>
                  <w:marBottom w:val="0"/>
                  <w:divBdr>
                    <w:top w:val="none" w:sz="0" w:space="0" w:color="auto"/>
                    <w:left w:val="none" w:sz="0" w:space="0" w:color="auto"/>
                    <w:bottom w:val="none" w:sz="0" w:space="0" w:color="auto"/>
                    <w:right w:val="none" w:sz="0" w:space="0" w:color="auto"/>
                  </w:divBdr>
                </w:div>
                <w:div w:id="551504246">
                  <w:marLeft w:val="0"/>
                  <w:marRight w:val="0"/>
                  <w:marTop w:val="0"/>
                  <w:marBottom w:val="0"/>
                  <w:divBdr>
                    <w:top w:val="none" w:sz="0" w:space="0" w:color="auto"/>
                    <w:left w:val="none" w:sz="0" w:space="0" w:color="auto"/>
                    <w:bottom w:val="none" w:sz="0" w:space="0" w:color="auto"/>
                    <w:right w:val="none" w:sz="0" w:space="0" w:color="auto"/>
                  </w:divBdr>
                </w:div>
                <w:div w:id="1614705944">
                  <w:marLeft w:val="0"/>
                  <w:marRight w:val="0"/>
                  <w:marTop w:val="0"/>
                  <w:marBottom w:val="0"/>
                  <w:divBdr>
                    <w:top w:val="none" w:sz="0" w:space="0" w:color="auto"/>
                    <w:left w:val="none" w:sz="0" w:space="0" w:color="auto"/>
                    <w:bottom w:val="none" w:sz="0" w:space="0" w:color="auto"/>
                    <w:right w:val="none" w:sz="0" w:space="0" w:color="auto"/>
                  </w:divBdr>
                </w:div>
              </w:divsChild>
            </w:div>
            <w:div w:id="2114394569">
              <w:marLeft w:val="0"/>
              <w:marRight w:val="0"/>
              <w:marTop w:val="0"/>
              <w:marBottom w:val="0"/>
              <w:divBdr>
                <w:top w:val="none" w:sz="0" w:space="0" w:color="auto"/>
                <w:left w:val="none" w:sz="0" w:space="0" w:color="auto"/>
                <w:bottom w:val="none" w:sz="0" w:space="0" w:color="auto"/>
                <w:right w:val="none" w:sz="0" w:space="0" w:color="auto"/>
              </w:divBdr>
              <w:divsChild>
                <w:div w:id="1841851060">
                  <w:marLeft w:val="0"/>
                  <w:marRight w:val="0"/>
                  <w:marTop w:val="0"/>
                  <w:marBottom w:val="0"/>
                  <w:divBdr>
                    <w:top w:val="none" w:sz="0" w:space="0" w:color="auto"/>
                    <w:left w:val="none" w:sz="0" w:space="0" w:color="auto"/>
                    <w:bottom w:val="none" w:sz="0" w:space="0" w:color="auto"/>
                    <w:right w:val="none" w:sz="0" w:space="0" w:color="auto"/>
                  </w:divBdr>
                </w:div>
                <w:div w:id="1718628459">
                  <w:marLeft w:val="0"/>
                  <w:marRight w:val="0"/>
                  <w:marTop w:val="0"/>
                  <w:marBottom w:val="0"/>
                  <w:divBdr>
                    <w:top w:val="none" w:sz="0" w:space="0" w:color="auto"/>
                    <w:left w:val="none" w:sz="0" w:space="0" w:color="auto"/>
                    <w:bottom w:val="none" w:sz="0" w:space="0" w:color="auto"/>
                    <w:right w:val="none" w:sz="0" w:space="0" w:color="auto"/>
                  </w:divBdr>
                </w:div>
              </w:divsChild>
            </w:div>
            <w:div w:id="402531392">
              <w:marLeft w:val="0"/>
              <w:marRight w:val="0"/>
              <w:marTop w:val="0"/>
              <w:marBottom w:val="0"/>
              <w:divBdr>
                <w:top w:val="none" w:sz="0" w:space="0" w:color="auto"/>
                <w:left w:val="none" w:sz="0" w:space="0" w:color="auto"/>
                <w:bottom w:val="none" w:sz="0" w:space="0" w:color="auto"/>
                <w:right w:val="none" w:sz="0" w:space="0" w:color="auto"/>
              </w:divBdr>
              <w:divsChild>
                <w:div w:id="1216089055">
                  <w:marLeft w:val="0"/>
                  <w:marRight w:val="0"/>
                  <w:marTop w:val="0"/>
                  <w:marBottom w:val="0"/>
                  <w:divBdr>
                    <w:top w:val="none" w:sz="0" w:space="0" w:color="auto"/>
                    <w:left w:val="none" w:sz="0" w:space="0" w:color="auto"/>
                    <w:bottom w:val="none" w:sz="0" w:space="0" w:color="auto"/>
                    <w:right w:val="none" w:sz="0" w:space="0" w:color="auto"/>
                  </w:divBdr>
                </w:div>
                <w:div w:id="2111123828">
                  <w:marLeft w:val="0"/>
                  <w:marRight w:val="0"/>
                  <w:marTop w:val="0"/>
                  <w:marBottom w:val="0"/>
                  <w:divBdr>
                    <w:top w:val="none" w:sz="0" w:space="0" w:color="auto"/>
                    <w:left w:val="none" w:sz="0" w:space="0" w:color="auto"/>
                    <w:bottom w:val="none" w:sz="0" w:space="0" w:color="auto"/>
                    <w:right w:val="none" w:sz="0" w:space="0" w:color="auto"/>
                  </w:divBdr>
                </w:div>
                <w:div w:id="1057899976">
                  <w:marLeft w:val="0"/>
                  <w:marRight w:val="0"/>
                  <w:marTop w:val="0"/>
                  <w:marBottom w:val="0"/>
                  <w:divBdr>
                    <w:top w:val="none" w:sz="0" w:space="0" w:color="auto"/>
                    <w:left w:val="none" w:sz="0" w:space="0" w:color="auto"/>
                    <w:bottom w:val="none" w:sz="0" w:space="0" w:color="auto"/>
                    <w:right w:val="none" w:sz="0" w:space="0" w:color="auto"/>
                  </w:divBdr>
                </w:div>
                <w:div w:id="826240655">
                  <w:marLeft w:val="0"/>
                  <w:marRight w:val="0"/>
                  <w:marTop w:val="0"/>
                  <w:marBottom w:val="0"/>
                  <w:divBdr>
                    <w:top w:val="none" w:sz="0" w:space="0" w:color="auto"/>
                    <w:left w:val="none" w:sz="0" w:space="0" w:color="auto"/>
                    <w:bottom w:val="none" w:sz="0" w:space="0" w:color="auto"/>
                    <w:right w:val="none" w:sz="0" w:space="0" w:color="auto"/>
                  </w:divBdr>
                </w:div>
                <w:div w:id="2095321866">
                  <w:marLeft w:val="0"/>
                  <w:marRight w:val="0"/>
                  <w:marTop w:val="0"/>
                  <w:marBottom w:val="0"/>
                  <w:divBdr>
                    <w:top w:val="none" w:sz="0" w:space="0" w:color="auto"/>
                    <w:left w:val="none" w:sz="0" w:space="0" w:color="auto"/>
                    <w:bottom w:val="none" w:sz="0" w:space="0" w:color="auto"/>
                    <w:right w:val="none" w:sz="0" w:space="0" w:color="auto"/>
                  </w:divBdr>
                </w:div>
                <w:div w:id="1673071080">
                  <w:marLeft w:val="0"/>
                  <w:marRight w:val="0"/>
                  <w:marTop w:val="0"/>
                  <w:marBottom w:val="0"/>
                  <w:divBdr>
                    <w:top w:val="none" w:sz="0" w:space="0" w:color="auto"/>
                    <w:left w:val="none" w:sz="0" w:space="0" w:color="auto"/>
                    <w:bottom w:val="none" w:sz="0" w:space="0" w:color="auto"/>
                    <w:right w:val="none" w:sz="0" w:space="0" w:color="auto"/>
                  </w:divBdr>
                </w:div>
              </w:divsChild>
            </w:div>
            <w:div w:id="293366229">
              <w:marLeft w:val="0"/>
              <w:marRight w:val="0"/>
              <w:marTop w:val="0"/>
              <w:marBottom w:val="0"/>
              <w:divBdr>
                <w:top w:val="none" w:sz="0" w:space="0" w:color="auto"/>
                <w:left w:val="none" w:sz="0" w:space="0" w:color="auto"/>
                <w:bottom w:val="none" w:sz="0" w:space="0" w:color="auto"/>
                <w:right w:val="none" w:sz="0" w:space="0" w:color="auto"/>
              </w:divBdr>
              <w:divsChild>
                <w:div w:id="1138063911">
                  <w:marLeft w:val="0"/>
                  <w:marRight w:val="0"/>
                  <w:marTop w:val="0"/>
                  <w:marBottom w:val="0"/>
                  <w:divBdr>
                    <w:top w:val="none" w:sz="0" w:space="0" w:color="auto"/>
                    <w:left w:val="none" w:sz="0" w:space="0" w:color="auto"/>
                    <w:bottom w:val="none" w:sz="0" w:space="0" w:color="auto"/>
                    <w:right w:val="none" w:sz="0" w:space="0" w:color="auto"/>
                  </w:divBdr>
                </w:div>
                <w:div w:id="1257590858">
                  <w:marLeft w:val="0"/>
                  <w:marRight w:val="0"/>
                  <w:marTop w:val="0"/>
                  <w:marBottom w:val="0"/>
                  <w:divBdr>
                    <w:top w:val="none" w:sz="0" w:space="0" w:color="auto"/>
                    <w:left w:val="none" w:sz="0" w:space="0" w:color="auto"/>
                    <w:bottom w:val="none" w:sz="0" w:space="0" w:color="auto"/>
                    <w:right w:val="none" w:sz="0" w:space="0" w:color="auto"/>
                  </w:divBdr>
                </w:div>
                <w:div w:id="1495952915">
                  <w:marLeft w:val="0"/>
                  <w:marRight w:val="0"/>
                  <w:marTop w:val="0"/>
                  <w:marBottom w:val="0"/>
                  <w:divBdr>
                    <w:top w:val="none" w:sz="0" w:space="0" w:color="auto"/>
                    <w:left w:val="none" w:sz="0" w:space="0" w:color="auto"/>
                    <w:bottom w:val="none" w:sz="0" w:space="0" w:color="auto"/>
                    <w:right w:val="none" w:sz="0" w:space="0" w:color="auto"/>
                  </w:divBdr>
                </w:div>
                <w:div w:id="86849520">
                  <w:marLeft w:val="0"/>
                  <w:marRight w:val="0"/>
                  <w:marTop w:val="0"/>
                  <w:marBottom w:val="0"/>
                  <w:divBdr>
                    <w:top w:val="none" w:sz="0" w:space="0" w:color="auto"/>
                    <w:left w:val="none" w:sz="0" w:space="0" w:color="auto"/>
                    <w:bottom w:val="none" w:sz="0" w:space="0" w:color="auto"/>
                    <w:right w:val="none" w:sz="0" w:space="0" w:color="auto"/>
                  </w:divBdr>
                </w:div>
                <w:div w:id="330180950">
                  <w:marLeft w:val="0"/>
                  <w:marRight w:val="0"/>
                  <w:marTop w:val="0"/>
                  <w:marBottom w:val="0"/>
                  <w:divBdr>
                    <w:top w:val="none" w:sz="0" w:space="0" w:color="auto"/>
                    <w:left w:val="none" w:sz="0" w:space="0" w:color="auto"/>
                    <w:bottom w:val="none" w:sz="0" w:space="0" w:color="auto"/>
                    <w:right w:val="none" w:sz="0" w:space="0" w:color="auto"/>
                  </w:divBdr>
                </w:div>
                <w:div w:id="1452438877">
                  <w:marLeft w:val="0"/>
                  <w:marRight w:val="0"/>
                  <w:marTop w:val="0"/>
                  <w:marBottom w:val="0"/>
                  <w:divBdr>
                    <w:top w:val="none" w:sz="0" w:space="0" w:color="auto"/>
                    <w:left w:val="none" w:sz="0" w:space="0" w:color="auto"/>
                    <w:bottom w:val="none" w:sz="0" w:space="0" w:color="auto"/>
                    <w:right w:val="none" w:sz="0" w:space="0" w:color="auto"/>
                  </w:divBdr>
                </w:div>
                <w:div w:id="448163241">
                  <w:marLeft w:val="0"/>
                  <w:marRight w:val="0"/>
                  <w:marTop w:val="0"/>
                  <w:marBottom w:val="0"/>
                  <w:divBdr>
                    <w:top w:val="none" w:sz="0" w:space="0" w:color="auto"/>
                    <w:left w:val="none" w:sz="0" w:space="0" w:color="auto"/>
                    <w:bottom w:val="none" w:sz="0" w:space="0" w:color="auto"/>
                    <w:right w:val="none" w:sz="0" w:space="0" w:color="auto"/>
                  </w:divBdr>
                </w:div>
                <w:div w:id="10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7423</Words>
  <Characters>44544</Characters>
  <Application>Microsoft Office Word</Application>
  <DocSecurity>0</DocSecurity>
  <Lines>371</Lines>
  <Paragraphs>103</Paragraphs>
  <ScaleCrop>false</ScaleCrop>
  <Company/>
  <LinksUpToDate>false</LinksUpToDate>
  <CharactersWithSpaces>51864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2018-12-05T14:43:00Z</dcterms:created>
  <dcterms:modified xsi:type="dcterms:W3CDTF">2018-12-05T14:43:00Z</dcterms:modified>
</cp:coreProperties>
</file>