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color w:val="000000"/>
          <w:sz w:val="27"/>
          <w:szCs w:val="27"/>
          <w:lang w:eastAsia="pl-PL"/>
        </w:rPr>
        <w:t>Ogłoszenie nr 501193-N-2019 z dnia 2019-01-09 r.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jc w:val="center"/>
        <w:rPr>
          <w:rFonts w:ascii="Times New Roman" w:eastAsia="Times New Roman" w:hAnsi="Times New Roman" w:cs="Times New Roman"/>
          <w:b/>
          <w:bCs/>
          <w:color w:val="000000"/>
          <w:sz w:val="27"/>
          <w:szCs w:val="27"/>
          <w:lang w:eastAsia="pl-PL"/>
        </w:rPr>
      </w:pPr>
      <w:r w:rsidRPr="00E739F6">
        <w:rPr>
          <w:rFonts w:ascii="Times New Roman" w:eastAsia="Times New Roman" w:hAnsi="Times New Roman" w:cs="Times New Roman"/>
          <w:b/>
          <w:bCs/>
          <w:color w:val="000000"/>
          <w:sz w:val="27"/>
          <w:szCs w:val="27"/>
          <w:lang w:eastAsia="pl-PL"/>
        </w:rPr>
        <w:t>Gmina Lubasz: Budowa miasteczka ruchu drogowego oraz placów zabaw w Gminie Lubasz</w:t>
      </w:r>
      <w:r w:rsidRPr="00E739F6">
        <w:rPr>
          <w:rFonts w:ascii="Times New Roman" w:eastAsia="Times New Roman" w:hAnsi="Times New Roman" w:cs="Times New Roman"/>
          <w:b/>
          <w:bCs/>
          <w:color w:val="000000"/>
          <w:sz w:val="27"/>
          <w:szCs w:val="27"/>
          <w:lang w:eastAsia="pl-PL"/>
        </w:rPr>
        <w:br/>
        <w:t>OGŁOSZENIE O ZAMÓWIENIU - Roboty budowlane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Zamieszczanie ogłoszenia:</w:t>
      </w:r>
      <w:r w:rsidRPr="00E739F6">
        <w:rPr>
          <w:rFonts w:ascii="Times New Roman" w:eastAsia="Times New Roman" w:hAnsi="Times New Roman" w:cs="Times New Roman"/>
          <w:color w:val="000000"/>
          <w:sz w:val="27"/>
          <w:szCs w:val="27"/>
          <w:lang w:eastAsia="pl-PL"/>
        </w:rPr>
        <w:t> Zamieszczanie obowiązkowe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Ogłoszenie dotyczy:</w:t>
      </w:r>
      <w:r w:rsidRPr="00E739F6">
        <w:rPr>
          <w:rFonts w:ascii="Times New Roman" w:eastAsia="Times New Roman" w:hAnsi="Times New Roman" w:cs="Times New Roman"/>
          <w:color w:val="000000"/>
          <w:sz w:val="27"/>
          <w:szCs w:val="27"/>
          <w:lang w:eastAsia="pl-PL"/>
        </w:rPr>
        <w:t> Zamówienia publicznego</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Tak</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Nazwa projektu lub programu</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Zamówienie jest współfinansowane ze środków Programu Rozwoju Obszarów Wiejskich na lata 2014-2020 w ramach inicjatywy LEADER</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739F6">
        <w:rPr>
          <w:rFonts w:ascii="Times New Roman" w:eastAsia="Times New Roman" w:hAnsi="Times New Roman" w:cs="Times New Roman"/>
          <w:color w:val="000000"/>
          <w:sz w:val="27"/>
          <w:szCs w:val="27"/>
          <w:lang w:eastAsia="pl-PL"/>
        </w:rPr>
        <w:t>Pzp</w:t>
      </w:r>
      <w:proofErr w:type="spellEnd"/>
      <w:r w:rsidRPr="00E739F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b/>
          <w:bCs/>
          <w:color w:val="000000"/>
          <w:sz w:val="36"/>
          <w:szCs w:val="36"/>
          <w:lang w:eastAsia="pl-PL"/>
        </w:rPr>
      </w:pPr>
      <w:r w:rsidRPr="00E739F6">
        <w:rPr>
          <w:rFonts w:ascii="Times New Roman" w:eastAsia="Times New Roman" w:hAnsi="Times New Roman" w:cs="Times New Roman"/>
          <w:b/>
          <w:bCs/>
          <w:color w:val="000000"/>
          <w:sz w:val="36"/>
          <w:szCs w:val="36"/>
          <w:u w:val="single"/>
          <w:lang w:eastAsia="pl-PL"/>
        </w:rPr>
        <w:t>SEKCJA I: ZAMAWIAJĄCY</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Postępowanie przeprowadza centralny zamawiający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lastRenderedPageBreak/>
        <w:t>Nie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Postępowanie jest przeprowadzane wspólnie przez zamawiających</w:t>
      </w:r>
      <w:r w:rsidRPr="00E739F6">
        <w:rPr>
          <w:rFonts w:ascii="Times New Roman" w:eastAsia="Times New Roman" w:hAnsi="Times New Roman" w:cs="Times New Roman"/>
          <w:color w:val="000000"/>
          <w:sz w:val="27"/>
          <w:szCs w:val="27"/>
          <w:lang w:eastAsia="pl-PL"/>
        </w:rPr>
        <w:t>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Informacje dodatkowe:</w:t>
      </w:r>
      <w:r w:rsidRPr="00E739F6">
        <w:rPr>
          <w:rFonts w:ascii="Times New Roman" w:eastAsia="Times New Roman" w:hAnsi="Times New Roman" w:cs="Times New Roman"/>
          <w:color w:val="000000"/>
          <w:sz w:val="27"/>
          <w:szCs w:val="27"/>
          <w:lang w:eastAsia="pl-PL"/>
        </w:rPr>
        <w:t>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 1) NAZWA I ADRES: </w:t>
      </w:r>
      <w:r w:rsidRPr="00E739F6">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E739F6">
        <w:rPr>
          <w:rFonts w:ascii="Times New Roman" w:eastAsia="Times New Roman" w:hAnsi="Times New Roman" w:cs="Times New Roman"/>
          <w:color w:val="000000"/>
          <w:sz w:val="27"/>
          <w:szCs w:val="27"/>
          <w:lang w:eastAsia="pl-PL"/>
        </w:rPr>
        <w:br/>
        <w:t>Adres strony internetowej (URL): www.bip.lubasz.pl </w:t>
      </w:r>
      <w:r w:rsidRPr="00E739F6">
        <w:rPr>
          <w:rFonts w:ascii="Times New Roman" w:eastAsia="Times New Roman" w:hAnsi="Times New Roman" w:cs="Times New Roman"/>
          <w:color w:val="000000"/>
          <w:sz w:val="27"/>
          <w:szCs w:val="27"/>
          <w:lang w:eastAsia="pl-PL"/>
        </w:rPr>
        <w:br/>
        <w:t>Adres profilu nabywcy: </w:t>
      </w:r>
      <w:r w:rsidRPr="00E739F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 2) RODZAJ ZAMAWIAJĄCEGO: </w:t>
      </w:r>
      <w:r w:rsidRPr="00E739F6">
        <w:rPr>
          <w:rFonts w:ascii="Times New Roman" w:eastAsia="Times New Roman" w:hAnsi="Times New Roman" w:cs="Times New Roman"/>
          <w:color w:val="000000"/>
          <w:sz w:val="27"/>
          <w:szCs w:val="27"/>
          <w:lang w:eastAsia="pl-PL"/>
        </w:rPr>
        <w:t>Administracja samorządowa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I.3) WSPÓLNE UDZIELANIE ZAMÓWIENIA </w:t>
      </w:r>
      <w:r w:rsidRPr="00E739F6">
        <w:rPr>
          <w:rFonts w:ascii="Times New Roman" w:eastAsia="Times New Roman" w:hAnsi="Times New Roman" w:cs="Times New Roman"/>
          <w:b/>
          <w:bCs/>
          <w:i/>
          <w:iCs/>
          <w:color w:val="000000"/>
          <w:sz w:val="27"/>
          <w:szCs w:val="27"/>
          <w:lang w:eastAsia="pl-PL"/>
        </w:rPr>
        <w:t>(jeżeli dotyczy)</w:t>
      </w:r>
      <w:r w:rsidRPr="00E739F6">
        <w:rPr>
          <w:rFonts w:ascii="Times New Roman" w:eastAsia="Times New Roman" w:hAnsi="Times New Roman" w:cs="Times New Roman"/>
          <w:b/>
          <w:bCs/>
          <w:color w:val="000000"/>
          <w:sz w:val="27"/>
          <w:szCs w:val="27"/>
          <w:lang w:eastAsia="pl-PL"/>
        </w:rPr>
        <w:t>:</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E739F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I.4) KOMUNIKACJA: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Tak </w:t>
      </w:r>
      <w:r w:rsidRPr="00E739F6">
        <w:rPr>
          <w:rFonts w:ascii="Times New Roman" w:eastAsia="Times New Roman" w:hAnsi="Times New Roman" w:cs="Times New Roman"/>
          <w:color w:val="000000"/>
          <w:sz w:val="27"/>
          <w:szCs w:val="27"/>
          <w:lang w:eastAsia="pl-PL"/>
        </w:rPr>
        <w:br/>
        <w:t>www.bip.lubasz.pl</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Tak </w:t>
      </w:r>
      <w:r w:rsidRPr="00E739F6">
        <w:rPr>
          <w:rFonts w:ascii="Times New Roman" w:eastAsia="Times New Roman" w:hAnsi="Times New Roman" w:cs="Times New Roman"/>
          <w:color w:val="000000"/>
          <w:sz w:val="27"/>
          <w:szCs w:val="27"/>
          <w:lang w:eastAsia="pl-PL"/>
        </w:rPr>
        <w:br/>
        <w:t>www.bip.lubasz.pl</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Elektronicznie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 </w:t>
      </w:r>
      <w:r w:rsidRPr="00E739F6">
        <w:rPr>
          <w:rFonts w:ascii="Times New Roman" w:eastAsia="Times New Roman" w:hAnsi="Times New Roman" w:cs="Times New Roman"/>
          <w:color w:val="000000"/>
          <w:sz w:val="27"/>
          <w:szCs w:val="27"/>
          <w:lang w:eastAsia="pl-PL"/>
        </w:rPr>
        <w:br/>
        <w:t>adres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lastRenderedPageBreak/>
        <w:t>Nie </w:t>
      </w:r>
      <w:r w:rsidRPr="00E739F6">
        <w:rPr>
          <w:rFonts w:ascii="Times New Roman" w:eastAsia="Times New Roman" w:hAnsi="Times New Roman" w:cs="Times New Roman"/>
          <w:color w:val="000000"/>
          <w:sz w:val="27"/>
          <w:szCs w:val="27"/>
          <w:lang w:eastAsia="pl-PL"/>
        </w:rPr>
        <w:br/>
        <w:t>Inny sposób: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Tak </w:t>
      </w:r>
      <w:r w:rsidRPr="00E739F6">
        <w:rPr>
          <w:rFonts w:ascii="Times New Roman" w:eastAsia="Times New Roman" w:hAnsi="Times New Roman" w:cs="Times New Roman"/>
          <w:color w:val="000000"/>
          <w:sz w:val="27"/>
          <w:szCs w:val="27"/>
          <w:lang w:eastAsia="pl-PL"/>
        </w:rPr>
        <w:br/>
        <w:t>Inny sposób: </w:t>
      </w:r>
      <w:r w:rsidRPr="00E739F6">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r., poz. 2188 ze zm.), osobiście, za pośrednictwem posłańca </w:t>
      </w:r>
      <w:r w:rsidRPr="00E739F6">
        <w:rPr>
          <w:rFonts w:ascii="Times New Roman" w:eastAsia="Times New Roman" w:hAnsi="Times New Roman" w:cs="Times New Roman"/>
          <w:color w:val="000000"/>
          <w:sz w:val="27"/>
          <w:szCs w:val="27"/>
          <w:lang w:eastAsia="pl-PL"/>
        </w:rPr>
        <w:br/>
        <w:t>Adres: </w:t>
      </w:r>
      <w:r w:rsidRPr="00E739F6">
        <w:rPr>
          <w:rFonts w:ascii="Times New Roman" w:eastAsia="Times New Roman" w:hAnsi="Times New Roman" w:cs="Times New Roman"/>
          <w:color w:val="000000"/>
          <w:sz w:val="27"/>
          <w:szCs w:val="27"/>
          <w:lang w:eastAsia="pl-PL"/>
        </w:rPr>
        <w:br/>
        <w:t>Urząd Gminy Lubasz, ul. Bolesława Chrobrego 37, 64-720 Lubasz</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 </w:t>
      </w:r>
      <w:r w:rsidRPr="00E739F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b/>
          <w:bCs/>
          <w:color w:val="000000"/>
          <w:sz w:val="36"/>
          <w:szCs w:val="36"/>
          <w:lang w:eastAsia="pl-PL"/>
        </w:rPr>
      </w:pPr>
      <w:r w:rsidRPr="00E739F6">
        <w:rPr>
          <w:rFonts w:ascii="Times New Roman" w:eastAsia="Times New Roman" w:hAnsi="Times New Roman" w:cs="Times New Roman"/>
          <w:b/>
          <w:bCs/>
          <w:color w:val="000000"/>
          <w:sz w:val="36"/>
          <w:szCs w:val="36"/>
          <w:u w:val="single"/>
          <w:lang w:eastAsia="pl-PL"/>
        </w:rPr>
        <w:t>SEKCJA II: PRZEDMIOT ZAMÓWIENIA</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II.1) Nazwa nadana zamówieniu przez zamawiającego: </w:t>
      </w:r>
      <w:r w:rsidRPr="00E739F6">
        <w:rPr>
          <w:rFonts w:ascii="Times New Roman" w:eastAsia="Times New Roman" w:hAnsi="Times New Roman" w:cs="Times New Roman"/>
          <w:color w:val="000000"/>
          <w:sz w:val="27"/>
          <w:szCs w:val="27"/>
          <w:lang w:eastAsia="pl-PL"/>
        </w:rPr>
        <w:t>Budowa miasteczka ruchu drogowego oraz placów zabaw w Gminie Lubasz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Numer referencyjny: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739F6" w:rsidRPr="00E739F6" w:rsidRDefault="00E739F6" w:rsidP="00E739F6">
      <w:pPr>
        <w:spacing w:after="0" w:line="450" w:lineRule="atLeast"/>
        <w:jc w:val="both"/>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II.2) Rodzaj zamówienia: </w:t>
      </w:r>
      <w:r w:rsidRPr="00E739F6">
        <w:rPr>
          <w:rFonts w:ascii="Times New Roman" w:eastAsia="Times New Roman" w:hAnsi="Times New Roman" w:cs="Times New Roman"/>
          <w:color w:val="000000"/>
          <w:sz w:val="27"/>
          <w:szCs w:val="27"/>
          <w:lang w:eastAsia="pl-PL"/>
        </w:rPr>
        <w:t>Roboty budowlane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II.3) Informacja o możliwości składania ofert częściowych</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Zamówienie podzielone jest na części: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lastRenderedPageBreak/>
        <w:t>Nie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II.4) Krótki opis przedmiotu zamówienia </w:t>
      </w:r>
      <w:r w:rsidRPr="00E739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739F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739F6">
        <w:rPr>
          <w:rFonts w:ascii="Times New Roman" w:eastAsia="Times New Roman" w:hAnsi="Times New Roman" w:cs="Times New Roman"/>
          <w:color w:val="000000"/>
          <w:sz w:val="27"/>
          <w:szCs w:val="27"/>
          <w:lang w:eastAsia="pl-PL"/>
        </w:rPr>
        <w:t xml:space="preserve">1. Przedmiotem zamówienia są roboty budowlane polegające na wybudowaniu miasteczka ruchu drogowego oraz placów zabaw w Gminie Lubasz. Zakres zamówienia obejmuje w szczególności następujące prace: Miasteczko ruchu drogowego: Lokalizacja: Miasteczko ruchu drogowego zaprojektowano w Lubaszu na działce 653/11 przy ul. Szkolnej w Lubaszu na terenie przyszkolnym. Teren ten nie jest utwardzony, pokryty częściowo jest zielenią niską i trawą, jest on płaski, a wody opadowe przenikają do niższych warstw ponieważ ma strukturę przepuszczalną. Zakres robót: Szczegółowy zakres robót wynika z dokumentacji projektowej oraz przedmiaru robót, który obejmuje: -jezdnie, - chodniki, - skrzyżowanie z ruchem okrężnym, - skrzyżowanie trójwlotowe (dróg równorzędnych oraz z drogą podporządkowaną) w tym dwa skrzyżowania z sygnalizacją świetlną, - jezdnia do wykonywania tzw. ,,ósemek”, - fragment drogi gruntowej o nawierzchni z kruszywa łamanego stabilizowanego, - przejazd kolejowy, - miejsca postojowe, - miejsca wypoczynku, - plac szkoleniowy, - pobocze umocnione, - zieleń, - budynek gospodarczy wraz z wiatą edukacyjną, - zagospodarowanie terenów </w:t>
      </w:r>
      <w:r w:rsidRPr="00E739F6">
        <w:rPr>
          <w:rFonts w:ascii="Times New Roman" w:eastAsia="Times New Roman" w:hAnsi="Times New Roman" w:cs="Times New Roman"/>
          <w:color w:val="000000"/>
          <w:sz w:val="27"/>
          <w:szCs w:val="27"/>
          <w:lang w:eastAsia="pl-PL"/>
        </w:rPr>
        <w:lastRenderedPageBreak/>
        <w:t xml:space="preserve">niezabudowanych przez humusowanie i zasiew trawy, - wykonanie małej architektury :ławki, kosze na śmieci wiata edukacyjna – budynek gospodarczy, - oznakowanie poziome i pionowe, - sygnalizacja świetlna, - oświetlenie terenu, - instalacja fotowoltaiczna, - przed rozpoczęciem wykonywania robót wymagane jest opracowanie planu </w:t>
      </w:r>
      <w:proofErr w:type="spellStart"/>
      <w:r w:rsidRPr="00E739F6">
        <w:rPr>
          <w:rFonts w:ascii="Times New Roman" w:eastAsia="Times New Roman" w:hAnsi="Times New Roman" w:cs="Times New Roman"/>
          <w:color w:val="000000"/>
          <w:sz w:val="27"/>
          <w:szCs w:val="27"/>
          <w:lang w:eastAsia="pl-PL"/>
        </w:rPr>
        <w:t>BiOZ</w:t>
      </w:r>
      <w:proofErr w:type="spellEnd"/>
      <w:r w:rsidRPr="00E739F6">
        <w:rPr>
          <w:rFonts w:ascii="Times New Roman" w:eastAsia="Times New Roman" w:hAnsi="Times New Roman" w:cs="Times New Roman"/>
          <w:color w:val="000000"/>
          <w:sz w:val="27"/>
          <w:szCs w:val="27"/>
          <w:lang w:eastAsia="pl-PL"/>
        </w:rPr>
        <w:t xml:space="preserve">. Prace w pobliżu istniejących sieci uzbrojenia należy wykonywać ręcznie. Place zabaw Lokalizacja: Place zabaw zaprojektowano w miejscowościach: Nowina: działka 237/1, Antoniewo: działka 18/1 i 25/2, Bzowo: działka 136/6, Klempicz: działka 94/7 i działka 94/9, Kamionka: działka 282/1. Zakres robót - wyposażenie: Budowa placów zabaw obejmuje roboty ziemne oraz przygotowanie nawierzchni bezpiecznej z piasku, w części gdzie ustawione zostaną urządzenia i trawiastej w pozostałej części. Wyposażenie placów zabaw wg poniższego wykazu: Nowina - bujak sprężynowy, karuzela huśtawka, piaskownica, huśtawka ważka, ławka, kosz na śmieci, regulamin placu zabaw. Antoniewo – bujak sprężynowy, karuzela, huśtawka, piaskownica, domek, ławka, kosz na śmieci, regulamin placu zabaw. Bzowo - bujak sprężynowy, karuzela, piaskownica, huśtawka ważka, ławka, kosz na śmieci, regulamin placu zabaw. Klempicz - bujak sprężynowy, karuzela, piaskownica, huśtawka ważka, ławka, kosz na śmieci, regulamin placu zabaw, utwardzenie terenu, kosz z tablicą na słupie pojedynczym. Kamionka - bujak sprężynowy, karuzela, piaskownica, domek, ławka, kosz na śmieci, regulamin placu zabaw, boisko: nawierzchnia z kostki ,bramka do piłki nożnej ,kosz do koszykówki na słupie , </w:t>
      </w:r>
      <w:proofErr w:type="spellStart"/>
      <w:r w:rsidRPr="00E739F6">
        <w:rPr>
          <w:rFonts w:ascii="Times New Roman" w:eastAsia="Times New Roman" w:hAnsi="Times New Roman" w:cs="Times New Roman"/>
          <w:color w:val="000000"/>
          <w:sz w:val="27"/>
          <w:szCs w:val="27"/>
          <w:lang w:eastAsia="pl-PL"/>
        </w:rPr>
        <w:t>piłkochwyt</w:t>
      </w:r>
      <w:proofErr w:type="spellEnd"/>
      <w:r w:rsidRPr="00E739F6">
        <w:rPr>
          <w:rFonts w:ascii="Times New Roman" w:eastAsia="Times New Roman" w:hAnsi="Times New Roman" w:cs="Times New Roman"/>
          <w:color w:val="000000"/>
          <w:sz w:val="27"/>
          <w:szCs w:val="27"/>
          <w:lang w:eastAsia="pl-PL"/>
        </w:rPr>
        <w:t xml:space="preserve"> , zieleń Szczegółowy zakres przedmiotu zamówienia określają: projekt budowlany (zał. nr 1 do SIWZ) oraz specyfikacja techniczna wykonania i odbioru robót (zał. nr 2 do SIWZ).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ze zm.). W szczególności: 1) Zamawiający wymaga zatrudnienia na podstawie umowy o pracę przez Wykonawcę lub Podwykonawcę osób wykonujących wskazane poniżej czynności w trakcie realizacji zamówienia: roboty budowlane wykonywane przez </w:t>
      </w:r>
      <w:r w:rsidRPr="00E739F6">
        <w:rPr>
          <w:rFonts w:ascii="Times New Roman" w:eastAsia="Times New Roman" w:hAnsi="Times New Roman" w:cs="Times New Roman"/>
          <w:color w:val="000000"/>
          <w:sz w:val="27"/>
          <w:szCs w:val="27"/>
          <w:lang w:eastAsia="pl-PL"/>
        </w:rPr>
        <w:lastRenderedPageBreak/>
        <w:t xml:space="preserve">robotników na podstawie dokumentacji projektowej – wykonanie nawierzchni bitumicznej – dot. miasteczka ruchu drogowego, roboty montażowe (montaż urządzeń na placach zabaw).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dniu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w:t>
      </w:r>
      <w:r w:rsidRPr="00E739F6">
        <w:rPr>
          <w:rFonts w:ascii="Times New Roman" w:eastAsia="Times New Roman" w:hAnsi="Times New Roman" w:cs="Times New Roman"/>
          <w:color w:val="000000"/>
          <w:sz w:val="27"/>
          <w:szCs w:val="27"/>
          <w:lang w:eastAsia="pl-PL"/>
        </w:rPr>
        <w:lastRenderedPageBreak/>
        <w:t>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nie ustala się kluczowych części zamówienia.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II.5) Główny kod CPV: </w:t>
      </w:r>
      <w:r w:rsidRPr="00E739F6">
        <w:rPr>
          <w:rFonts w:ascii="Times New Roman" w:eastAsia="Times New Roman" w:hAnsi="Times New Roman" w:cs="Times New Roman"/>
          <w:color w:val="000000"/>
          <w:sz w:val="27"/>
          <w:szCs w:val="27"/>
          <w:lang w:eastAsia="pl-PL"/>
        </w:rPr>
        <w:t>45233120-6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Dodatkowe kody CPV:</w:t>
      </w:r>
      <w:r w:rsidRPr="00E739F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739F6" w:rsidRPr="00E739F6" w:rsidTr="00E739F6">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Kod CPV</w:t>
            </w:r>
          </w:p>
        </w:tc>
      </w:tr>
      <w:tr w:rsidR="00E739F6" w:rsidRPr="00E739F6" w:rsidTr="00E739F6">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45233000-9</w:t>
            </w:r>
          </w:p>
        </w:tc>
      </w:tr>
      <w:tr w:rsidR="00E739F6" w:rsidRPr="00E739F6" w:rsidTr="00E739F6">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37535200-9</w:t>
            </w:r>
          </w:p>
        </w:tc>
      </w:tr>
      <w:tr w:rsidR="00E739F6" w:rsidRPr="00E739F6" w:rsidTr="00E739F6">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45112723-9</w:t>
            </w:r>
          </w:p>
        </w:tc>
      </w:tr>
    </w:tbl>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II.6) Całkowita wartość zamówienia </w:t>
      </w:r>
      <w:r w:rsidRPr="00E739F6">
        <w:rPr>
          <w:rFonts w:ascii="Times New Roman" w:eastAsia="Times New Roman" w:hAnsi="Times New Roman" w:cs="Times New Roman"/>
          <w:i/>
          <w:iCs/>
          <w:color w:val="000000"/>
          <w:sz w:val="27"/>
          <w:szCs w:val="27"/>
          <w:lang w:eastAsia="pl-PL"/>
        </w:rPr>
        <w:t>(jeżeli zamawiający podaje informacje o wartości zamówienia)</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Wartość bez VAT: </w:t>
      </w:r>
      <w:r w:rsidRPr="00E739F6">
        <w:rPr>
          <w:rFonts w:ascii="Times New Roman" w:eastAsia="Times New Roman" w:hAnsi="Times New Roman" w:cs="Times New Roman"/>
          <w:color w:val="000000"/>
          <w:sz w:val="27"/>
          <w:szCs w:val="27"/>
          <w:lang w:eastAsia="pl-PL"/>
        </w:rPr>
        <w:br/>
        <w:t>Waluta: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739F6">
        <w:rPr>
          <w:rFonts w:ascii="Times New Roman" w:eastAsia="Times New Roman" w:hAnsi="Times New Roman" w:cs="Times New Roman"/>
          <w:b/>
          <w:bCs/>
          <w:color w:val="000000"/>
          <w:sz w:val="27"/>
          <w:szCs w:val="27"/>
          <w:lang w:eastAsia="pl-PL"/>
        </w:rPr>
        <w:t>Pzp</w:t>
      </w:r>
      <w:proofErr w:type="spellEnd"/>
      <w:r w:rsidRPr="00E739F6">
        <w:rPr>
          <w:rFonts w:ascii="Times New Roman" w:eastAsia="Times New Roman" w:hAnsi="Times New Roman" w:cs="Times New Roman"/>
          <w:b/>
          <w:bCs/>
          <w:color w:val="000000"/>
          <w:sz w:val="27"/>
          <w:szCs w:val="27"/>
          <w:lang w:eastAsia="pl-PL"/>
        </w:rPr>
        <w:t>: </w:t>
      </w:r>
      <w:r w:rsidRPr="00E739F6">
        <w:rPr>
          <w:rFonts w:ascii="Times New Roman" w:eastAsia="Times New Roman" w:hAnsi="Times New Roman" w:cs="Times New Roman"/>
          <w:color w:val="000000"/>
          <w:sz w:val="27"/>
          <w:szCs w:val="27"/>
          <w:lang w:eastAsia="pl-PL"/>
        </w:rPr>
        <w:t>Nie </w:t>
      </w:r>
      <w:r w:rsidRPr="00E739F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E739F6">
        <w:rPr>
          <w:rFonts w:ascii="Times New Roman" w:eastAsia="Times New Roman" w:hAnsi="Times New Roman" w:cs="Times New Roman"/>
          <w:color w:val="000000"/>
          <w:sz w:val="27"/>
          <w:szCs w:val="27"/>
          <w:lang w:eastAsia="pl-PL"/>
        </w:rPr>
        <w:lastRenderedPageBreak/>
        <w:t xml:space="preserve">pkt 3 ustawy </w:t>
      </w:r>
      <w:proofErr w:type="spellStart"/>
      <w:r w:rsidRPr="00E739F6">
        <w:rPr>
          <w:rFonts w:ascii="Times New Roman" w:eastAsia="Times New Roman" w:hAnsi="Times New Roman" w:cs="Times New Roman"/>
          <w:color w:val="000000"/>
          <w:sz w:val="27"/>
          <w:szCs w:val="27"/>
          <w:lang w:eastAsia="pl-PL"/>
        </w:rPr>
        <w:t>Pzp</w:t>
      </w:r>
      <w:proofErr w:type="spellEnd"/>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miesiącach:   </w:t>
      </w:r>
      <w:r w:rsidRPr="00E739F6">
        <w:rPr>
          <w:rFonts w:ascii="Times New Roman" w:eastAsia="Times New Roman" w:hAnsi="Times New Roman" w:cs="Times New Roman"/>
          <w:i/>
          <w:iCs/>
          <w:color w:val="000000"/>
          <w:sz w:val="27"/>
          <w:szCs w:val="27"/>
          <w:lang w:eastAsia="pl-PL"/>
        </w:rPr>
        <w:t> lub </w:t>
      </w:r>
      <w:r w:rsidRPr="00E739F6">
        <w:rPr>
          <w:rFonts w:ascii="Times New Roman" w:eastAsia="Times New Roman" w:hAnsi="Times New Roman" w:cs="Times New Roman"/>
          <w:b/>
          <w:bCs/>
          <w:color w:val="000000"/>
          <w:sz w:val="27"/>
          <w:szCs w:val="27"/>
          <w:lang w:eastAsia="pl-PL"/>
        </w:rPr>
        <w:t>dniach:</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i/>
          <w:iCs/>
          <w:color w:val="000000"/>
          <w:sz w:val="27"/>
          <w:szCs w:val="27"/>
          <w:lang w:eastAsia="pl-PL"/>
        </w:rPr>
        <w:t>lub</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data rozpoczęcia: </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i/>
          <w:iCs/>
          <w:color w:val="000000"/>
          <w:sz w:val="27"/>
          <w:szCs w:val="27"/>
          <w:lang w:eastAsia="pl-PL"/>
        </w:rPr>
        <w:t> lub </w:t>
      </w:r>
      <w:r w:rsidRPr="00E739F6">
        <w:rPr>
          <w:rFonts w:ascii="Times New Roman" w:eastAsia="Times New Roman" w:hAnsi="Times New Roman" w:cs="Times New Roman"/>
          <w:b/>
          <w:bCs/>
          <w:color w:val="000000"/>
          <w:sz w:val="27"/>
          <w:szCs w:val="27"/>
          <w:lang w:eastAsia="pl-PL"/>
        </w:rPr>
        <w:t>zakończenia: </w:t>
      </w:r>
      <w:r w:rsidRPr="00E739F6">
        <w:rPr>
          <w:rFonts w:ascii="Times New Roman" w:eastAsia="Times New Roman" w:hAnsi="Times New Roman" w:cs="Times New Roman"/>
          <w:color w:val="000000"/>
          <w:sz w:val="27"/>
          <w:szCs w:val="27"/>
          <w:lang w:eastAsia="pl-PL"/>
        </w:rPr>
        <w:t>2019-06-28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II.9) Informacje dodatkowe:</w:t>
      </w:r>
    </w:p>
    <w:p w:rsidR="00E739F6" w:rsidRPr="00E739F6" w:rsidRDefault="00E739F6" w:rsidP="00E739F6">
      <w:pPr>
        <w:spacing w:after="0" w:line="450" w:lineRule="atLeast"/>
        <w:rPr>
          <w:rFonts w:ascii="Times New Roman" w:eastAsia="Times New Roman" w:hAnsi="Times New Roman" w:cs="Times New Roman"/>
          <w:b/>
          <w:bCs/>
          <w:color w:val="000000"/>
          <w:sz w:val="36"/>
          <w:szCs w:val="36"/>
          <w:lang w:eastAsia="pl-PL"/>
        </w:rPr>
      </w:pPr>
      <w:r w:rsidRPr="00E739F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III.1) WARUNKI UDZIAŁU W POSTĘPOWANIU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Określenie warunków: 1. nie podlegają wykluczeniu w okolicznościach, o których mowa w art. 24 ust. 1 oraz ust. 5 pkt 1, 2, 4 ustawy Prawo zamówień publicznych; 2. spełniają warunki udziału w postępowaniu dotyczące: 2.1 kompetencji lub uprawnień do prowadzenia określonej działalności zawodowej, o ile wynika to z odrębnych przepisów – Zamawiający nie wyznacza szczegółowego warunku w tym zakresie. </w:t>
      </w:r>
      <w:r w:rsidRPr="00E739F6">
        <w:rPr>
          <w:rFonts w:ascii="Times New Roman" w:eastAsia="Times New Roman" w:hAnsi="Times New Roman" w:cs="Times New Roman"/>
          <w:color w:val="000000"/>
          <w:sz w:val="27"/>
          <w:szCs w:val="27"/>
          <w:lang w:eastAsia="pl-PL"/>
        </w:rPr>
        <w:br/>
        <w:t>Informacje dodatkowe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III.1.2) Sytuacja finansowa lub ekonomiczna </w:t>
      </w:r>
      <w:r w:rsidRPr="00E739F6">
        <w:rPr>
          <w:rFonts w:ascii="Times New Roman" w:eastAsia="Times New Roman" w:hAnsi="Times New Roman" w:cs="Times New Roman"/>
          <w:color w:val="000000"/>
          <w:sz w:val="27"/>
          <w:szCs w:val="27"/>
          <w:lang w:eastAsia="pl-PL"/>
        </w:rPr>
        <w:br/>
        <w:t>Określenie warunków: Za spełniających ten warunek Zamawiający uzna Wykonawców, którzy wykażą, że posiadają środki finansowe lub zdolność kredytową w wysokości co najmniej 400.000,00 zł (czterysta tysięcy zł). </w:t>
      </w:r>
      <w:r w:rsidRPr="00E739F6">
        <w:rPr>
          <w:rFonts w:ascii="Times New Roman" w:eastAsia="Times New Roman" w:hAnsi="Times New Roman" w:cs="Times New Roman"/>
          <w:color w:val="000000"/>
          <w:sz w:val="27"/>
          <w:szCs w:val="27"/>
          <w:lang w:eastAsia="pl-PL"/>
        </w:rPr>
        <w:br/>
        <w:t>Informacje dodatkowe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III.1.3) Zdolność techniczna lub zawodowa </w:t>
      </w:r>
      <w:r w:rsidRPr="00E739F6">
        <w:rPr>
          <w:rFonts w:ascii="Times New Roman" w:eastAsia="Times New Roman" w:hAnsi="Times New Roman" w:cs="Times New Roman"/>
          <w:color w:val="000000"/>
          <w:sz w:val="27"/>
          <w:szCs w:val="27"/>
          <w:lang w:eastAsia="pl-PL"/>
        </w:rPr>
        <w:br/>
        <w:t xml:space="preserve">Określenie warunków: Za spełniających ten warunek Zamawiający uzna Wykonawców, którzy wykażą, że: 1. a) wykonali należycie w okresie ostatnich pięciu lat przed terminem składania ofert, a jeżeli okres prowadzenia działalności </w:t>
      </w:r>
      <w:r w:rsidRPr="00E739F6">
        <w:rPr>
          <w:rFonts w:ascii="Times New Roman" w:eastAsia="Times New Roman" w:hAnsi="Times New Roman" w:cs="Times New Roman"/>
          <w:color w:val="000000"/>
          <w:sz w:val="27"/>
          <w:szCs w:val="27"/>
          <w:lang w:eastAsia="pl-PL"/>
        </w:rPr>
        <w:lastRenderedPageBreak/>
        <w:t>jest krótszy – w tym okresie, co najmniej 2 roboty budowlane, z których każda obejmowała swoim zakresem budowę, przebudowę lub remont dróg, placów lub terenów utwardzonych o nawierzchni bitumicznej. 1. b) ostatnich pięciu lat przed terminem składania ofert, a jeżeli okres prowadzenia działalności jest krótszy – w tym okresie co najmniej 2 roboty budowlane związanymi z wykonaniem placów zabaw o wartości co najmniej 100.000,00 zł (sto siedemdziesiąt tysięcy zł) brutto każda.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dysponują co najmniej jedną osobą, która będzie pełnić funkcję kierownika robót, posiadającą uprawnienia budowlane w specjalności inżynieryjno-drogowej do kierowania robotami budowlanymi bez ograniczeń w tej specjalności, w rozumieniu ustawy z dnia 07 lipca 1994 r. Prawo budowlane (Dz. U. z 2018 poz. 1202 ze zm.). </w:t>
      </w:r>
      <w:r w:rsidRPr="00E739F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739F6">
        <w:rPr>
          <w:rFonts w:ascii="Times New Roman" w:eastAsia="Times New Roman" w:hAnsi="Times New Roman" w:cs="Times New Roman"/>
          <w:color w:val="000000"/>
          <w:sz w:val="27"/>
          <w:szCs w:val="27"/>
          <w:lang w:eastAsia="pl-PL"/>
        </w:rPr>
        <w:br/>
        <w:t>Informacje dodatkowe: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III.2) PODSTAWY WYKLUCZENIA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739F6">
        <w:rPr>
          <w:rFonts w:ascii="Times New Roman" w:eastAsia="Times New Roman" w:hAnsi="Times New Roman" w:cs="Times New Roman"/>
          <w:b/>
          <w:bCs/>
          <w:color w:val="000000"/>
          <w:sz w:val="27"/>
          <w:szCs w:val="27"/>
          <w:lang w:eastAsia="pl-PL"/>
        </w:rPr>
        <w:t>Pzp</w:t>
      </w:r>
      <w:proofErr w:type="spellEnd"/>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739F6">
        <w:rPr>
          <w:rFonts w:ascii="Times New Roman" w:eastAsia="Times New Roman" w:hAnsi="Times New Roman" w:cs="Times New Roman"/>
          <w:b/>
          <w:bCs/>
          <w:color w:val="000000"/>
          <w:sz w:val="27"/>
          <w:szCs w:val="27"/>
          <w:lang w:eastAsia="pl-PL"/>
        </w:rPr>
        <w:t>Pzp</w:t>
      </w:r>
      <w:proofErr w:type="spellEnd"/>
      <w:r w:rsidRPr="00E739F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739F6">
        <w:rPr>
          <w:rFonts w:ascii="Times New Roman" w:eastAsia="Times New Roman" w:hAnsi="Times New Roman" w:cs="Times New Roman"/>
          <w:color w:val="000000"/>
          <w:sz w:val="27"/>
          <w:szCs w:val="27"/>
          <w:lang w:eastAsia="pl-PL"/>
        </w:rPr>
        <w:t>Pzp</w:t>
      </w:r>
      <w:proofErr w:type="spellEnd"/>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E739F6">
        <w:rPr>
          <w:rFonts w:ascii="Times New Roman" w:eastAsia="Times New Roman" w:hAnsi="Times New Roman" w:cs="Times New Roman"/>
          <w:color w:val="000000"/>
          <w:sz w:val="27"/>
          <w:szCs w:val="27"/>
          <w:lang w:eastAsia="pl-PL"/>
        </w:rPr>
        <w:t>Pzp</w:t>
      </w:r>
      <w:proofErr w:type="spellEnd"/>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lastRenderedPageBreak/>
        <w:t xml:space="preserve">Tak (podstawa wykluczenia określona w art. 24 ust. 5 pkt 4 ustawy </w:t>
      </w:r>
      <w:proofErr w:type="spellStart"/>
      <w:r w:rsidRPr="00E739F6">
        <w:rPr>
          <w:rFonts w:ascii="Times New Roman" w:eastAsia="Times New Roman" w:hAnsi="Times New Roman" w:cs="Times New Roman"/>
          <w:color w:val="000000"/>
          <w:sz w:val="27"/>
          <w:szCs w:val="27"/>
          <w:lang w:eastAsia="pl-PL"/>
        </w:rPr>
        <w:t>Pzp</w:t>
      </w:r>
      <w:proofErr w:type="spellEnd"/>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739F6">
        <w:rPr>
          <w:rFonts w:ascii="Times New Roman" w:eastAsia="Times New Roman" w:hAnsi="Times New Roman" w:cs="Times New Roman"/>
          <w:color w:val="000000"/>
          <w:sz w:val="27"/>
          <w:szCs w:val="27"/>
          <w:lang w:eastAsia="pl-PL"/>
        </w:rPr>
        <w:br/>
        <w:t>Tak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Oświadczenie o spełnianiu kryteriów selekcji </w:t>
      </w:r>
      <w:r w:rsidRPr="00E739F6">
        <w:rPr>
          <w:rFonts w:ascii="Times New Roman" w:eastAsia="Times New Roman" w:hAnsi="Times New Roman" w:cs="Times New Roman"/>
          <w:color w:val="000000"/>
          <w:sz w:val="27"/>
          <w:szCs w:val="27"/>
          <w:lang w:eastAsia="pl-PL"/>
        </w:rPr>
        <w:br/>
        <w:t>Nie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w:t>
      </w:r>
      <w:r w:rsidRPr="00E739F6">
        <w:rPr>
          <w:rFonts w:ascii="Times New Roman" w:eastAsia="Times New Roman" w:hAnsi="Times New Roman" w:cs="Times New Roman"/>
          <w:color w:val="000000"/>
          <w:sz w:val="27"/>
          <w:szCs w:val="27"/>
          <w:lang w:eastAsia="pl-PL"/>
        </w:rPr>
        <w:lastRenderedPageBreak/>
        <w:t>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III.5.1) W ZAKRESIE SPEŁNIANIA WARUNKÓW UDZIAŁU W POSTĘPOWANIU:</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w:t>
      </w:r>
      <w:r w:rsidRPr="00E739F6">
        <w:rPr>
          <w:rFonts w:ascii="Times New Roman" w:eastAsia="Times New Roman" w:hAnsi="Times New Roman" w:cs="Times New Roman"/>
          <w:color w:val="000000"/>
          <w:sz w:val="27"/>
          <w:szCs w:val="27"/>
          <w:lang w:eastAsia="pl-PL"/>
        </w:rPr>
        <w:lastRenderedPageBreak/>
        <w:t>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III.5.2) W ZAKRESIE KRYTERIÓW SELEKCJI:</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III.7) INNE DOKUMENTY NIE WYMIENIONE W pkt III.3) - III.6)</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formularz ofertowy, pełnomocnictwo - jeżeli dotyczy</w:t>
      </w:r>
    </w:p>
    <w:p w:rsidR="00E739F6" w:rsidRPr="00E739F6" w:rsidRDefault="00E739F6" w:rsidP="00E739F6">
      <w:pPr>
        <w:spacing w:after="0" w:line="450" w:lineRule="atLeast"/>
        <w:rPr>
          <w:rFonts w:ascii="Times New Roman" w:eastAsia="Times New Roman" w:hAnsi="Times New Roman" w:cs="Times New Roman"/>
          <w:b/>
          <w:bCs/>
          <w:color w:val="000000"/>
          <w:sz w:val="36"/>
          <w:szCs w:val="36"/>
          <w:lang w:eastAsia="pl-PL"/>
        </w:rPr>
      </w:pPr>
      <w:r w:rsidRPr="00E739F6">
        <w:rPr>
          <w:rFonts w:ascii="Times New Roman" w:eastAsia="Times New Roman" w:hAnsi="Times New Roman" w:cs="Times New Roman"/>
          <w:b/>
          <w:bCs/>
          <w:color w:val="000000"/>
          <w:sz w:val="36"/>
          <w:szCs w:val="36"/>
          <w:u w:val="single"/>
          <w:lang w:eastAsia="pl-PL"/>
        </w:rPr>
        <w:t>SEKCJA IV: PROCEDURA</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IV.1) OPIS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IV.1.1) Tryb udzielenia zamówienia: </w:t>
      </w:r>
      <w:r w:rsidRPr="00E739F6">
        <w:rPr>
          <w:rFonts w:ascii="Times New Roman" w:eastAsia="Times New Roman" w:hAnsi="Times New Roman" w:cs="Times New Roman"/>
          <w:color w:val="000000"/>
          <w:sz w:val="27"/>
          <w:szCs w:val="27"/>
          <w:lang w:eastAsia="pl-PL"/>
        </w:rPr>
        <w:t>Przetarg nieograniczony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IV.1.2) Zamawiający żąda wniesienia wadium:</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Tak </w:t>
      </w:r>
      <w:r w:rsidRPr="00E739F6">
        <w:rPr>
          <w:rFonts w:ascii="Times New Roman" w:eastAsia="Times New Roman" w:hAnsi="Times New Roman" w:cs="Times New Roman"/>
          <w:color w:val="000000"/>
          <w:sz w:val="27"/>
          <w:szCs w:val="27"/>
          <w:lang w:eastAsia="pl-PL"/>
        </w:rPr>
        <w:br/>
        <w:t>Informacja na temat wadium </w:t>
      </w:r>
      <w:r w:rsidRPr="00E739F6">
        <w:rPr>
          <w:rFonts w:ascii="Times New Roman" w:eastAsia="Times New Roman" w:hAnsi="Times New Roman" w:cs="Times New Roman"/>
          <w:color w:val="000000"/>
          <w:sz w:val="27"/>
          <w:szCs w:val="27"/>
          <w:lang w:eastAsia="pl-PL"/>
        </w:rPr>
        <w:br/>
        <w:t xml:space="preserve">1. Zamawiający wymaga wniesienia wadium w wysokości 10.000,00 zł (dziesięć tysięcy złotych 00/100). 2. Wadium wnosi się pod rygorem wykluczenia z postępowania przed upływem terminu składania ofert, w jednej lub kilku z niżej wymienionych form: 1) w pieniądzu, przelewem na rachunek bankowy: 89 8951 </w:t>
      </w:r>
      <w:r w:rsidRPr="00E739F6">
        <w:rPr>
          <w:rFonts w:ascii="Times New Roman" w:eastAsia="Times New Roman" w:hAnsi="Times New Roman" w:cs="Times New Roman"/>
          <w:color w:val="000000"/>
          <w:sz w:val="27"/>
          <w:szCs w:val="27"/>
          <w:lang w:eastAsia="pl-PL"/>
        </w:rPr>
        <w:lastRenderedPageBreak/>
        <w:t>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2018 poz. 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IV.1.3) Przewiduje się udzielenie zaliczek na poczet wykonania zamówienia:</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 </w:t>
      </w:r>
      <w:r w:rsidRPr="00E739F6">
        <w:rPr>
          <w:rFonts w:ascii="Times New Roman" w:eastAsia="Times New Roman" w:hAnsi="Times New Roman" w:cs="Times New Roman"/>
          <w:color w:val="000000"/>
          <w:sz w:val="27"/>
          <w:szCs w:val="27"/>
          <w:lang w:eastAsia="pl-PL"/>
        </w:rPr>
        <w:br/>
        <w:t>Należy podać informacje na temat udzielania zaliczek: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 </w:t>
      </w:r>
      <w:r w:rsidRPr="00E739F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lastRenderedPageBreak/>
        <w:t>Nie </w:t>
      </w:r>
      <w:r w:rsidRPr="00E739F6">
        <w:rPr>
          <w:rFonts w:ascii="Times New Roman" w:eastAsia="Times New Roman" w:hAnsi="Times New Roman" w:cs="Times New Roman"/>
          <w:color w:val="000000"/>
          <w:sz w:val="27"/>
          <w:szCs w:val="27"/>
          <w:lang w:eastAsia="pl-PL"/>
        </w:rPr>
        <w:br/>
        <w:t>Informacje dodatkowe: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IV.1.5.) Wymaga się złożenia oferty wariantowej:</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Nie </w:t>
      </w:r>
      <w:r w:rsidRPr="00E739F6">
        <w:rPr>
          <w:rFonts w:ascii="Times New Roman" w:eastAsia="Times New Roman" w:hAnsi="Times New Roman" w:cs="Times New Roman"/>
          <w:color w:val="000000"/>
          <w:sz w:val="27"/>
          <w:szCs w:val="27"/>
          <w:lang w:eastAsia="pl-PL"/>
        </w:rPr>
        <w:br/>
        <w:t>Dopuszcza się złożenie oferty wariantowej </w:t>
      </w:r>
      <w:r w:rsidRPr="00E739F6">
        <w:rPr>
          <w:rFonts w:ascii="Times New Roman" w:eastAsia="Times New Roman" w:hAnsi="Times New Roman" w:cs="Times New Roman"/>
          <w:color w:val="000000"/>
          <w:sz w:val="27"/>
          <w:szCs w:val="27"/>
          <w:lang w:eastAsia="pl-PL"/>
        </w:rPr>
        <w:br/>
        <w:t>Nie </w:t>
      </w:r>
      <w:r w:rsidRPr="00E739F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Liczba wykonawców   </w:t>
      </w:r>
      <w:r w:rsidRPr="00E739F6">
        <w:rPr>
          <w:rFonts w:ascii="Times New Roman" w:eastAsia="Times New Roman" w:hAnsi="Times New Roman" w:cs="Times New Roman"/>
          <w:color w:val="000000"/>
          <w:sz w:val="27"/>
          <w:szCs w:val="27"/>
          <w:lang w:eastAsia="pl-PL"/>
        </w:rPr>
        <w:br/>
        <w:t>Przewidywana minimalna liczba wykonawców </w:t>
      </w:r>
      <w:r w:rsidRPr="00E739F6">
        <w:rPr>
          <w:rFonts w:ascii="Times New Roman" w:eastAsia="Times New Roman" w:hAnsi="Times New Roman" w:cs="Times New Roman"/>
          <w:color w:val="000000"/>
          <w:sz w:val="27"/>
          <w:szCs w:val="27"/>
          <w:lang w:eastAsia="pl-PL"/>
        </w:rPr>
        <w:br/>
        <w:t>Maksymalna liczba wykonawców   </w:t>
      </w:r>
      <w:r w:rsidRPr="00E739F6">
        <w:rPr>
          <w:rFonts w:ascii="Times New Roman" w:eastAsia="Times New Roman" w:hAnsi="Times New Roman" w:cs="Times New Roman"/>
          <w:color w:val="000000"/>
          <w:sz w:val="27"/>
          <w:szCs w:val="27"/>
          <w:lang w:eastAsia="pl-PL"/>
        </w:rPr>
        <w:br/>
        <w:t>Kryteria selekcji wykonawców: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IV.1.7) Informacje na temat umowy ramowej lub dynamicznego systemu zakupów:</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Umowa ramowa będzie zawarta: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Czy przewiduje się ograniczenie liczby uczestników umowy ramowej: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Przewidziana maksymalna liczba uczestników umowy ramowej: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Informacje dodatkowe: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Informacje dodatkowe: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IV.1.8) Aukcja elektroniczna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Przewidziane jest przeprowadzenie aukcji elektronicznej </w:t>
      </w:r>
      <w:r w:rsidRPr="00E739F6">
        <w:rPr>
          <w:rFonts w:ascii="Times New Roman" w:eastAsia="Times New Roman" w:hAnsi="Times New Roman" w:cs="Times New Roman"/>
          <w:i/>
          <w:iCs/>
          <w:color w:val="000000"/>
          <w:sz w:val="27"/>
          <w:szCs w:val="27"/>
          <w:lang w:eastAsia="pl-PL"/>
        </w:rPr>
        <w:t>(przetarg nieograniczony, przetarg ograniczony, negocjacje z ogłoszeniem) </w:t>
      </w:r>
      <w:r w:rsidRPr="00E739F6">
        <w:rPr>
          <w:rFonts w:ascii="Times New Roman" w:eastAsia="Times New Roman" w:hAnsi="Times New Roman" w:cs="Times New Roman"/>
          <w:color w:val="000000"/>
          <w:sz w:val="27"/>
          <w:szCs w:val="27"/>
          <w:lang w:eastAsia="pl-PL"/>
        </w:rPr>
        <w:t>Nie </w:t>
      </w:r>
      <w:r w:rsidRPr="00E739F6">
        <w:rPr>
          <w:rFonts w:ascii="Times New Roman" w:eastAsia="Times New Roman" w:hAnsi="Times New Roman" w:cs="Times New Roman"/>
          <w:color w:val="000000"/>
          <w:sz w:val="27"/>
          <w:szCs w:val="27"/>
          <w:lang w:eastAsia="pl-PL"/>
        </w:rPr>
        <w:br/>
        <w:t>Należy podać adres strony internetowej, na której aukcja będzie prowadzona: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739F6">
        <w:rPr>
          <w:rFonts w:ascii="Times New Roman" w:eastAsia="Times New Roman" w:hAnsi="Times New Roman" w:cs="Times New Roman"/>
          <w:color w:val="000000"/>
          <w:sz w:val="27"/>
          <w:szCs w:val="27"/>
          <w:lang w:eastAsia="pl-PL"/>
        </w:rPr>
        <w:br/>
        <w:t>Informacje dotyczące przebiegu aukcji elektronicznej: </w:t>
      </w:r>
      <w:r w:rsidRPr="00E739F6">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E739F6">
        <w:rPr>
          <w:rFonts w:ascii="Times New Roman" w:eastAsia="Times New Roman" w:hAnsi="Times New Roman" w:cs="Times New Roman"/>
          <w:color w:val="000000"/>
          <w:sz w:val="27"/>
          <w:szCs w:val="27"/>
          <w:lang w:eastAsia="pl-PL"/>
        </w:rPr>
        <w:lastRenderedPageBreak/>
        <w:t>postąpień): </w:t>
      </w:r>
      <w:r w:rsidRPr="00E739F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739F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739F6">
        <w:rPr>
          <w:rFonts w:ascii="Times New Roman" w:eastAsia="Times New Roman" w:hAnsi="Times New Roman" w:cs="Times New Roman"/>
          <w:color w:val="000000"/>
          <w:sz w:val="27"/>
          <w:szCs w:val="27"/>
          <w:lang w:eastAsia="pl-PL"/>
        </w:rPr>
        <w:br/>
        <w:t>Informacje o liczbie etapów aukcji elektronicznej i czasie ich trwania:</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t>Czas trwania: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739F6">
        <w:rPr>
          <w:rFonts w:ascii="Times New Roman" w:eastAsia="Times New Roman" w:hAnsi="Times New Roman" w:cs="Times New Roman"/>
          <w:color w:val="000000"/>
          <w:sz w:val="27"/>
          <w:szCs w:val="27"/>
          <w:lang w:eastAsia="pl-PL"/>
        </w:rPr>
        <w:br/>
        <w:t>Warunki zamknięcia aukcji elektronicznej: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IV.2) KRYTERIA OCENY OFERT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IV.2.1) Kryteria oceny ofert: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IV.2.2) Kryteria</w:t>
      </w:r>
      <w:r w:rsidRPr="00E739F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739F6" w:rsidRPr="00E739F6" w:rsidTr="00E739F6">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Znaczenie</w:t>
            </w:r>
          </w:p>
        </w:tc>
      </w:tr>
      <w:tr w:rsidR="00E739F6" w:rsidRPr="00E739F6" w:rsidTr="00E739F6">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60,00</w:t>
            </w:r>
          </w:p>
        </w:tc>
      </w:tr>
      <w:tr w:rsidR="00E739F6" w:rsidRPr="00E739F6" w:rsidTr="00E739F6">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20,00</w:t>
            </w:r>
          </w:p>
        </w:tc>
      </w:tr>
      <w:tr w:rsidR="00E739F6" w:rsidRPr="00E739F6" w:rsidTr="00E739F6">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9F6" w:rsidRPr="00E739F6" w:rsidRDefault="00E739F6" w:rsidP="00E739F6">
            <w:pPr>
              <w:spacing w:after="0" w:line="240" w:lineRule="auto"/>
              <w:rPr>
                <w:rFonts w:ascii="Times New Roman" w:eastAsia="Times New Roman" w:hAnsi="Times New Roman" w:cs="Times New Roman"/>
                <w:sz w:val="24"/>
                <w:szCs w:val="24"/>
                <w:lang w:eastAsia="pl-PL"/>
              </w:rPr>
            </w:pPr>
            <w:r w:rsidRPr="00E739F6">
              <w:rPr>
                <w:rFonts w:ascii="Times New Roman" w:eastAsia="Times New Roman" w:hAnsi="Times New Roman" w:cs="Times New Roman"/>
                <w:sz w:val="24"/>
                <w:szCs w:val="24"/>
                <w:lang w:eastAsia="pl-PL"/>
              </w:rPr>
              <w:t>20,00</w:t>
            </w:r>
          </w:p>
        </w:tc>
      </w:tr>
    </w:tbl>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739F6">
        <w:rPr>
          <w:rFonts w:ascii="Times New Roman" w:eastAsia="Times New Roman" w:hAnsi="Times New Roman" w:cs="Times New Roman"/>
          <w:b/>
          <w:bCs/>
          <w:color w:val="000000"/>
          <w:sz w:val="27"/>
          <w:szCs w:val="27"/>
          <w:lang w:eastAsia="pl-PL"/>
        </w:rPr>
        <w:t>Pzp</w:t>
      </w:r>
      <w:proofErr w:type="spellEnd"/>
      <w:r w:rsidRPr="00E739F6">
        <w:rPr>
          <w:rFonts w:ascii="Times New Roman" w:eastAsia="Times New Roman" w:hAnsi="Times New Roman" w:cs="Times New Roman"/>
          <w:b/>
          <w:bCs/>
          <w:color w:val="000000"/>
          <w:sz w:val="27"/>
          <w:szCs w:val="27"/>
          <w:lang w:eastAsia="pl-PL"/>
        </w:rPr>
        <w:t> </w:t>
      </w:r>
      <w:r w:rsidRPr="00E739F6">
        <w:rPr>
          <w:rFonts w:ascii="Times New Roman" w:eastAsia="Times New Roman" w:hAnsi="Times New Roman" w:cs="Times New Roman"/>
          <w:color w:val="000000"/>
          <w:sz w:val="27"/>
          <w:szCs w:val="27"/>
          <w:lang w:eastAsia="pl-PL"/>
        </w:rPr>
        <w:t>(przetarg nieograniczony) </w:t>
      </w:r>
      <w:r w:rsidRPr="00E739F6">
        <w:rPr>
          <w:rFonts w:ascii="Times New Roman" w:eastAsia="Times New Roman" w:hAnsi="Times New Roman" w:cs="Times New Roman"/>
          <w:color w:val="000000"/>
          <w:sz w:val="27"/>
          <w:szCs w:val="27"/>
          <w:lang w:eastAsia="pl-PL"/>
        </w:rPr>
        <w:br/>
        <w:t>Tak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IV.3) Negocjacje z ogłoszeniem, dialog konkurencyjny, partnerstwo innowacyjne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IV.3.1) Informacje na temat negocjacji z ogłoszeniem</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Minimalne wymagania, które muszą spełniać wszystkie oferty: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lastRenderedPageBreak/>
        <w:t>Przewidziany jest podział negocjacji na etapy w celu ograniczenia liczby ofert: </w:t>
      </w:r>
      <w:r w:rsidRPr="00E739F6">
        <w:rPr>
          <w:rFonts w:ascii="Times New Roman" w:eastAsia="Times New Roman" w:hAnsi="Times New Roman" w:cs="Times New Roman"/>
          <w:color w:val="000000"/>
          <w:sz w:val="27"/>
          <w:szCs w:val="27"/>
          <w:lang w:eastAsia="pl-PL"/>
        </w:rPr>
        <w:br/>
        <w:t>Należy podać informacje na temat etapów negocjacji (w tym liczbę etapów):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Informacje dodatkowe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IV.3.2) Informacje na temat dialogu konkurencyjnego</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Wstępny harmonogram postępowania: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Podział dialogu na etapy w celu ograniczenia liczby rozwiązań: </w:t>
      </w:r>
      <w:r w:rsidRPr="00E739F6">
        <w:rPr>
          <w:rFonts w:ascii="Times New Roman" w:eastAsia="Times New Roman" w:hAnsi="Times New Roman" w:cs="Times New Roman"/>
          <w:color w:val="000000"/>
          <w:sz w:val="27"/>
          <w:szCs w:val="27"/>
          <w:lang w:eastAsia="pl-PL"/>
        </w:rPr>
        <w:br/>
        <w:t>Należy podać informacje na temat etapów dialogu: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Informacje dodatkowe: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IV.3.3) Informacje na temat partnerstwa innowacyjnego</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Informacje dodatkowe: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lastRenderedPageBreak/>
        <w:br/>
      </w:r>
      <w:r w:rsidRPr="00E739F6">
        <w:rPr>
          <w:rFonts w:ascii="Times New Roman" w:eastAsia="Times New Roman" w:hAnsi="Times New Roman" w:cs="Times New Roman"/>
          <w:b/>
          <w:bCs/>
          <w:color w:val="000000"/>
          <w:sz w:val="27"/>
          <w:szCs w:val="27"/>
          <w:lang w:eastAsia="pl-PL"/>
        </w:rPr>
        <w:t>IV.4) Licytacja elektroniczna </w:t>
      </w:r>
      <w:r w:rsidRPr="00E739F6">
        <w:rPr>
          <w:rFonts w:ascii="Times New Roman" w:eastAsia="Times New Roman" w:hAnsi="Times New Roman" w:cs="Times New Roman"/>
          <w:color w:val="000000"/>
          <w:sz w:val="27"/>
          <w:szCs w:val="27"/>
          <w:lang w:eastAsia="pl-PL"/>
        </w:rPr>
        <w:br/>
        <w:t>Adres strony internetowej, na której będzie prowadzona licytacja elektroniczna: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Informacje o liczbie etapów licytacji elektronicznej i czasie ich trwania:</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Czas trwania: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Termin składania wniosków o dopuszczenie do udziału w licytacji elektronicznej: </w:t>
      </w:r>
      <w:r w:rsidRPr="00E739F6">
        <w:rPr>
          <w:rFonts w:ascii="Times New Roman" w:eastAsia="Times New Roman" w:hAnsi="Times New Roman" w:cs="Times New Roman"/>
          <w:color w:val="000000"/>
          <w:sz w:val="27"/>
          <w:szCs w:val="27"/>
          <w:lang w:eastAsia="pl-PL"/>
        </w:rPr>
        <w:br/>
        <w:t>Data: godzina: </w:t>
      </w:r>
      <w:r w:rsidRPr="00E739F6">
        <w:rPr>
          <w:rFonts w:ascii="Times New Roman" w:eastAsia="Times New Roman" w:hAnsi="Times New Roman" w:cs="Times New Roman"/>
          <w:color w:val="000000"/>
          <w:sz w:val="27"/>
          <w:szCs w:val="27"/>
          <w:lang w:eastAsia="pl-PL"/>
        </w:rPr>
        <w:br/>
        <w:t>Termin otwarcia licytacji elektronicznej: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t>Termin i warunki zamknięcia licytacji elektronicznej: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t>Wymagania dotyczące zabezpieczenia należytego wykonania umowy: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color w:val="000000"/>
          <w:sz w:val="27"/>
          <w:szCs w:val="27"/>
          <w:lang w:eastAsia="pl-PL"/>
        </w:rPr>
        <w:br/>
        <w:t>Informacje dodatkowe: </w:t>
      </w:r>
    </w:p>
    <w:p w:rsidR="00E739F6" w:rsidRPr="00E739F6" w:rsidRDefault="00E739F6" w:rsidP="00E739F6">
      <w:pPr>
        <w:spacing w:after="0" w:line="450" w:lineRule="atLeast"/>
        <w:rPr>
          <w:rFonts w:ascii="Times New Roman" w:eastAsia="Times New Roman" w:hAnsi="Times New Roman" w:cs="Times New Roman"/>
          <w:color w:val="000000"/>
          <w:sz w:val="27"/>
          <w:szCs w:val="27"/>
          <w:lang w:eastAsia="pl-PL"/>
        </w:rPr>
      </w:pPr>
      <w:r w:rsidRPr="00E739F6">
        <w:rPr>
          <w:rFonts w:ascii="Times New Roman" w:eastAsia="Times New Roman" w:hAnsi="Times New Roman" w:cs="Times New Roman"/>
          <w:b/>
          <w:bCs/>
          <w:color w:val="000000"/>
          <w:sz w:val="27"/>
          <w:szCs w:val="27"/>
          <w:lang w:eastAsia="pl-PL"/>
        </w:rPr>
        <w:t>IV.5) ZMIANA UMOWY</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739F6">
        <w:rPr>
          <w:rFonts w:ascii="Times New Roman" w:eastAsia="Times New Roman" w:hAnsi="Times New Roman" w:cs="Times New Roman"/>
          <w:color w:val="000000"/>
          <w:sz w:val="27"/>
          <w:szCs w:val="27"/>
          <w:lang w:eastAsia="pl-PL"/>
        </w:rPr>
        <w:t> Tak </w:t>
      </w:r>
      <w:r w:rsidRPr="00E739F6">
        <w:rPr>
          <w:rFonts w:ascii="Times New Roman" w:eastAsia="Times New Roman" w:hAnsi="Times New Roman" w:cs="Times New Roman"/>
          <w:color w:val="000000"/>
          <w:sz w:val="27"/>
          <w:szCs w:val="27"/>
          <w:lang w:eastAsia="pl-PL"/>
        </w:rPr>
        <w:br/>
        <w:t>Należy wskazać zakres, charakter zmian oraz warunki wprowadzenia zmian: </w:t>
      </w:r>
      <w:r w:rsidRPr="00E739F6">
        <w:rPr>
          <w:rFonts w:ascii="Times New Roman" w:eastAsia="Times New Roman" w:hAnsi="Times New Roman" w:cs="Times New Roman"/>
          <w:color w:val="000000"/>
          <w:sz w:val="27"/>
          <w:szCs w:val="27"/>
          <w:lang w:eastAsia="pl-PL"/>
        </w:rPr>
        <w:br/>
        <w:t xml:space="preserve">1. Zmiana umowy może nastąpić w przypadkach: 1) określonych ustawą – Prawo </w:t>
      </w:r>
      <w:r w:rsidRPr="00E739F6">
        <w:rPr>
          <w:rFonts w:ascii="Times New Roman" w:eastAsia="Times New Roman" w:hAnsi="Times New Roman" w:cs="Times New Roman"/>
          <w:color w:val="000000"/>
          <w:sz w:val="27"/>
          <w:szCs w:val="27"/>
          <w:lang w:eastAsia="pl-PL"/>
        </w:rPr>
        <w:lastRenderedPageBreak/>
        <w:t xml:space="preserve">zamówień publicznych na zasadach określonych w art. 144 ust. 1 ustawy z dnia 29.01.2004 r. Prawo zamówień publicznych (Dz. U. 2018 poz. 1986 ze zm.), 2) przewidzianych w niniejszej umowie. 2. Zmiany mogą być inicjowane przez 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8) zmiany stawki podatku od towarów i usług – podatku VAT.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w:t>
      </w:r>
      <w:r w:rsidRPr="00E739F6">
        <w:rPr>
          <w:rFonts w:ascii="Times New Roman" w:eastAsia="Times New Roman" w:hAnsi="Times New Roman" w:cs="Times New Roman"/>
          <w:color w:val="000000"/>
          <w:sz w:val="27"/>
          <w:szCs w:val="27"/>
          <w:lang w:eastAsia="pl-PL"/>
        </w:rPr>
        <w:lastRenderedPageBreak/>
        <w:t xml:space="preserve">których nie jest możliwa prawidłowa i zgodna ze sztuką budowlaną realizacja przedmiotu umowy, 5) opóźnienia, utrudnienia, zawieszenia robót lub przeszkody 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w:t>
      </w:r>
      <w:proofErr w:type="spellStart"/>
      <w:r w:rsidRPr="00E739F6">
        <w:rPr>
          <w:rFonts w:ascii="Times New Roman" w:eastAsia="Times New Roman" w:hAnsi="Times New Roman" w:cs="Times New Roman"/>
          <w:color w:val="000000"/>
          <w:sz w:val="27"/>
          <w:szCs w:val="27"/>
          <w:lang w:eastAsia="pl-PL"/>
        </w:rPr>
        <w:t>geologiczno</w:t>
      </w:r>
      <w:proofErr w:type="spellEnd"/>
      <w:r w:rsidRPr="00E739F6">
        <w:rPr>
          <w:rFonts w:ascii="Times New Roman" w:eastAsia="Times New Roman" w:hAnsi="Times New Roman" w:cs="Times New Roman"/>
          <w:color w:val="000000"/>
          <w:sz w:val="27"/>
          <w:szCs w:val="27"/>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7. W przypadkach, gdy zmiana umowy wpływa na termin wykonania umowy strony umowy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w:t>
      </w:r>
      <w:r w:rsidRPr="00E739F6">
        <w:rPr>
          <w:rFonts w:ascii="Times New Roman" w:eastAsia="Times New Roman" w:hAnsi="Times New Roman" w:cs="Times New Roman"/>
          <w:color w:val="000000"/>
          <w:sz w:val="27"/>
          <w:szCs w:val="27"/>
          <w:lang w:eastAsia="pl-PL"/>
        </w:rPr>
        <w:lastRenderedPageBreak/>
        <w:t>zachowania każdorazowo formy pisemnej pod rygorem nieważności. 13. Zmiana umowy wymaga uzyskania stosownej zgody Zamawiającego.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IV.6) INFORMACJE ADMINISTRACYJNE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IV.6.1) Sposób udostępniania informacji o charakterze poufnym </w:t>
      </w:r>
      <w:r w:rsidRPr="00E739F6">
        <w:rPr>
          <w:rFonts w:ascii="Times New Roman" w:eastAsia="Times New Roman" w:hAnsi="Times New Roman" w:cs="Times New Roman"/>
          <w:i/>
          <w:iCs/>
          <w:color w:val="000000"/>
          <w:sz w:val="27"/>
          <w:szCs w:val="27"/>
          <w:lang w:eastAsia="pl-PL"/>
        </w:rPr>
        <w:t>(jeżeli dotyczy):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Środki służące ochronie informacji o charakterze poufnym</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739F6">
        <w:rPr>
          <w:rFonts w:ascii="Times New Roman" w:eastAsia="Times New Roman" w:hAnsi="Times New Roman" w:cs="Times New Roman"/>
          <w:color w:val="000000"/>
          <w:sz w:val="27"/>
          <w:szCs w:val="27"/>
          <w:lang w:eastAsia="pl-PL"/>
        </w:rPr>
        <w:br/>
        <w:t>Data: 2019-01-25, godzina: 10:00, </w:t>
      </w:r>
      <w:r w:rsidRPr="00E739F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739F6">
        <w:rPr>
          <w:rFonts w:ascii="Times New Roman" w:eastAsia="Times New Roman" w:hAnsi="Times New Roman" w:cs="Times New Roman"/>
          <w:color w:val="000000"/>
          <w:sz w:val="27"/>
          <w:szCs w:val="27"/>
          <w:lang w:eastAsia="pl-PL"/>
        </w:rPr>
        <w:br/>
        <w:t>Nie </w:t>
      </w:r>
      <w:r w:rsidRPr="00E739F6">
        <w:rPr>
          <w:rFonts w:ascii="Times New Roman" w:eastAsia="Times New Roman" w:hAnsi="Times New Roman" w:cs="Times New Roman"/>
          <w:color w:val="000000"/>
          <w:sz w:val="27"/>
          <w:szCs w:val="27"/>
          <w:lang w:eastAsia="pl-PL"/>
        </w:rPr>
        <w:br/>
        <w:t>Wskazać powody: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739F6">
        <w:rPr>
          <w:rFonts w:ascii="Times New Roman" w:eastAsia="Times New Roman" w:hAnsi="Times New Roman" w:cs="Times New Roman"/>
          <w:color w:val="000000"/>
          <w:sz w:val="27"/>
          <w:szCs w:val="27"/>
          <w:lang w:eastAsia="pl-PL"/>
        </w:rPr>
        <w:br/>
        <w:t>&gt; polski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IV.6.3) Termin związania ofertą: </w:t>
      </w:r>
      <w:r w:rsidRPr="00E739F6">
        <w:rPr>
          <w:rFonts w:ascii="Times New Roman" w:eastAsia="Times New Roman" w:hAnsi="Times New Roman" w:cs="Times New Roman"/>
          <w:color w:val="000000"/>
          <w:sz w:val="27"/>
          <w:szCs w:val="27"/>
          <w:lang w:eastAsia="pl-PL"/>
        </w:rPr>
        <w:t>do: okres w dniach: 30 (od ostatecznego terminu składania ofert)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39F6">
        <w:rPr>
          <w:rFonts w:ascii="Times New Roman" w:eastAsia="Times New Roman" w:hAnsi="Times New Roman" w:cs="Times New Roman"/>
          <w:color w:val="000000"/>
          <w:sz w:val="27"/>
          <w:szCs w:val="27"/>
          <w:lang w:eastAsia="pl-PL"/>
        </w:rPr>
        <w:t> Nie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E739F6">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E739F6">
        <w:rPr>
          <w:rFonts w:ascii="Times New Roman" w:eastAsia="Times New Roman" w:hAnsi="Times New Roman" w:cs="Times New Roman"/>
          <w:color w:val="000000"/>
          <w:sz w:val="27"/>
          <w:szCs w:val="27"/>
          <w:lang w:eastAsia="pl-PL"/>
        </w:rPr>
        <w:t> Nie </w:t>
      </w:r>
      <w:r w:rsidRPr="00E739F6">
        <w:rPr>
          <w:rFonts w:ascii="Times New Roman" w:eastAsia="Times New Roman" w:hAnsi="Times New Roman" w:cs="Times New Roman"/>
          <w:color w:val="000000"/>
          <w:sz w:val="27"/>
          <w:szCs w:val="27"/>
          <w:lang w:eastAsia="pl-PL"/>
        </w:rPr>
        <w:br/>
      </w:r>
      <w:r w:rsidRPr="00E739F6">
        <w:rPr>
          <w:rFonts w:ascii="Times New Roman" w:eastAsia="Times New Roman" w:hAnsi="Times New Roman" w:cs="Times New Roman"/>
          <w:b/>
          <w:bCs/>
          <w:color w:val="000000"/>
          <w:sz w:val="27"/>
          <w:szCs w:val="27"/>
          <w:lang w:eastAsia="pl-PL"/>
        </w:rPr>
        <w:t>IV.6.6) Informacje dodatkowe:</w:t>
      </w:r>
      <w:r w:rsidRPr="00E739F6">
        <w:rPr>
          <w:rFonts w:ascii="Times New Roman" w:eastAsia="Times New Roman" w:hAnsi="Times New Roman" w:cs="Times New Roman"/>
          <w:color w:val="000000"/>
          <w:sz w:val="27"/>
          <w:szCs w:val="27"/>
          <w:lang w:eastAsia="pl-PL"/>
        </w:rPr>
        <w:t> </w:t>
      </w:r>
      <w:r w:rsidRPr="00E739F6">
        <w:rPr>
          <w:rFonts w:ascii="Times New Roman" w:eastAsia="Times New Roman" w:hAnsi="Times New Roman" w:cs="Times New Roman"/>
          <w:color w:val="000000"/>
          <w:sz w:val="27"/>
          <w:szCs w:val="27"/>
          <w:lang w:eastAsia="pl-PL"/>
        </w:rPr>
        <w:br/>
      </w:r>
    </w:p>
    <w:p w:rsidR="00E739F6" w:rsidRPr="00E739F6" w:rsidRDefault="00E739F6" w:rsidP="00E739F6">
      <w:pPr>
        <w:spacing w:after="0" w:line="450" w:lineRule="atLeast"/>
        <w:jc w:val="center"/>
        <w:rPr>
          <w:rFonts w:ascii="Times New Roman" w:eastAsia="Times New Roman" w:hAnsi="Times New Roman" w:cs="Times New Roman"/>
          <w:b/>
          <w:bCs/>
          <w:color w:val="000000"/>
          <w:sz w:val="36"/>
          <w:szCs w:val="36"/>
          <w:lang w:eastAsia="pl-PL"/>
        </w:rPr>
      </w:pPr>
      <w:r w:rsidRPr="00E739F6">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E739F6">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F6"/>
    <w:rsid w:val="00167CC0"/>
    <w:rsid w:val="008173D7"/>
    <w:rsid w:val="00E73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B853-74E7-4301-9FCC-774EA01B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08794">
      <w:bodyDiv w:val="1"/>
      <w:marLeft w:val="0"/>
      <w:marRight w:val="0"/>
      <w:marTop w:val="0"/>
      <w:marBottom w:val="0"/>
      <w:divBdr>
        <w:top w:val="none" w:sz="0" w:space="0" w:color="auto"/>
        <w:left w:val="none" w:sz="0" w:space="0" w:color="auto"/>
        <w:bottom w:val="none" w:sz="0" w:space="0" w:color="auto"/>
        <w:right w:val="none" w:sz="0" w:space="0" w:color="auto"/>
      </w:divBdr>
      <w:divsChild>
        <w:div w:id="209608783">
          <w:marLeft w:val="0"/>
          <w:marRight w:val="0"/>
          <w:marTop w:val="0"/>
          <w:marBottom w:val="0"/>
          <w:divBdr>
            <w:top w:val="none" w:sz="0" w:space="0" w:color="auto"/>
            <w:left w:val="none" w:sz="0" w:space="0" w:color="auto"/>
            <w:bottom w:val="none" w:sz="0" w:space="0" w:color="auto"/>
            <w:right w:val="none" w:sz="0" w:space="0" w:color="auto"/>
          </w:divBdr>
          <w:divsChild>
            <w:div w:id="383911764">
              <w:marLeft w:val="0"/>
              <w:marRight w:val="0"/>
              <w:marTop w:val="0"/>
              <w:marBottom w:val="0"/>
              <w:divBdr>
                <w:top w:val="none" w:sz="0" w:space="0" w:color="auto"/>
                <w:left w:val="none" w:sz="0" w:space="0" w:color="auto"/>
                <w:bottom w:val="none" w:sz="0" w:space="0" w:color="auto"/>
                <w:right w:val="none" w:sz="0" w:space="0" w:color="auto"/>
              </w:divBdr>
            </w:div>
            <w:div w:id="568616947">
              <w:marLeft w:val="0"/>
              <w:marRight w:val="0"/>
              <w:marTop w:val="0"/>
              <w:marBottom w:val="0"/>
              <w:divBdr>
                <w:top w:val="none" w:sz="0" w:space="0" w:color="auto"/>
                <w:left w:val="none" w:sz="0" w:space="0" w:color="auto"/>
                <w:bottom w:val="none" w:sz="0" w:space="0" w:color="auto"/>
                <w:right w:val="none" w:sz="0" w:space="0" w:color="auto"/>
              </w:divBdr>
            </w:div>
            <w:div w:id="475925413">
              <w:marLeft w:val="0"/>
              <w:marRight w:val="0"/>
              <w:marTop w:val="0"/>
              <w:marBottom w:val="0"/>
              <w:divBdr>
                <w:top w:val="none" w:sz="0" w:space="0" w:color="auto"/>
                <w:left w:val="none" w:sz="0" w:space="0" w:color="auto"/>
                <w:bottom w:val="none" w:sz="0" w:space="0" w:color="auto"/>
                <w:right w:val="none" w:sz="0" w:space="0" w:color="auto"/>
              </w:divBdr>
              <w:divsChild>
                <w:div w:id="1815025166">
                  <w:marLeft w:val="0"/>
                  <w:marRight w:val="0"/>
                  <w:marTop w:val="0"/>
                  <w:marBottom w:val="0"/>
                  <w:divBdr>
                    <w:top w:val="none" w:sz="0" w:space="0" w:color="auto"/>
                    <w:left w:val="none" w:sz="0" w:space="0" w:color="auto"/>
                    <w:bottom w:val="none" w:sz="0" w:space="0" w:color="auto"/>
                    <w:right w:val="none" w:sz="0" w:space="0" w:color="auto"/>
                  </w:divBdr>
                </w:div>
              </w:divsChild>
            </w:div>
            <w:div w:id="1721979200">
              <w:marLeft w:val="0"/>
              <w:marRight w:val="0"/>
              <w:marTop w:val="0"/>
              <w:marBottom w:val="0"/>
              <w:divBdr>
                <w:top w:val="none" w:sz="0" w:space="0" w:color="auto"/>
                <w:left w:val="none" w:sz="0" w:space="0" w:color="auto"/>
                <w:bottom w:val="none" w:sz="0" w:space="0" w:color="auto"/>
                <w:right w:val="none" w:sz="0" w:space="0" w:color="auto"/>
              </w:divBdr>
              <w:divsChild>
                <w:div w:id="1406024264">
                  <w:marLeft w:val="0"/>
                  <w:marRight w:val="0"/>
                  <w:marTop w:val="0"/>
                  <w:marBottom w:val="0"/>
                  <w:divBdr>
                    <w:top w:val="none" w:sz="0" w:space="0" w:color="auto"/>
                    <w:left w:val="none" w:sz="0" w:space="0" w:color="auto"/>
                    <w:bottom w:val="none" w:sz="0" w:space="0" w:color="auto"/>
                    <w:right w:val="none" w:sz="0" w:space="0" w:color="auto"/>
                  </w:divBdr>
                </w:div>
              </w:divsChild>
            </w:div>
            <w:div w:id="471138574">
              <w:marLeft w:val="0"/>
              <w:marRight w:val="0"/>
              <w:marTop w:val="0"/>
              <w:marBottom w:val="0"/>
              <w:divBdr>
                <w:top w:val="none" w:sz="0" w:space="0" w:color="auto"/>
                <w:left w:val="none" w:sz="0" w:space="0" w:color="auto"/>
                <w:bottom w:val="none" w:sz="0" w:space="0" w:color="auto"/>
                <w:right w:val="none" w:sz="0" w:space="0" w:color="auto"/>
              </w:divBdr>
              <w:divsChild>
                <w:div w:id="931352421">
                  <w:marLeft w:val="0"/>
                  <w:marRight w:val="0"/>
                  <w:marTop w:val="0"/>
                  <w:marBottom w:val="0"/>
                  <w:divBdr>
                    <w:top w:val="none" w:sz="0" w:space="0" w:color="auto"/>
                    <w:left w:val="none" w:sz="0" w:space="0" w:color="auto"/>
                    <w:bottom w:val="none" w:sz="0" w:space="0" w:color="auto"/>
                    <w:right w:val="none" w:sz="0" w:space="0" w:color="auto"/>
                  </w:divBdr>
                </w:div>
                <w:div w:id="114176061">
                  <w:marLeft w:val="0"/>
                  <w:marRight w:val="0"/>
                  <w:marTop w:val="0"/>
                  <w:marBottom w:val="0"/>
                  <w:divBdr>
                    <w:top w:val="none" w:sz="0" w:space="0" w:color="auto"/>
                    <w:left w:val="none" w:sz="0" w:space="0" w:color="auto"/>
                    <w:bottom w:val="none" w:sz="0" w:space="0" w:color="auto"/>
                    <w:right w:val="none" w:sz="0" w:space="0" w:color="auto"/>
                  </w:divBdr>
                </w:div>
                <w:div w:id="995110416">
                  <w:marLeft w:val="0"/>
                  <w:marRight w:val="0"/>
                  <w:marTop w:val="0"/>
                  <w:marBottom w:val="0"/>
                  <w:divBdr>
                    <w:top w:val="none" w:sz="0" w:space="0" w:color="auto"/>
                    <w:left w:val="none" w:sz="0" w:space="0" w:color="auto"/>
                    <w:bottom w:val="none" w:sz="0" w:space="0" w:color="auto"/>
                    <w:right w:val="none" w:sz="0" w:space="0" w:color="auto"/>
                  </w:divBdr>
                </w:div>
                <w:div w:id="905646422">
                  <w:marLeft w:val="0"/>
                  <w:marRight w:val="0"/>
                  <w:marTop w:val="0"/>
                  <w:marBottom w:val="0"/>
                  <w:divBdr>
                    <w:top w:val="none" w:sz="0" w:space="0" w:color="auto"/>
                    <w:left w:val="none" w:sz="0" w:space="0" w:color="auto"/>
                    <w:bottom w:val="none" w:sz="0" w:space="0" w:color="auto"/>
                    <w:right w:val="none" w:sz="0" w:space="0" w:color="auto"/>
                  </w:divBdr>
                </w:div>
              </w:divsChild>
            </w:div>
            <w:div w:id="223222046">
              <w:marLeft w:val="0"/>
              <w:marRight w:val="0"/>
              <w:marTop w:val="0"/>
              <w:marBottom w:val="0"/>
              <w:divBdr>
                <w:top w:val="none" w:sz="0" w:space="0" w:color="auto"/>
                <w:left w:val="none" w:sz="0" w:space="0" w:color="auto"/>
                <w:bottom w:val="none" w:sz="0" w:space="0" w:color="auto"/>
                <w:right w:val="none" w:sz="0" w:space="0" w:color="auto"/>
              </w:divBdr>
              <w:divsChild>
                <w:div w:id="2095122760">
                  <w:marLeft w:val="0"/>
                  <w:marRight w:val="0"/>
                  <w:marTop w:val="0"/>
                  <w:marBottom w:val="0"/>
                  <w:divBdr>
                    <w:top w:val="none" w:sz="0" w:space="0" w:color="auto"/>
                    <w:left w:val="none" w:sz="0" w:space="0" w:color="auto"/>
                    <w:bottom w:val="none" w:sz="0" w:space="0" w:color="auto"/>
                    <w:right w:val="none" w:sz="0" w:space="0" w:color="auto"/>
                  </w:divBdr>
                </w:div>
                <w:div w:id="201525111">
                  <w:marLeft w:val="0"/>
                  <w:marRight w:val="0"/>
                  <w:marTop w:val="0"/>
                  <w:marBottom w:val="0"/>
                  <w:divBdr>
                    <w:top w:val="none" w:sz="0" w:space="0" w:color="auto"/>
                    <w:left w:val="none" w:sz="0" w:space="0" w:color="auto"/>
                    <w:bottom w:val="none" w:sz="0" w:space="0" w:color="auto"/>
                    <w:right w:val="none" w:sz="0" w:space="0" w:color="auto"/>
                  </w:divBdr>
                </w:div>
                <w:div w:id="1577476364">
                  <w:marLeft w:val="0"/>
                  <w:marRight w:val="0"/>
                  <w:marTop w:val="0"/>
                  <w:marBottom w:val="0"/>
                  <w:divBdr>
                    <w:top w:val="none" w:sz="0" w:space="0" w:color="auto"/>
                    <w:left w:val="none" w:sz="0" w:space="0" w:color="auto"/>
                    <w:bottom w:val="none" w:sz="0" w:space="0" w:color="auto"/>
                    <w:right w:val="none" w:sz="0" w:space="0" w:color="auto"/>
                  </w:divBdr>
                </w:div>
                <w:div w:id="911082814">
                  <w:marLeft w:val="0"/>
                  <w:marRight w:val="0"/>
                  <w:marTop w:val="0"/>
                  <w:marBottom w:val="0"/>
                  <w:divBdr>
                    <w:top w:val="none" w:sz="0" w:space="0" w:color="auto"/>
                    <w:left w:val="none" w:sz="0" w:space="0" w:color="auto"/>
                    <w:bottom w:val="none" w:sz="0" w:space="0" w:color="auto"/>
                    <w:right w:val="none" w:sz="0" w:space="0" w:color="auto"/>
                  </w:divBdr>
                </w:div>
                <w:div w:id="320424745">
                  <w:marLeft w:val="0"/>
                  <w:marRight w:val="0"/>
                  <w:marTop w:val="0"/>
                  <w:marBottom w:val="0"/>
                  <w:divBdr>
                    <w:top w:val="none" w:sz="0" w:space="0" w:color="auto"/>
                    <w:left w:val="none" w:sz="0" w:space="0" w:color="auto"/>
                    <w:bottom w:val="none" w:sz="0" w:space="0" w:color="auto"/>
                    <w:right w:val="none" w:sz="0" w:space="0" w:color="auto"/>
                  </w:divBdr>
                </w:div>
                <w:div w:id="2066172332">
                  <w:marLeft w:val="0"/>
                  <w:marRight w:val="0"/>
                  <w:marTop w:val="0"/>
                  <w:marBottom w:val="0"/>
                  <w:divBdr>
                    <w:top w:val="none" w:sz="0" w:space="0" w:color="auto"/>
                    <w:left w:val="none" w:sz="0" w:space="0" w:color="auto"/>
                    <w:bottom w:val="none" w:sz="0" w:space="0" w:color="auto"/>
                    <w:right w:val="none" w:sz="0" w:space="0" w:color="auto"/>
                  </w:divBdr>
                </w:div>
                <w:div w:id="1578202661">
                  <w:marLeft w:val="0"/>
                  <w:marRight w:val="0"/>
                  <w:marTop w:val="0"/>
                  <w:marBottom w:val="0"/>
                  <w:divBdr>
                    <w:top w:val="none" w:sz="0" w:space="0" w:color="auto"/>
                    <w:left w:val="none" w:sz="0" w:space="0" w:color="auto"/>
                    <w:bottom w:val="none" w:sz="0" w:space="0" w:color="auto"/>
                    <w:right w:val="none" w:sz="0" w:space="0" w:color="auto"/>
                  </w:divBdr>
                </w:div>
              </w:divsChild>
            </w:div>
            <w:div w:id="2043091176">
              <w:marLeft w:val="0"/>
              <w:marRight w:val="0"/>
              <w:marTop w:val="0"/>
              <w:marBottom w:val="0"/>
              <w:divBdr>
                <w:top w:val="none" w:sz="0" w:space="0" w:color="auto"/>
                <w:left w:val="none" w:sz="0" w:space="0" w:color="auto"/>
                <w:bottom w:val="none" w:sz="0" w:space="0" w:color="auto"/>
                <w:right w:val="none" w:sz="0" w:space="0" w:color="auto"/>
              </w:divBdr>
              <w:divsChild>
                <w:div w:id="842361456">
                  <w:marLeft w:val="0"/>
                  <w:marRight w:val="0"/>
                  <w:marTop w:val="0"/>
                  <w:marBottom w:val="0"/>
                  <w:divBdr>
                    <w:top w:val="none" w:sz="0" w:space="0" w:color="auto"/>
                    <w:left w:val="none" w:sz="0" w:space="0" w:color="auto"/>
                    <w:bottom w:val="none" w:sz="0" w:space="0" w:color="auto"/>
                    <w:right w:val="none" w:sz="0" w:space="0" w:color="auto"/>
                  </w:divBdr>
                </w:div>
                <w:div w:id="28799447">
                  <w:marLeft w:val="0"/>
                  <w:marRight w:val="0"/>
                  <w:marTop w:val="0"/>
                  <w:marBottom w:val="0"/>
                  <w:divBdr>
                    <w:top w:val="none" w:sz="0" w:space="0" w:color="auto"/>
                    <w:left w:val="none" w:sz="0" w:space="0" w:color="auto"/>
                    <w:bottom w:val="none" w:sz="0" w:space="0" w:color="auto"/>
                    <w:right w:val="none" w:sz="0" w:space="0" w:color="auto"/>
                  </w:divBdr>
                </w:div>
              </w:divsChild>
            </w:div>
            <w:div w:id="204755781">
              <w:marLeft w:val="0"/>
              <w:marRight w:val="0"/>
              <w:marTop w:val="0"/>
              <w:marBottom w:val="0"/>
              <w:divBdr>
                <w:top w:val="none" w:sz="0" w:space="0" w:color="auto"/>
                <w:left w:val="none" w:sz="0" w:space="0" w:color="auto"/>
                <w:bottom w:val="none" w:sz="0" w:space="0" w:color="auto"/>
                <w:right w:val="none" w:sz="0" w:space="0" w:color="auto"/>
              </w:divBdr>
              <w:divsChild>
                <w:div w:id="278221053">
                  <w:marLeft w:val="0"/>
                  <w:marRight w:val="0"/>
                  <w:marTop w:val="0"/>
                  <w:marBottom w:val="0"/>
                  <w:divBdr>
                    <w:top w:val="none" w:sz="0" w:space="0" w:color="auto"/>
                    <w:left w:val="none" w:sz="0" w:space="0" w:color="auto"/>
                    <w:bottom w:val="none" w:sz="0" w:space="0" w:color="auto"/>
                    <w:right w:val="none" w:sz="0" w:space="0" w:color="auto"/>
                  </w:divBdr>
                </w:div>
                <w:div w:id="404113082">
                  <w:marLeft w:val="0"/>
                  <w:marRight w:val="0"/>
                  <w:marTop w:val="0"/>
                  <w:marBottom w:val="0"/>
                  <w:divBdr>
                    <w:top w:val="none" w:sz="0" w:space="0" w:color="auto"/>
                    <w:left w:val="none" w:sz="0" w:space="0" w:color="auto"/>
                    <w:bottom w:val="none" w:sz="0" w:space="0" w:color="auto"/>
                    <w:right w:val="none" w:sz="0" w:space="0" w:color="auto"/>
                  </w:divBdr>
                </w:div>
                <w:div w:id="2097049181">
                  <w:marLeft w:val="0"/>
                  <w:marRight w:val="0"/>
                  <w:marTop w:val="0"/>
                  <w:marBottom w:val="0"/>
                  <w:divBdr>
                    <w:top w:val="none" w:sz="0" w:space="0" w:color="auto"/>
                    <w:left w:val="none" w:sz="0" w:space="0" w:color="auto"/>
                    <w:bottom w:val="none" w:sz="0" w:space="0" w:color="auto"/>
                    <w:right w:val="none" w:sz="0" w:space="0" w:color="auto"/>
                  </w:divBdr>
                </w:div>
                <w:div w:id="220602155">
                  <w:marLeft w:val="0"/>
                  <w:marRight w:val="0"/>
                  <w:marTop w:val="0"/>
                  <w:marBottom w:val="0"/>
                  <w:divBdr>
                    <w:top w:val="none" w:sz="0" w:space="0" w:color="auto"/>
                    <w:left w:val="none" w:sz="0" w:space="0" w:color="auto"/>
                    <w:bottom w:val="none" w:sz="0" w:space="0" w:color="auto"/>
                    <w:right w:val="none" w:sz="0" w:space="0" w:color="auto"/>
                  </w:divBdr>
                </w:div>
                <w:div w:id="1424841185">
                  <w:marLeft w:val="0"/>
                  <w:marRight w:val="0"/>
                  <w:marTop w:val="0"/>
                  <w:marBottom w:val="0"/>
                  <w:divBdr>
                    <w:top w:val="none" w:sz="0" w:space="0" w:color="auto"/>
                    <w:left w:val="none" w:sz="0" w:space="0" w:color="auto"/>
                    <w:bottom w:val="none" w:sz="0" w:space="0" w:color="auto"/>
                    <w:right w:val="none" w:sz="0" w:space="0" w:color="auto"/>
                  </w:divBdr>
                </w:div>
                <w:div w:id="546448984">
                  <w:marLeft w:val="0"/>
                  <w:marRight w:val="0"/>
                  <w:marTop w:val="0"/>
                  <w:marBottom w:val="0"/>
                  <w:divBdr>
                    <w:top w:val="none" w:sz="0" w:space="0" w:color="auto"/>
                    <w:left w:val="none" w:sz="0" w:space="0" w:color="auto"/>
                    <w:bottom w:val="none" w:sz="0" w:space="0" w:color="auto"/>
                    <w:right w:val="none" w:sz="0" w:space="0" w:color="auto"/>
                  </w:divBdr>
                </w:div>
              </w:divsChild>
            </w:div>
            <w:div w:id="318535699">
              <w:marLeft w:val="0"/>
              <w:marRight w:val="0"/>
              <w:marTop w:val="0"/>
              <w:marBottom w:val="0"/>
              <w:divBdr>
                <w:top w:val="none" w:sz="0" w:space="0" w:color="auto"/>
                <w:left w:val="none" w:sz="0" w:space="0" w:color="auto"/>
                <w:bottom w:val="none" w:sz="0" w:space="0" w:color="auto"/>
                <w:right w:val="none" w:sz="0" w:space="0" w:color="auto"/>
              </w:divBdr>
              <w:divsChild>
                <w:div w:id="710230808">
                  <w:marLeft w:val="0"/>
                  <w:marRight w:val="0"/>
                  <w:marTop w:val="0"/>
                  <w:marBottom w:val="0"/>
                  <w:divBdr>
                    <w:top w:val="none" w:sz="0" w:space="0" w:color="auto"/>
                    <w:left w:val="none" w:sz="0" w:space="0" w:color="auto"/>
                    <w:bottom w:val="none" w:sz="0" w:space="0" w:color="auto"/>
                    <w:right w:val="none" w:sz="0" w:space="0" w:color="auto"/>
                  </w:divBdr>
                </w:div>
                <w:div w:id="2118670025">
                  <w:marLeft w:val="0"/>
                  <w:marRight w:val="0"/>
                  <w:marTop w:val="0"/>
                  <w:marBottom w:val="0"/>
                  <w:divBdr>
                    <w:top w:val="none" w:sz="0" w:space="0" w:color="auto"/>
                    <w:left w:val="none" w:sz="0" w:space="0" w:color="auto"/>
                    <w:bottom w:val="none" w:sz="0" w:space="0" w:color="auto"/>
                    <w:right w:val="none" w:sz="0" w:space="0" w:color="auto"/>
                  </w:divBdr>
                </w:div>
                <w:div w:id="1875575136">
                  <w:marLeft w:val="0"/>
                  <w:marRight w:val="0"/>
                  <w:marTop w:val="0"/>
                  <w:marBottom w:val="0"/>
                  <w:divBdr>
                    <w:top w:val="none" w:sz="0" w:space="0" w:color="auto"/>
                    <w:left w:val="none" w:sz="0" w:space="0" w:color="auto"/>
                    <w:bottom w:val="none" w:sz="0" w:space="0" w:color="auto"/>
                    <w:right w:val="none" w:sz="0" w:space="0" w:color="auto"/>
                  </w:divBdr>
                </w:div>
                <w:div w:id="1503740143">
                  <w:marLeft w:val="0"/>
                  <w:marRight w:val="0"/>
                  <w:marTop w:val="0"/>
                  <w:marBottom w:val="0"/>
                  <w:divBdr>
                    <w:top w:val="none" w:sz="0" w:space="0" w:color="auto"/>
                    <w:left w:val="none" w:sz="0" w:space="0" w:color="auto"/>
                    <w:bottom w:val="none" w:sz="0" w:space="0" w:color="auto"/>
                    <w:right w:val="none" w:sz="0" w:space="0" w:color="auto"/>
                  </w:divBdr>
                </w:div>
                <w:div w:id="714231989">
                  <w:marLeft w:val="0"/>
                  <w:marRight w:val="0"/>
                  <w:marTop w:val="0"/>
                  <w:marBottom w:val="0"/>
                  <w:divBdr>
                    <w:top w:val="none" w:sz="0" w:space="0" w:color="auto"/>
                    <w:left w:val="none" w:sz="0" w:space="0" w:color="auto"/>
                    <w:bottom w:val="none" w:sz="0" w:space="0" w:color="auto"/>
                    <w:right w:val="none" w:sz="0" w:space="0" w:color="auto"/>
                  </w:divBdr>
                </w:div>
                <w:div w:id="1501235525">
                  <w:marLeft w:val="0"/>
                  <w:marRight w:val="0"/>
                  <w:marTop w:val="0"/>
                  <w:marBottom w:val="0"/>
                  <w:divBdr>
                    <w:top w:val="none" w:sz="0" w:space="0" w:color="auto"/>
                    <w:left w:val="none" w:sz="0" w:space="0" w:color="auto"/>
                    <w:bottom w:val="none" w:sz="0" w:space="0" w:color="auto"/>
                    <w:right w:val="none" w:sz="0" w:space="0" w:color="auto"/>
                  </w:divBdr>
                </w:div>
                <w:div w:id="930939076">
                  <w:marLeft w:val="0"/>
                  <w:marRight w:val="0"/>
                  <w:marTop w:val="0"/>
                  <w:marBottom w:val="0"/>
                  <w:divBdr>
                    <w:top w:val="none" w:sz="0" w:space="0" w:color="auto"/>
                    <w:left w:val="none" w:sz="0" w:space="0" w:color="auto"/>
                    <w:bottom w:val="none" w:sz="0" w:space="0" w:color="auto"/>
                    <w:right w:val="none" w:sz="0" w:space="0" w:color="auto"/>
                  </w:divBdr>
                </w:div>
                <w:div w:id="15521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4984</Words>
  <Characters>29904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2019-01-09T12:11:00Z</dcterms:created>
  <dcterms:modified xsi:type="dcterms:W3CDTF">2019-01-09T12:12:00Z</dcterms:modified>
</cp:coreProperties>
</file>