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EB119F">
        <w:rPr>
          <w:rFonts w:ascii="Times New Roman" w:hAnsi="Times New Roman" w:cs="Times New Roman"/>
          <w:b/>
          <w:color w:val="000000"/>
          <w:kern w:val="28"/>
        </w:rPr>
        <w:t>1</w:t>
      </w:r>
      <w:r>
        <w:rPr>
          <w:rFonts w:ascii="Times New Roman" w:hAnsi="Times New Roman" w:cs="Times New Roman"/>
          <w:b/>
          <w:color w:val="000000"/>
          <w:kern w:val="28"/>
        </w:rPr>
        <w:t>.20</w:t>
      </w:r>
      <w:r w:rsidR="00EB119F">
        <w:rPr>
          <w:rFonts w:ascii="Times New Roman" w:hAnsi="Times New Roman" w:cs="Times New Roman"/>
          <w:b/>
          <w:color w:val="000000"/>
          <w:kern w:val="28"/>
        </w:rPr>
        <w:t>20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D62376">
        <w:rPr>
          <w:rFonts w:ascii="Times New Roman" w:hAnsi="Times New Roman" w:cs="Times New Roman"/>
          <w:i/>
          <w:sz w:val="18"/>
          <w:szCs w:val="18"/>
        </w:rPr>
        <w:t>2</w:t>
      </w:r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664C0" w:rsidRPr="001D24D7" w:rsidRDefault="008664C0" w:rsidP="008664C0">
      <w:pPr>
        <w:tabs>
          <w:tab w:val="left" w:pos="500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Udzielenie</w:t>
      </w:r>
      <w:r w:rsidRPr="005835A0">
        <w:rPr>
          <w:rFonts w:ascii="Times New Roman" w:hAnsi="Times New Roman" w:cs="Times New Roman"/>
          <w:b/>
        </w:rPr>
        <w:t xml:space="preserve"> Gminie Lubasz</w:t>
      </w:r>
      <w:r>
        <w:rPr>
          <w:rFonts w:ascii="Times New Roman" w:hAnsi="Times New Roman" w:cs="Times New Roman"/>
          <w:b/>
        </w:rPr>
        <w:t xml:space="preserve"> kredytu długoterminowego </w:t>
      </w:r>
      <w:r w:rsidR="00D62376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wysokości </w:t>
      </w:r>
      <w:bookmarkStart w:id="0" w:name="_GoBack"/>
      <w:r w:rsidR="00B222C8">
        <w:rPr>
          <w:rFonts w:ascii="Times New Roman" w:hAnsi="Times New Roman"/>
          <w:b/>
          <w:bCs/>
        </w:rPr>
        <w:t>1.100.000</w:t>
      </w:r>
      <w:r w:rsidR="00B222C8" w:rsidRPr="006549B8">
        <w:rPr>
          <w:rFonts w:ascii="Times New Roman" w:hAnsi="Times New Roman"/>
          <w:b/>
          <w:bCs/>
        </w:rPr>
        <w:t>,00</w:t>
      </w:r>
      <w:r w:rsidR="00B222C8" w:rsidRPr="006549B8">
        <w:rPr>
          <w:bCs/>
        </w:rPr>
        <w:t xml:space="preserve"> </w:t>
      </w:r>
      <w:bookmarkEnd w:id="0"/>
      <w:r w:rsidR="00A82F63">
        <w:rPr>
          <w:rFonts w:ascii="Times New Roman" w:hAnsi="Times New Roman" w:cs="Times New Roman"/>
          <w:b/>
        </w:rPr>
        <w:t>zł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EB11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>o ochronie konkurencji i konsumentów (Dz. U.</w:t>
      </w:r>
      <w:r w:rsidR="00EB119F" w:rsidRPr="00EB119F">
        <w:t xml:space="preserve"> </w:t>
      </w:r>
      <w:r w:rsidR="00EB119F" w:rsidRPr="00EB119F">
        <w:rPr>
          <w:rFonts w:ascii="Times New Roman" w:hAnsi="Times New Roman" w:cs="Times New Roman"/>
        </w:rPr>
        <w:t>z 2019 r. poz. 369 ze zm.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EB119F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 xml:space="preserve">* należy wypełnić punkt 1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2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57" w:rsidRDefault="00752257" w:rsidP="00F5118A">
      <w:pPr>
        <w:spacing w:line="240" w:lineRule="auto"/>
      </w:pPr>
      <w:r>
        <w:separator/>
      </w:r>
    </w:p>
  </w:endnote>
  <w:endnote w:type="continuationSeparator" w:id="0">
    <w:p w:rsidR="00752257" w:rsidRDefault="00752257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57" w:rsidRDefault="00752257" w:rsidP="00F5118A">
      <w:pPr>
        <w:spacing w:line="240" w:lineRule="auto"/>
      </w:pPr>
      <w:r>
        <w:separator/>
      </w:r>
    </w:p>
  </w:footnote>
  <w:footnote w:type="continuationSeparator" w:id="0">
    <w:p w:rsidR="00752257" w:rsidRDefault="00752257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B2CFF"/>
    <w:rsid w:val="000C7235"/>
    <w:rsid w:val="000E44DD"/>
    <w:rsid w:val="00105361"/>
    <w:rsid w:val="0014024A"/>
    <w:rsid w:val="00140BFD"/>
    <w:rsid w:val="00166ABC"/>
    <w:rsid w:val="001739A7"/>
    <w:rsid w:val="001878EB"/>
    <w:rsid w:val="001A406F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9E2"/>
    <w:rsid w:val="002B0E3E"/>
    <w:rsid w:val="00307708"/>
    <w:rsid w:val="00371914"/>
    <w:rsid w:val="00381636"/>
    <w:rsid w:val="003B3BA6"/>
    <w:rsid w:val="003C3BD2"/>
    <w:rsid w:val="003D2DA3"/>
    <w:rsid w:val="003D7A07"/>
    <w:rsid w:val="004006AF"/>
    <w:rsid w:val="00401E46"/>
    <w:rsid w:val="00402FDA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94576"/>
    <w:rsid w:val="0061795D"/>
    <w:rsid w:val="006330E2"/>
    <w:rsid w:val="0064161B"/>
    <w:rsid w:val="006E28D8"/>
    <w:rsid w:val="0074016F"/>
    <w:rsid w:val="00752257"/>
    <w:rsid w:val="00763E90"/>
    <w:rsid w:val="0076695A"/>
    <w:rsid w:val="00792CCD"/>
    <w:rsid w:val="007A1FFA"/>
    <w:rsid w:val="007F21B8"/>
    <w:rsid w:val="00856B64"/>
    <w:rsid w:val="008662B1"/>
    <w:rsid w:val="008664C0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D42BD"/>
    <w:rsid w:val="009F7D8C"/>
    <w:rsid w:val="00A55F81"/>
    <w:rsid w:val="00A82F63"/>
    <w:rsid w:val="00A91FB9"/>
    <w:rsid w:val="00AA20EA"/>
    <w:rsid w:val="00AA6C70"/>
    <w:rsid w:val="00AC32BD"/>
    <w:rsid w:val="00B222C8"/>
    <w:rsid w:val="00B3414C"/>
    <w:rsid w:val="00B80116"/>
    <w:rsid w:val="00BA597E"/>
    <w:rsid w:val="00BD5F54"/>
    <w:rsid w:val="00BD6C18"/>
    <w:rsid w:val="00C1145D"/>
    <w:rsid w:val="00C37498"/>
    <w:rsid w:val="00C527CB"/>
    <w:rsid w:val="00D02C75"/>
    <w:rsid w:val="00D16BDA"/>
    <w:rsid w:val="00D41F80"/>
    <w:rsid w:val="00D61EFD"/>
    <w:rsid w:val="00D62376"/>
    <w:rsid w:val="00D707AD"/>
    <w:rsid w:val="00D7310A"/>
    <w:rsid w:val="00D86916"/>
    <w:rsid w:val="00DA6DBA"/>
    <w:rsid w:val="00DC65A4"/>
    <w:rsid w:val="00DF1277"/>
    <w:rsid w:val="00DF296C"/>
    <w:rsid w:val="00E34436"/>
    <w:rsid w:val="00E85D7E"/>
    <w:rsid w:val="00EB119F"/>
    <w:rsid w:val="00EB1BA9"/>
    <w:rsid w:val="00ED6449"/>
    <w:rsid w:val="00F171B5"/>
    <w:rsid w:val="00F21C5B"/>
    <w:rsid w:val="00F27F77"/>
    <w:rsid w:val="00F5118A"/>
    <w:rsid w:val="00F553E6"/>
    <w:rsid w:val="00F62D44"/>
    <w:rsid w:val="00FB1721"/>
    <w:rsid w:val="00FC0B3D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48</cp:revision>
  <cp:lastPrinted>2018-01-19T11:09:00Z</cp:lastPrinted>
  <dcterms:created xsi:type="dcterms:W3CDTF">2014-01-13T08:18:00Z</dcterms:created>
  <dcterms:modified xsi:type="dcterms:W3CDTF">2020-04-07T11:08:00Z</dcterms:modified>
</cp:coreProperties>
</file>